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F16689">
      <w:pPr>
        <w:pStyle w:val="1"/>
      </w:pPr>
      <w:r>
        <w:fldChar w:fldCharType="begin"/>
      </w:r>
      <w:r>
        <w:instrText>HYPERLINK "http://ivo.garant.ru/document/redirect/185671/0"</w:instrText>
      </w:r>
      <w:r>
        <w:fldChar w:fldCharType="separate"/>
      </w:r>
      <w:r>
        <w:rPr>
          <w:rStyle w:val="a4"/>
          <w:b w:val="0"/>
          <w:bCs w:val="0"/>
        </w:rPr>
        <w:t>Приказ Минэнерго РФ от 24 марта 2003 г. N 115 "Об утверждении Правил технической эк</w:t>
      </w:r>
      <w:r>
        <w:rPr>
          <w:rStyle w:val="a4"/>
          <w:b w:val="0"/>
          <w:bCs w:val="0"/>
        </w:rPr>
        <w:t>сплуатации тепловых энергоустановок"</w:t>
      </w:r>
      <w:r>
        <w:fldChar w:fldCharType="end"/>
      </w:r>
    </w:p>
    <w:p w:rsidR="00000000" w:rsidRDefault="00F16689">
      <w:pPr>
        <w:pStyle w:val="1"/>
      </w:pPr>
      <w:r>
        <w:t>Приказ Минэнерго РФ от 24 марта 2003 г. N 115</w:t>
      </w:r>
      <w:r>
        <w:br/>
        <w:t>"Об утверждении Правил технической эксплуатации тепловых энергоустановок"</w:t>
      </w:r>
    </w:p>
    <w:p w:rsidR="00000000" w:rsidRDefault="00F16689"/>
    <w:p w:rsidR="00000000" w:rsidRDefault="00F16689">
      <w:r>
        <w:t>Приказываю:</w:t>
      </w:r>
    </w:p>
    <w:p w:rsidR="00000000" w:rsidRDefault="00F16689">
      <w:bookmarkStart w:id="1" w:name="sub_110"/>
      <w:r>
        <w:t xml:space="preserve">1. Утвердить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техн</w:t>
      </w:r>
      <w:r>
        <w:t>ической эксплуатации тепловых энергоустановок.</w:t>
      </w:r>
    </w:p>
    <w:p w:rsidR="00000000" w:rsidRDefault="00F16689">
      <w:bookmarkStart w:id="2" w:name="sub_111"/>
      <w:bookmarkEnd w:id="1"/>
      <w:r>
        <w:t>2. Ввести в действие Правила технической эксплуатации тепловых энергоустановок с 1 октября 2003 г.</w:t>
      </w:r>
    </w:p>
    <w:bookmarkEnd w:id="2"/>
    <w:p w:rsidR="00000000" w:rsidRDefault="00F1668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  <w:jc w:val="right"/>
            </w:pPr>
            <w:r>
              <w:t>И.Х.Юсуфов</w:t>
            </w:r>
          </w:p>
        </w:tc>
      </w:tr>
    </w:tbl>
    <w:p w:rsidR="00000000" w:rsidRDefault="00F16689"/>
    <w:p w:rsidR="00000000" w:rsidRDefault="00F16689">
      <w:pPr>
        <w:ind w:firstLine="0"/>
      </w:pPr>
      <w:r>
        <w:t>Зарегистрировано в Минюсте РФ 2 апреля 2003 г.</w:t>
      </w:r>
    </w:p>
    <w:p w:rsidR="00000000" w:rsidRDefault="00F16689">
      <w:pPr>
        <w:ind w:firstLine="0"/>
      </w:pPr>
      <w:r>
        <w:t>Регистрационный N 43</w:t>
      </w:r>
      <w:r>
        <w:t>58</w:t>
      </w:r>
    </w:p>
    <w:p w:rsidR="00000000" w:rsidRDefault="00F16689"/>
    <w:p w:rsidR="00000000" w:rsidRDefault="00F16689">
      <w:pPr>
        <w:pStyle w:val="1"/>
      </w:pPr>
      <w:bookmarkStart w:id="3" w:name="sub_1000"/>
      <w:r>
        <w:t>Правила</w:t>
      </w:r>
      <w:r>
        <w:br/>
        <w:t>технической эксплуатации тепловых энергоустановок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Минэнерго РФ от 24 марта 2003 г. N 115)</w:t>
      </w:r>
    </w:p>
    <w:bookmarkEnd w:id="3"/>
    <w:p w:rsidR="00000000" w:rsidRDefault="00F16689"/>
    <w:p w:rsidR="00000000" w:rsidRDefault="00F16689">
      <w:r>
        <w:t>В целях настоящих Правил используются следующие термины и определения</w:t>
      </w:r>
    </w:p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1"/>
        <w:gridCol w:w="68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4" w:name="sub_10001"/>
            <w:r>
              <w:rPr>
                <w:rStyle w:val="a3"/>
              </w:rPr>
              <w:t>Бак-аккумулятор гор</w:t>
            </w:r>
            <w:r>
              <w:rPr>
                <w:rStyle w:val="a3"/>
              </w:rPr>
              <w:t>ячей воды (БАГВ)</w:t>
            </w:r>
            <w:bookmarkEnd w:id="4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Емкость, предназначенная для хранения горячей воды в целях выравнивания суточного графика расхода воды в системах теплоснабжения, а также для создания и хранения запаса подпиточной воды на источниках теплоты.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5" w:name="sub_10002"/>
            <w:r>
              <w:rPr>
                <w:rStyle w:val="a3"/>
              </w:rPr>
              <w:t>Водоподог</w:t>
            </w:r>
            <w:r>
              <w:rPr>
                <w:rStyle w:val="a3"/>
              </w:rPr>
              <w:t>реватель</w:t>
            </w:r>
            <w:bookmarkEnd w:id="5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Устройство, находящееся под давлением выше атмосферного, служащее для нагревания воды водяным паром, горячей водой или другим теплоносителем.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6" w:name="sub_10003"/>
            <w:r>
              <w:rPr>
                <w:rStyle w:val="a3"/>
              </w:rPr>
              <w:t>Габаритные размеры</w:t>
            </w:r>
            <w:bookmarkEnd w:id="6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Высота, ширина и глубина установки с изоляцией и обшивкой,</w:t>
            </w:r>
            <w:r>
              <w:t xml:space="preserve"> а также с укрепляющими или опорными элементами, но без учета выступающих приборов, труб отбора проб, импульсных трубок и др.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7" w:name="sub_10004"/>
            <w:r>
              <w:rPr>
                <w:rStyle w:val="a3"/>
              </w:rPr>
              <w:t>Границы (пределы) котла по пароводяному тракту</w:t>
            </w:r>
            <w:bookmarkEnd w:id="7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Запорные устройства: питательные, предохранительные, дренажные и</w:t>
            </w:r>
            <w:r>
              <w:t xml:space="preserve"> другие клапаны, вентили и задвижки, отделяющие внутренние полости элементов котла от присоединенных к ним трубопроводов. При отсутствии запорных устройств пределами котла следует считать первые от котла фланцевые или сварные соединения.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8" w:name="sub_10005"/>
            <w:r>
              <w:rPr>
                <w:rStyle w:val="a3"/>
              </w:rPr>
              <w:t>Давление</w:t>
            </w:r>
            <w:r>
              <w:rPr>
                <w:rStyle w:val="a3"/>
              </w:rPr>
              <w:t xml:space="preserve"> пробное</w:t>
            </w:r>
            <w:bookmarkEnd w:id="8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Избыточное давление, при котором должно производиться гидравлическое испытание тепловых энергоустановок и сетей на прочность и плотность.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9" w:name="sub_10006"/>
            <w:r>
              <w:rPr>
                <w:rStyle w:val="a3"/>
              </w:rPr>
              <w:t>Давление разрешенное</w:t>
            </w:r>
            <w:bookmarkEnd w:id="9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 xml:space="preserve">Максимальное допустимое, избыточное давление, установленное </w:t>
            </w:r>
            <w:r>
              <w:t>по результатам технического освидетельствования или контрольного расчета на прочность.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10" w:name="sub_10007"/>
            <w:r>
              <w:rPr>
                <w:rStyle w:val="a3"/>
              </w:rPr>
              <w:t>Давление рабочее</w:t>
            </w:r>
            <w:bookmarkEnd w:id="10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 xml:space="preserve">Максимальное избыточное давление на входе в тепловую энергоустановку или ее элемент, определяемое по рабочему давлению трубопроводов </w:t>
            </w:r>
            <w:r>
              <w:t>с учетом сопротивления и гидростатического давления.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11" w:name="sub_10008"/>
            <w:r>
              <w:rPr>
                <w:rStyle w:val="a3"/>
              </w:rPr>
              <w:lastRenderedPageBreak/>
              <w:t>Закрытая система теплоснабжения</w:t>
            </w:r>
            <w:bookmarkEnd w:id="11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Водяная система теплоснабжения, в которой не предусматривается использование сетевой воды потребителями путем ее отбора из тепловой сети.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12" w:name="sub_10009"/>
            <w:r>
              <w:rPr>
                <w:rStyle w:val="a3"/>
              </w:rPr>
              <w:t>Индивидуальный тепловой пункт</w:t>
            </w:r>
            <w:bookmarkEnd w:id="12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Тепловой пункт, предназначенный для присоединения систем теплопотребления одного здания или его части.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13" w:name="sub_10010"/>
            <w:r>
              <w:rPr>
                <w:rStyle w:val="a3"/>
              </w:rPr>
              <w:t>Источник тепловой энергии (теплоты)</w:t>
            </w:r>
            <w:bookmarkEnd w:id="13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Теплогенерирующая энергоустановка или их совокупность, в ко</w:t>
            </w:r>
            <w:r>
              <w:t>торой производится нагрев теплоносителя за счет передачи теплоты сжигаемого топлива, а также путем электронагрева или другими, в том числе нетрадиционными, способами, участвующая в теплоснабжении потребителей.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14" w:name="sub_10011"/>
            <w:r>
              <w:rPr>
                <w:rStyle w:val="a3"/>
              </w:rPr>
              <w:t>Консервация</w:t>
            </w:r>
            <w:bookmarkEnd w:id="14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Комплекс меропр</w:t>
            </w:r>
            <w:r>
              <w:t>иятий по обеспечению определенного технической документацией срока хранения или временного бездействия тепловых энергоустановок и сетей (оборудования, запасных частей, материалов и др.) путем предохранения от коррозии, механических и других воздействий чел</w:t>
            </w:r>
            <w:r>
              <w:t>овека и внешней среды.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15" w:name="sub_10012"/>
            <w:r>
              <w:rPr>
                <w:rStyle w:val="a3"/>
              </w:rPr>
              <w:t>Котел водогрейный</w:t>
            </w:r>
            <w:bookmarkEnd w:id="15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Устройство, в топке которого сжигается топливо, а теплота сгорания используется для нагрева воды, находящейся под давлением выше атмосферного и используемой в качестве теплоносителя вне этого устр</w:t>
            </w:r>
            <w:r>
              <w:t>ойства.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16" w:name="sub_100121"/>
            <w:r>
              <w:rPr>
                <w:rStyle w:val="a3"/>
              </w:rPr>
              <w:t>Котел паровой</w:t>
            </w:r>
            <w:bookmarkEnd w:id="16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Устройство, в топке которого сжигается топливо, а теплота сгорания используется для производства водяного пара с давлением выше атмосферного, используемого вне этого устройства.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17" w:name="sub_10013"/>
            <w:r>
              <w:rPr>
                <w:rStyle w:val="a3"/>
              </w:rPr>
              <w:t>Котел-утилизатор</w:t>
            </w:r>
            <w:bookmarkEnd w:id="17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Устройство, служащее для нагревания теплоносителя продуктами сгорания топлива, отработавшими в другом устройстве.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18" w:name="sub_1"/>
            <w:r>
              <w:rPr>
                <w:rStyle w:val="a3"/>
              </w:rPr>
              <w:t>Котельная</w:t>
            </w:r>
            <w:bookmarkEnd w:id="18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Комплекс технологически связанных тепловых энергоустановок, расположенных в обособленных производственных зданиях, встро</w:t>
            </w:r>
            <w:r>
              <w:t>енных, пристроенных или надстроенных помещениях с котлами, водонагревателями (в т.ч. установками нетрадиционного способа получения тепловой энергии) и котельно-вспомогательным оборудованием, предназначенный для выработки теплоты.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19" w:name="sub_10015"/>
            <w:r>
              <w:rPr>
                <w:rStyle w:val="a3"/>
              </w:rPr>
              <w:t>Открытая водяная система теплоснабжения</w:t>
            </w:r>
            <w:bookmarkEnd w:id="19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Водяная система теплоснабжения, в которой вся сетевая вода или ее часть используется путем ее отбора из тепловой сети для удовлетворения нужд потребителей в горячей воде.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20" w:name="sub_10016"/>
            <w:r>
              <w:rPr>
                <w:rStyle w:val="a3"/>
              </w:rPr>
              <w:t>Показатель энергоэффективн</w:t>
            </w:r>
            <w:r>
              <w:rPr>
                <w:rStyle w:val="a3"/>
              </w:rPr>
              <w:t>ости</w:t>
            </w:r>
            <w:bookmarkEnd w:id="20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Абсолютная или удельная величина потребления или потери энергоресурсов, установленная государственными стандартами и (или) иными нормативными техническими документами.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21" w:name="sub_10017"/>
            <w:r>
              <w:rPr>
                <w:rStyle w:val="a3"/>
              </w:rPr>
              <w:t>Предохранительные клапаны</w:t>
            </w:r>
            <w:bookmarkEnd w:id="21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Устройства, предохраняющие ко</w:t>
            </w:r>
            <w:r>
              <w:t>тлы, сосуды, трубопроводы и т.п. от повышения давления внутри них сверх установленного.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22" w:name="sub_10018"/>
            <w:r>
              <w:rPr>
                <w:rStyle w:val="a3"/>
              </w:rPr>
              <w:t>Сетевая вода</w:t>
            </w:r>
            <w:bookmarkEnd w:id="22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Специально подготовленная вода, которая используется в водяной системе теплоснабжения в качестве теплоносителя.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23" w:name="sub_10019"/>
            <w:r>
              <w:rPr>
                <w:rStyle w:val="a3"/>
              </w:rPr>
              <w:t>Система теплоп</w:t>
            </w:r>
            <w:r>
              <w:rPr>
                <w:rStyle w:val="a3"/>
              </w:rPr>
              <w:t>отребления</w:t>
            </w:r>
            <w:bookmarkEnd w:id="23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Комплекс тепловых энергоустановок с соединительными трубопроводами и (или) тепловыми сетями, которые предназначены для удовлетворения одного или нескольких видов тепловой нагрузки.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24" w:name="sub_10020"/>
            <w:r>
              <w:rPr>
                <w:rStyle w:val="a3"/>
              </w:rPr>
              <w:t>Система теплоснабжения</w:t>
            </w:r>
            <w:bookmarkEnd w:id="24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 xml:space="preserve">Совокупность </w:t>
            </w:r>
            <w:r>
              <w:t>взаимосвязанных источников теплоты, тепловых сетей и систем теплопотребления.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25" w:name="sub_10021"/>
            <w:r>
              <w:rPr>
                <w:rStyle w:val="a3"/>
              </w:rPr>
              <w:lastRenderedPageBreak/>
              <w:t>Стационарный котел</w:t>
            </w:r>
            <w:bookmarkEnd w:id="25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Котел, установленный на неподвижном фундаменте.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26" w:name="sub_10022"/>
            <w:r>
              <w:rPr>
                <w:rStyle w:val="a3"/>
              </w:rPr>
              <w:t>Тепловая сеть</w:t>
            </w:r>
            <w:bookmarkEnd w:id="26"/>
          </w:p>
        </w:tc>
        <w:tc>
          <w:tcPr>
            <w:tcW w:w="68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Совокупность устройств, предназначенных для передачи и распределения теплоносителя и тепловой энергии.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27" w:name="sub_10023"/>
            <w:r>
              <w:rPr>
                <w:rStyle w:val="a3"/>
              </w:rPr>
              <w:t>Тепловая энергоустановка</w:t>
            </w:r>
            <w:bookmarkEnd w:id="27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Энергоустановка, предназначенная для производства или преобразования, передачи, накопления, распределения или</w:t>
            </w:r>
            <w:r>
              <w:t xml:space="preserve"> потребления тепловой энергии и теплоносителя.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28" w:name="sub_10024"/>
            <w:r>
              <w:rPr>
                <w:rStyle w:val="a3"/>
              </w:rPr>
              <w:t>Тепловой насос</w:t>
            </w:r>
            <w:bookmarkEnd w:id="28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Устройство, осуществляющее перенос теплоты с низкого уровня температуры (от воздуха, грунта, воды) на более высокий температурный уровень для целей нагрева.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29" w:name="sub_10025"/>
            <w:r>
              <w:rPr>
                <w:rStyle w:val="a3"/>
              </w:rPr>
              <w:t>Тепловой</w:t>
            </w:r>
            <w:r>
              <w:rPr>
                <w:rStyle w:val="a3"/>
              </w:rPr>
              <w:t xml:space="preserve"> пункт</w:t>
            </w:r>
            <w:bookmarkEnd w:id="29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Комплекс устройств, расположенный в обособленном помещении, состоящий из элементов тепловых энергоустановок, обеспечивающих присоединение этих установок к тепловой сети, их работоспособность, управление режимами теплопотребления, трансформа</w:t>
            </w:r>
            <w:r>
              <w:t>цию, регулирование параметров теплоносителя.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30" w:name="sub_10026"/>
            <w:r>
              <w:rPr>
                <w:rStyle w:val="a3"/>
              </w:rPr>
              <w:t>Теплогенерирующая энергоустановка (ТГЭ)</w:t>
            </w:r>
            <w:bookmarkEnd w:id="30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Тепловая энергоустановка, предназначенная для выработки тепловой энергии (теплоты).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31" w:name="sub_10027"/>
            <w:r>
              <w:rPr>
                <w:rStyle w:val="a3"/>
              </w:rPr>
              <w:t>Теплозащита зданий</w:t>
            </w:r>
            <w:bookmarkEnd w:id="31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Свойство совокупности ограждающих конструкций, образующих замкнутое внутреннее пространство здания, препятствовать переносу теплоты между помещениями и наружной средой, а также между помещениями с различной температурой воздуха.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32" w:name="sub_10028"/>
            <w:r>
              <w:rPr>
                <w:rStyle w:val="a3"/>
              </w:rPr>
              <w:t>Теплопотребляющая</w:t>
            </w:r>
            <w:r>
              <w:rPr>
                <w:rStyle w:val="a3"/>
              </w:rPr>
              <w:t xml:space="preserve"> энергоустановка (ТПЭ)</w:t>
            </w:r>
            <w:bookmarkEnd w:id="32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Тепловая энергоустановка или комплекс устройств, предназначенные для использования теплоты и теплоносителя на нужды отопления, вентиляции, кондиционирования, горячего водоснабжения и технологические нужды.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33" w:name="sub_10029"/>
            <w:r>
              <w:rPr>
                <w:rStyle w:val="a3"/>
              </w:rPr>
              <w:t>Централь</w:t>
            </w:r>
            <w:r>
              <w:rPr>
                <w:rStyle w:val="a3"/>
              </w:rPr>
              <w:t>ный тепловой пункт</w:t>
            </w:r>
            <w:bookmarkEnd w:id="33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Тепловой пункт, предназначенный для присоединения систем теплопотребления двух и более зданий.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bookmarkStart w:id="34" w:name="sub_10030"/>
            <w:r>
              <w:rPr>
                <w:rStyle w:val="a3"/>
              </w:rPr>
              <w:t>Эксплуатация</w:t>
            </w:r>
            <w:bookmarkEnd w:id="34"/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689">
            <w:pPr>
              <w:pStyle w:val="a7"/>
            </w:pPr>
            <w:r>
              <w:t>Период существования тепловой энергоустановки, включая подготовку к использованию (наладка и испытани</w:t>
            </w:r>
            <w:r>
              <w:t>я), использование по назначению, техническое обслуживание, ремонт и консервацию.</w:t>
            </w:r>
          </w:p>
        </w:tc>
      </w:tr>
    </w:tbl>
    <w:p w:rsidR="00000000" w:rsidRDefault="00F16689"/>
    <w:p w:rsidR="00000000" w:rsidRDefault="00F16689">
      <w:pPr>
        <w:pStyle w:val="1"/>
      </w:pPr>
      <w:bookmarkStart w:id="35" w:name="sub_1100"/>
      <w:r>
        <w:t>1. Общие положения</w:t>
      </w:r>
    </w:p>
    <w:bookmarkEnd w:id="35"/>
    <w:p w:rsidR="00000000" w:rsidRDefault="00F16689"/>
    <w:p w:rsidR="00000000" w:rsidRDefault="00F16689">
      <w:bookmarkStart w:id="36" w:name="sub_112"/>
      <w:r>
        <w:t>1.1. Правила технической эксплуатации тепловых энергоустановок (далее - Правила) устанавливают требования по технической эксплуата</w:t>
      </w:r>
      <w:r>
        <w:t>ции следующих тепловых энергоустановок:</w:t>
      </w:r>
    </w:p>
    <w:bookmarkEnd w:id="36"/>
    <w:p w:rsidR="00000000" w:rsidRDefault="00F16689">
      <w:r>
        <w:t>- производственных, производственно-отопительных и отопительных котельных с абсолютным давлением пара не более 4,0 МПа и с температурой воды не более 200°С на всех видах органического топлива, а также с исполь</w:t>
      </w:r>
      <w:r>
        <w:t>зованием нетрадиционных возобновляемых энергетических ресурсов;</w:t>
      </w:r>
    </w:p>
    <w:p w:rsidR="00000000" w:rsidRDefault="00F16689">
      <w:r>
        <w:t>- паровых и водяных тепловых сетей всех назначений, включая насосные станции, системы сбора и возврата конденсата, и других сетевых сооружений);</w:t>
      </w:r>
    </w:p>
    <w:p w:rsidR="00000000" w:rsidRDefault="00F16689">
      <w:r>
        <w:t>- систем теплопотребления всех назначений (технологических, отопительных, вентиляционных, горячего водоснабжения, кондиционирования воздуха), теплопотребляющих агрегатов, тепловых сетей потребителей, тепловых пунктов, других сооружений аналогичного назначе</w:t>
      </w:r>
      <w:r>
        <w:t>ния.</w:t>
      </w:r>
    </w:p>
    <w:p w:rsidR="00000000" w:rsidRDefault="00F16689">
      <w:bookmarkStart w:id="37" w:name="sub_113"/>
      <w:r>
        <w:t>1.2. Настоящие Правила не распространяются на тепловые энергоустановки:</w:t>
      </w:r>
    </w:p>
    <w:bookmarkEnd w:id="37"/>
    <w:p w:rsidR="00000000" w:rsidRDefault="00F16689">
      <w:r>
        <w:t>- тепловых электростанций;</w:t>
      </w:r>
    </w:p>
    <w:p w:rsidR="00000000" w:rsidRDefault="00F16689">
      <w:r>
        <w:lastRenderedPageBreak/>
        <w:t>- морских и речных судов и плавучих средств;</w:t>
      </w:r>
    </w:p>
    <w:p w:rsidR="00000000" w:rsidRDefault="00F16689">
      <w:r>
        <w:t>- подвижного состава железнодорожного и автомобильного транспорта.</w:t>
      </w:r>
    </w:p>
    <w:p w:rsidR="00000000" w:rsidRDefault="00F16689">
      <w:bookmarkStart w:id="38" w:name="sub_114"/>
      <w:r>
        <w:t>1.3. Электрооборудо</w:t>
      </w:r>
      <w:r>
        <w:t xml:space="preserve">вание тепловых энергоустановок должно соответствовать правилам устройства электроустановок и эксплуатироваться в соответствии с </w:t>
      </w:r>
      <w:hyperlink r:id="rId7" w:history="1">
        <w:r>
          <w:rPr>
            <w:rStyle w:val="a4"/>
          </w:rPr>
          <w:t>правилами</w:t>
        </w:r>
      </w:hyperlink>
      <w:r>
        <w:t xml:space="preserve"> технической эксплуатации и правилами безопасности при </w:t>
      </w:r>
      <w:r>
        <w:t>эксплуатации электроустановок потребителей.</w:t>
      </w:r>
    </w:p>
    <w:p w:rsidR="00000000" w:rsidRDefault="00F16689">
      <w:bookmarkStart w:id="39" w:name="sub_115"/>
      <w:bookmarkEnd w:id="38"/>
      <w:r>
        <w:t xml:space="preserve">1.4. Устройство и безопасная эксплуатация поднадзорных Госгортехнадзору России паровых и водогрейных котлов, сосудов, работающих под давлением, трубопроводов пара и горячей воды, газового хозяйства </w:t>
      </w:r>
      <w:r>
        <w:t xml:space="preserve">осуществляются в соответствии с </w:t>
      </w:r>
      <w:hyperlink r:id="rId8" w:history="1">
        <w:r>
          <w:rPr>
            <w:rStyle w:val="a4"/>
          </w:rPr>
          <w:t>требованиями</w:t>
        </w:r>
      </w:hyperlink>
      <w:r>
        <w:t>, установленными Госгортехнадзором России.</w:t>
      </w:r>
    </w:p>
    <w:p w:rsidR="00000000" w:rsidRDefault="00F16689">
      <w:bookmarkStart w:id="40" w:name="sub_116"/>
      <w:bookmarkEnd w:id="39"/>
      <w:r>
        <w:t>1.5. В организациях, осуществляющих эксплуатацию тепловых энергоустановок, ведется их уче</w:t>
      </w:r>
      <w:r>
        <w:t xml:space="preserve">т в соответствии с </w:t>
      </w:r>
      <w:hyperlink w:anchor="sub_20000" w:history="1">
        <w:r>
          <w:rPr>
            <w:rStyle w:val="a4"/>
          </w:rPr>
          <w:t>Приложением N 1</w:t>
        </w:r>
      </w:hyperlink>
      <w:r>
        <w:t xml:space="preserve"> к настоящим Правилам.</w:t>
      </w:r>
    </w:p>
    <w:p w:rsidR="00000000" w:rsidRDefault="00F16689">
      <w:bookmarkStart w:id="41" w:name="sub_117"/>
      <w:bookmarkEnd w:id="40"/>
      <w:r>
        <w:t>1.6. Надзор за соблюдением требований настоящих Правил, рациональным и эффективным использованием топливно-энергетических ресурсов в организациях независимо о</w:t>
      </w:r>
      <w:r>
        <w:t>т форм собственности и ведомственной принадлежности осуществляют органы государственного энергетического надзора.</w:t>
      </w:r>
    </w:p>
    <w:p w:rsidR="00000000" w:rsidRDefault="00F16689">
      <w:bookmarkStart w:id="42" w:name="sub_118"/>
      <w:bookmarkEnd w:id="41"/>
      <w:r>
        <w:t>1.7. Ответственность за выполнение настоящих Правил несет руководитель организации, являющейся собственником тепловых энергоуста</w:t>
      </w:r>
      <w:r>
        <w:t>новок, или технический руководитель, на которого возложена эксплуатационная ответственность за тепловые энергоустановки в соответствии с законодательством Российской Федерации.</w:t>
      </w:r>
    </w:p>
    <w:bookmarkEnd w:id="42"/>
    <w:p w:rsidR="00000000" w:rsidRDefault="00F16689"/>
    <w:p w:rsidR="00000000" w:rsidRDefault="00F16689">
      <w:pPr>
        <w:pStyle w:val="1"/>
      </w:pPr>
      <w:bookmarkStart w:id="43" w:name="sub_1200"/>
      <w:r>
        <w:t>2. Организация эксплуатации тепловых энергоустановок</w:t>
      </w:r>
    </w:p>
    <w:bookmarkEnd w:id="43"/>
    <w:p w:rsidR="00000000" w:rsidRDefault="00F16689"/>
    <w:p w:rsidR="00000000" w:rsidRDefault="00F16689">
      <w:pPr>
        <w:pStyle w:val="1"/>
      </w:pPr>
      <w:bookmarkStart w:id="44" w:name="sub_12100"/>
      <w:r>
        <w:t>2.1. Общие положения</w:t>
      </w:r>
    </w:p>
    <w:bookmarkEnd w:id="44"/>
    <w:p w:rsidR="00000000" w:rsidRDefault="00F16689"/>
    <w:p w:rsidR="00000000" w:rsidRDefault="00F16689">
      <w:bookmarkStart w:id="45" w:name="sub_119"/>
      <w:r>
        <w:t>2.1.1. Эксплуатация тепловых энергоустановок организации осуществляется подготовленным теплоэнергетическим персоналом.</w:t>
      </w:r>
    </w:p>
    <w:bookmarkEnd w:id="45"/>
    <w:p w:rsidR="00000000" w:rsidRDefault="00F16689">
      <w:r>
        <w:t>В зависимости от объема и сложности работ по эксплуатации тепловых энергоустановок в</w:t>
      </w:r>
      <w:r>
        <w:t xml:space="preserve"> организации создается энергослужба, укомплектованная соответствующим по квалификации теплоэнергетическим персоналом. Допускается проводить эксплуатацию тепловых энергоустановок специализированной организацией.</w:t>
      </w:r>
    </w:p>
    <w:p w:rsidR="00000000" w:rsidRDefault="00F16689">
      <w:bookmarkStart w:id="46" w:name="sub_120"/>
      <w:r>
        <w:t>2.1.2. Ответственный за исправное сост</w:t>
      </w:r>
      <w:r>
        <w:t>ояние и безопасную эксплуатацию тепловых энергоустановок и его заместитель назначаются распорядительным документом руководителя организации из числа управленческого персонала и специалистов организации.</w:t>
      </w:r>
    </w:p>
    <w:p w:rsidR="00000000" w:rsidRDefault="00F16689">
      <w:bookmarkStart w:id="47" w:name="sub_121"/>
      <w:bookmarkEnd w:id="46"/>
      <w:r>
        <w:t>2.1.3. Распорядительным документом руко</w:t>
      </w:r>
      <w:r>
        <w:t>водителя организации устанавливаются границы ответственности производственных подразделений за эксплуатацию тепловых энергоустановок. Руководитель определяет ответственность должностных лиц структурных подразделений и служб исходя из структуры производства</w:t>
      </w:r>
      <w:r>
        <w:t>, транспортировки, распределения и потребления тепловой энергии и теплоносителя, предусмотрев указанную ответственность должностными обязанностями работников и возложив ее приказом или распоряжением.</w:t>
      </w:r>
    </w:p>
    <w:p w:rsidR="00000000" w:rsidRDefault="00F16689">
      <w:bookmarkStart w:id="48" w:name="sub_122"/>
      <w:bookmarkEnd w:id="47"/>
      <w:r>
        <w:t xml:space="preserve">2.1.4. При несоблюдении настоящих Правил, </w:t>
      </w:r>
      <w:r>
        <w:t>вызвавшем нарушения в работе тепловой энергоустановки или тепловой сети, пожар или несчастный случай, персональную ответственность несут:</w:t>
      </w:r>
    </w:p>
    <w:bookmarkEnd w:id="48"/>
    <w:p w:rsidR="00000000" w:rsidRDefault="00F16689">
      <w:r>
        <w:t>- работники, непосредственно обслуживающие и ремонтирующие тепловые энергоустановки, - за каждое нарушение, про</w:t>
      </w:r>
      <w:r>
        <w:t>исшедшее по их вине, а также за неправильные действия при ликвидации нарушений в работе тепловых энергоустановок на обслуживаемом ими участке;</w:t>
      </w:r>
    </w:p>
    <w:p w:rsidR="00000000" w:rsidRDefault="00F16689">
      <w:r>
        <w:t>- оперативный и оперативно-ремонтный персонал, диспетчеры - за нарушения, допущенные ими или непосредственно подч</w:t>
      </w:r>
      <w:r>
        <w:t xml:space="preserve">иненным им персоналом, выполняющим работу по их указанию </w:t>
      </w:r>
      <w:r>
        <w:lastRenderedPageBreak/>
        <w:t>(распоряжению);</w:t>
      </w:r>
    </w:p>
    <w:p w:rsidR="00000000" w:rsidRDefault="00F16689">
      <w:r>
        <w:t>- управленческий персонал и специалисты цехов и отделов организации, отопительных котельных и ремонтных предприятий; начальники, их заместители, мастера и инженеры местных производств</w:t>
      </w:r>
      <w:r>
        <w:t>енных служб, участков и ремонтно-механических служб; начальники, их заместители, мастера и инженеры районов тепловых сетей - за неудовлетворительную организацию работы и нарушения, допущенные ими или их подчиненными;</w:t>
      </w:r>
    </w:p>
    <w:p w:rsidR="00000000" w:rsidRDefault="00F16689">
      <w:r>
        <w:t>- руководители организации, эксплуатиру</w:t>
      </w:r>
      <w:r>
        <w:t>ющей тепловые энергоустановки, и их заместители - за нарушения, происшедшие на руководимых ими предприятиях, а также в результате неудовлетворительной организации ремонта и невыполнения организационно-технических предупредительных мероприятий;</w:t>
      </w:r>
    </w:p>
    <w:p w:rsidR="00000000" w:rsidRDefault="00F16689">
      <w:r>
        <w:t>- руководите</w:t>
      </w:r>
      <w:r>
        <w:t>ли, а также специалисты проектных, конструкторских, ремонтных, наладочных, исследовательских и монтажных организаций, производивших работы на тепловых энергоустановках, - за нарушения, допущенные ими или их подчиненным персоналом.</w:t>
      </w:r>
    </w:p>
    <w:p w:rsidR="00000000" w:rsidRDefault="00F16689">
      <w:bookmarkStart w:id="49" w:name="sub_123"/>
      <w:r>
        <w:t>2.1.5. Разграничен</w:t>
      </w:r>
      <w:r>
        <w:t>ие ответственности за эксплуатацию тепловых энергоустановок между организацией - потребителем тепловой энергии и энергоснабжающей организацией определяется заключенным между ними договором энергоснабжения.</w:t>
      </w:r>
    </w:p>
    <w:bookmarkEnd w:id="49"/>
    <w:p w:rsidR="00000000" w:rsidRDefault="00F16689"/>
    <w:p w:rsidR="00000000" w:rsidRDefault="00F16689">
      <w:pPr>
        <w:pStyle w:val="1"/>
      </w:pPr>
      <w:bookmarkStart w:id="50" w:name="sub_12200"/>
      <w:r>
        <w:t>2.2. Задачи персонала</w:t>
      </w:r>
    </w:p>
    <w:bookmarkEnd w:id="50"/>
    <w:p w:rsidR="00000000" w:rsidRDefault="00F16689"/>
    <w:p w:rsidR="00000000" w:rsidRDefault="00F16689">
      <w:bookmarkStart w:id="51" w:name="sub_124"/>
      <w:r>
        <w:t>2.2.1. Руководитель организации обеспечивает:</w:t>
      </w:r>
    </w:p>
    <w:bookmarkEnd w:id="51"/>
    <w:p w:rsidR="00000000" w:rsidRDefault="00F16689">
      <w:r>
        <w:t xml:space="preserve">- содержание тепловых энергоустановок в работоспособном состоянии и их эксплуатацию в соответствии с требованиями настоящих Правил, требований безопасности и охраны труда, соблюдение требованиями </w:t>
      </w:r>
      <w:r>
        <w:t>промышленной и пожарной безопасности в процессе эксплуатации оборудования и сооружений, а также других нормативно-технических документов;</w:t>
      </w:r>
    </w:p>
    <w:p w:rsidR="00000000" w:rsidRDefault="00F16689">
      <w:r>
        <w:t>- своевременное и качественное проведение профилактических работ, ремонта, модернизации и реконструкции тепловых энерг</w:t>
      </w:r>
      <w:r>
        <w:t>оустановок;</w:t>
      </w:r>
    </w:p>
    <w:p w:rsidR="00000000" w:rsidRDefault="00F16689">
      <w:r>
        <w:t>- разработку должностных и эксплуатационных инструкций для персонала;</w:t>
      </w:r>
    </w:p>
    <w:p w:rsidR="00000000" w:rsidRDefault="00F16689">
      <w:r>
        <w:t>- обучение персонала и проверку знания правил эксплуатации, техники безопасности, должностных и эксплуатационных инструкций;</w:t>
      </w:r>
    </w:p>
    <w:p w:rsidR="00000000" w:rsidRDefault="00F16689">
      <w:r>
        <w:t>- поддержание исправного состояния, экономичную и</w:t>
      </w:r>
      <w:r>
        <w:t xml:space="preserve"> безопасную эксплуатацию тепловых энергоустановок;</w:t>
      </w:r>
    </w:p>
    <w:p w:rsidR="00000000" w:rsidRDefault="00F16689">
      <w:r>
        <w:t>- соблюдение требований нормативно-правовых актов и нормативно-технических документов, регламентирующих взаимоотношения производителей и потребителей тепловой энергии и теплоносителя;</w:t>
      </w:r>
    </w:p>
    <w:p w:rsidR="00000000" w:rsidRDefault="00F16689">
      <w:r>
        <w:t>- предотвращение испо</w:t>
      </w:r>
      <w:r>
        <w:t>льзования технологий и методов работы, оказывающих отрицательное влияние на людей и окружающую среду;</w:t>
      </w:r>
    </w:p>
    <w:p w:rsidR="00000000" w:rsidRDefault="00F16689">
      <w:r>
        <w:t>- учет и анализ нарушений в работе тепловых энергоустановок, несчастных случаев и принятие мер по предупреждению аварийности и травматизма;</w:t>
      </w:r>
    </w:p>
    <w:p w:rsidR="00000000" w:rsidRDefault="00F16689">
      <w:r>
        <w:t>- беспрепятств</w:t>
      </w:r>
      <w:r>
        <w:t>енный доступ к энергоустановкам представителей органов государственного надзора с целью проверки их технического состояния, безопасной эксплуатации и рационального использования энергоресурсов;</w:t>
      </w:r>
    </w:p>
    <w:p w:rsidR="00000000" w:rsidRDefault="00F16689">
      <w:r>
        <w:t>- выполнение предписаний органов государственного надзора в ус</w:t>
      </w:r>
      <w:r>
        <w:t>тановленные сроки.</w:t>
      </w:r>
    </w:p>
    <w:p w:rsidR="00000000" w:rsidRDefault="00F16689">
      <w:bookmarkStart w:id="52" w:name="sub_125"/>
      <w:r>
        <w:t>2.2.2. Для непосредственного выполнения функций по эксплуатации тепловых энергоустановок руководитель организации назначает ответственного за исправное состояние и безопасную эксплуатацию тепловых энергоустановок организации и его</w:t>
      </w:r>
      <w:r>
        <w:t xml:space="preserve"> заместителя из числа управленческого персонала или специалистов со специальным теплоэнергетическим образованием после проверки знаний настоящих Правил, правил техники безопасности и инструкций.</w:t>
      </w:r>
    </w:p>
    <w:p w:rsidR="00000000" w:rsidRDefault="00F16689">
      <w:bookmarkStart w:id="53" w:name="sub_126"/>
      <w:bookmarkEnd w:id="52"/>
      <w:r>
        <w:t xml:space="preserve">2.2.3. При потреблении тепловой энергии только </w:t>
      </w:r>
      <w:r>
        <w:t xml:space="preserve">для отопления, вентиляции и горячего водоснабжения ответственность за исправное состояние и безопасную эксплуатацию тепловых </w:t>
      </w:r>
      <w:r>
        <w:lastRenderedPageBreak/>
        <w:t>энергоустановок может быть возложена на работника из числа управленческого персонала и специалистов, не имеющих специального теплоэ</w:t>
      </w:r>
      <w:r>
        <w:t>нергетического образования, но прошедших обучение и проверку знаний в порядке, установленном настоящими Правилами.</w:t>
      </w:r>
    </w:p>
    <w:p w:rsidR="00000000" w:rsidRDefault="00F16689">
      <w:bookmarkStart w:id="54" w:name="sub_127"/>
      <w:bookmarkEnd w:id="53"/>
      <w:r>
        <w:t>2.2.4. Руководитель организации может назначить ответственных за исправное состояние и безопасную эксплуатацию тепловых энергоу</w:t>
      </w:r>
      <w:r>
        <w:t>становок структурных подразделений.</w:t>
      </w:r>
    </w:p>
    <w:bookmarkEnd w:id="54"/>
    <w:p w:rsidR="00000000" w:rsidRDefault="00F16689">
      <w:r>
        <w:t>Если такие лица не назначены, то ответственность за исправное состояние и безопасную эксплуатацию тепловых энергоустановок структурных подразделений независимо от их территориального расположения несет ответственн</w:t>
      </w:r>
      <w:r>
        <w:t>ый за исправное состояние и безопасную эксплуатацию тепловых энергоустановок организации.</w:t>
      </w:r>
    </w:p>
    <w:p w:rsidR="00000000" w:rsidRDefault="00F16689">
      <w:r>
        <w:t xml:space="preserve">Взаимоотношения и распределение обязанностей между ответственными за исправное состояние и безопасную эксплуатацию тепловых энергоустановок структурных подразделений </w:t>
      </w:r>
      <w:r>
        <w:t>и ответственным за исправное состояние и безопасную эксплуатацию тепловых энергоустановок организации отражаются в их должностных инструкциях.</w:t>
      </w:r>
    </w:p>
    <w:p w:rsidR="00000000" w:rsidRDefault="00F16689">
      <w:bookmarkStart w:id="55" w:name="sub_128"/>
      <w:r>
        <w:t>2.2.5. Ответственный за исправное состояние и безопасную эксплуатацию тепловых энергоустановок организации</w:t>
      </w:r>
      <w:r>
        <w:t xml:space="preserve"> и ее подразделений обеспечивает:</w:t>
      </w:r>
    </w:p>
    <w:bookmarkEnd w:id="55"/>
    <w:p w:rsidR="00000000" w:rsidRDefault="00F16689">
      <w:r>
        <w:t>- содержание тепловых энергоустановок в работоспособном и технически исправном состоянии; эксплуатацию их в соответствии с требованиями настоящих Правил, правил техники безопасности и другой нормативно-технической д</w:t>
      </w:r>
      <w:r>
        <w:t>окументацией;</w:t>
      </w:r>
    </w:p>
    <w:p w:rsidR="00000000" w:rsidRDefault="00F16689">
      <w:r>
        <w:t>- соблюдение гидравлических и тепловых режимов работы систем теплоснабжения;</w:t>
      </w:r>
    </w:p>
    <w:p w:rsidR="00000000" w:rsidRDefault="00F16689">
      <w:r>
        <w:t>- рациональное расходование топливо-энергетических ресурсов; разработку и выполнение нормативов их расходования;</w:t>
      </w:r>
    </w:p>
    <w:p w:rsidR="00000000" w:rsidRDefault="00F16689">
      <w:r>
        <w:t>- учет и анализ технико-экономических показателей те</w:t>
      </w:r>
      <w:r>
        <w:t>пловых энергоустановок;</w:t>
      </w:r>
    </w:p>
    <w:p w:rsidR="00000000" w:rsidRDefault="00F16689">
      <w:r>
        <w:t>- разработку мероприятий по снижению расхода топливо-энергетических ресурсов;</w:t>
      </w:r>
    </w:p>
    <w:p w:rsidR="00000000" w:rsidRDefault="00F16689">
      <w:r>
        <w:t xml:space="preserve">- эксплуатацию и внедрение автоматизированных систем и приборов контроля и регулирования гидравлических и тепловых режимов, а также учет тепловой энергии </w:t>
      </w:r>
      <w:r>
        <w:t>и теплоносителя;</w:t>
      </w:r>
    </w:p>
    <w:p w:rsidR="00000000" w:rsidRDefault="00F16689">
      <w:r>
        <w:t>- своевременное техническое обслуживание и ремонт тепловых энергоустановок;</w:t>
      </w:r>
    </w:p>
    <w:p w:rsidR="00000000" w:rsidRDefault="00F16689">
      <w:r>
        <w:t>- ведение установленной статистической отчетности;</w:t>
      </w:r>
    </w:p>
    <w:p w:rsidR="00000000" w:rsidRDefault="00F16689">
      <w:r>
        <w:t>- разработку должностных инструкций и инструкций по эксплуатации;</w:t>
      </w:r>
    </w:p>
    <w:p w:rsidR="00000000" w:rsidRDefault="00F16689">
      <w:r>
        <w:t>- подготовку персонала и проверку его знаний н</w:t>
      </w:r>
      <w:r>
        <w:t>астоящих Правил, правил техники безопасности, должностных инструкций, инструкций по эксплуатации, охране труда и других нормативно технических документов;</w:t>
      </w:r>
    </w:p>
    <w:p w:rsidR="00000000" w:rsidRDefault="00F16689">
      <w:r>
        <w:t>- разработку энергетических балансов организации и их анализ в соответствии с установленными требован</w:t>
      </w:r>
      <w:r>
        <w:t>иями;</w:t>
      </w:r>
    </w:p>
    <w:p w:rsidR="00000000" w:rsidRDefault="00F16689">
      <w:r>
        <w:t>- наличие и ведение паспортов и исполнительной документации на все тепловые энергоустановки;</w:t>
      </w:r>
    </w:p>
    <w:p w:rsidR="00000000" w:rsidRDefault="00F16689">
      <w:r>
        <w:t>- разработку с привлечением специалистов структурных подразделений, а также специализированных проектных и наладочных организаций перспективных планов снижения энергоемкости выпускаемой продукции; внедрение энергосберегающих и экологически чистых технологи</w:t>
      </w:r>
      <w:r>
        <w:t>й, утилизационных установок, использующих тепловые вторичные энергоресурсы, а также нетрадиционных способов получения энергии;</w:t>
      </w:r>
    </w:p>
    <w:p w:rsidR="00000000" w:rsidRDefault="00F16689">
      <w:r>
        <w:t>- приемку и допуск в эксплуатацию новых и реконструируемых тепловых энергоустановок;</w:t>
      </w:r>
    </w:p>
    <w:p w:rsidR="00000000" w:rsidRDefault="00F16689">
      <w:r>
        <w:t>- выполнение предписаний в установленные сро</w:t>
      </w:r>
      <w:r>
        <w:t>ки и своевременное предоставление информации о ходе выполнения указанных предписаний в органы государственного надзора;</w:t>
      </w:r>
    </w:p>
    <w:p w:rsidR="00000000" w:rsidRDefault="00F16689">
      <w:r>
        <w:t>- своевременное предоставление в органы госэнергонадзора и Госгортехнадзора России информации о расследовании произошедших технологическ</w:t>
      </w:r>
      <w:r>
        <w:t>их нарушений (аварий и инцидентов) в работе тепловых энергоустановок и несчастных случаях, связанных с их эксплуатацией.</w:t>
      </w:r>
    </w:p>
    <w:p w:rsidR="00000000" w:rsidRDefault="00F16689"/>
    <w:p w:rsidR="00000000" w:rsidRDefault="00F16689">
      <w:pPr>
        <w:pStyle w:val="1"/>
      </w:pPr>
      <w:bookmarkStart w:id="56" w:name="sub_12300"/>
      <w:r>
        <w:t>2.3. Требования к персоналу и его подготовка</w:t>
      </w:r>
    </w:p>
    <w:bookmarkEnd w:id="56"/>
    <w:p w:rsidR="00000000" w:rsidRDefault="00F16689"/>
    <w:p w:rsidR="00000000" w:rsidRDefault="00F16689">
      <w:pPr>
        <w:pStyle w:val="1"/>
      </w:pPr>
      <w:bookmarkStart w:id="57" w:name="sub_12310"/>
      <w:r>
        <w:t>Общие положения</w:t>
      </w:r>
    </w:p>
    <w:bookmarkEnd w:id="57"/>
    <w:p w:rsidR="00000000" w:rsidRDefault="00F16689"/>
    <w:p w:rsidR="00000000" w:rsidRDefault="00F16689">
      <w:bookmarkStart w:id="58" w:name="sub_129"/>
      <w:r>
        <w:t>2.3.1. Эксплуатация тепловых</w:t>
      </w:r>
      <w:r>
        <w:t xml:space="preserve"> энергоустановок осуществляется подготовленным персоналом. Специалисты должны иметь соответствующее их должности образование, а рабочие - подготовку в объеме требований квалификационных характеристик.</w:t>
      </w:r>
    </w:p>
    <w:bookmarkEnd w:id="58"/>
    <w:p w:rsidR="00000000" w:rsidRDefault="00F16689">
      <w:r>
        <w:t>С целью предупреждения аварийности и травматизма</w:t>
      </w:r>
      <w:r>
        <w:t xml:space="preserve"> в организации следует систематически проводить работу с персоналом, направленную на повышение его производственной квалификации.</w:t>
      </w:r>
    </w:p>
    <w:p w:rsidR="00000000" w:rsidRDefault="00F16689">
      <w:bookmarkStart w:id="59" w:name="sub_130"/>
      <w:r>
        <w:t>2.3.2. В соответствии с принятой структурой в организации персонал, эксплуатирующий тепловые энергоустановки, подраздел</w:t>
      </w:r>
      <w:r>
        <w:t>яется на:</w:t>
      </w:r>
    </w:p>
    <w:bookmarkEnd w:id="59"/>
    <w:p w:rsidR="00000000" w:rsidRDefault="00F16689">
      <w:r>
        <w:t>- руководящих работников;</w:t>
      </w:r>
    </w:p>
    <w:p w:rsidR="00000000" w:rsidRDefault="00F16689">
      <w:r>
        <w:t>- руководителей структурного подразделения;</w:t>
      </w:r>
    </w:p>
    <w:p w:rsidR="00000000" w:rsidRDefault="00F16689">
      <w:r>
        <w:t>- управленческий персонал и специалистов;</w:t>
      </w:r>
    </w:p>
    <w:p w:rsidR="00000000" w:rsidRDefault="00F16689">
      <w:r>
        <w:t>- оперативных руководителей, оперативный и оперативно-ремонтный;</w:t>
      </w:r>
    </w:p>
    <w:p w:rsidR="00000000" w:rsidRDefault="00F16689">
      <w:r>
        <w:t>- ремонтный.</w:t>
      </w:r>
      <w:hyperlink w:anchor="sub_1111" w:history="1">
        <w:r>
          <w:rPr>
            <w:rStyle w:val="a4"/>
          </w:rPr>
          <w:t>*</w:t>
        </w:r>
      </w:hyperlink>
    </w:p>
    <w:p w:rsidR="00000000" w:rsidRDefault="00F16689">
      <w:bookmarkStart w:id="60" w:name="sub_131"/>
      <w:r>
        <w:t>2.3.3. Персонал</w:t>
      </w:r>
      <w:r>
        <w:t xml:space="preserve"> организации до допуска к самостоятельной работе или при переходе на другую работу (должность), связанную с эксплуатацией тепловых энергоустановок, а также при перерыве в работе по специальности свыше 6 месяцев, проходит подготовку по новой должности.</w:t>
      </w:r>
    </w:p>
    <w:p w:rsidR="00000000" w:rsidRDefault="00F16689">
      <w:bookmarkStart w:id="61" w:name="sub_132"/>
      <w:bookmarkEnd w:id="60"/>
      <w:r>
        <w:t>2.3.4. Для подготовки по новой должности работнику предоставляется срок, достаточный для ознакомления с оборудованием, аппаратурой, схемами и т.п. организации в соответствии с программой, утвержденной руководителем организации.</w:t>
      </w:r>
    </w:p>
    <w:p w:rsidR="00000000" w:rsidRDefault="00F16689">
      <w:bookmarkStart w:id="62" w:name="sub_133"/>
      <w:bookmarkEnd w:id="61"/>
      <w:r>
        <w:t>2.3.</w:t>
      </w:r>
      <w:r>
        <w:t>5. Программа производственного обучения по новой должности предусматривает:</w:t>
      </w:r>
    </w:p>
    <w:bookmarkEnd w:id="62"/>
    <w:p w:rsidR="00000000" w:rsidRDefault="00F16689">
      <w:r>
        <w:t>- изучение настоящих Правил и нормативно-технических документов по эксплуатации тепловых энергоустановок;</w:t>
      </w:r>
    </w:p>
    <w:p w:rsidR="00000000" w:rsidRDefault="00F16689">
      <w:r>
        <w:t>- изучение правил безопасности и других специальных правил, если эт</w:t>
      </w:r>
      <w:r>
        <w:t>о требуется при выполнении работы;</w:t>
      </w:r>
    </w:p>
    <w:p w:rsidR="00000000" w:rsidRDefault="00F16689">
      <w:r>
        <w:t>- изучение должностных, эксплуатационных инструкций и инструкций по охране труда, планов (инструкций) ликвидации аварий, аварийных режимов;</w:t>
      </w:r>
    </w:p>
    <w:p w:rsidR="00000000" w:rsidRDefault="00F16689">
      <w:r>
        <w:t>- изучение устройства и принципов действия технических средств безопасности, сред</w:t>
      </w:r>
      <w:r>
        <w:t>ств противоаварийной защиты;</w:t>
      </w:r>
    </w:p>
    <w:p w:rsidR="00000000" w:rsidRDefault="00F16689">
      <w:r>
        <w:t>- изучение устройства и принципов действия оборудования, контрольно-измерительных приборов и средств управления;</w:t>
      </w:r>
    </w:p>
    <w:p w:rsidR="00000000" w:rsidRDefault="00F16689">
      <w:r>
        <w:t>- изучение технологических схем и процессов;</w:t>
      </w:r>
    </w:p>
    <w:p w:rsidR="00000000" w:rsidRDefault="00F16689">
      <w:r>
        <w:t>- приобретение практических навыков пользования средствами защиты, ср</w:t>
      </w:r>
      <w:r>
        <w:t>едствами пожаротушения и оказания первой помощи пострадавшим при несчастном случае;</w:t>
      </w:r>
    </w:p>
    <w:p w:rsidR="00000000" w:rsidRDefault="00F16689">
      <w:r>
        <w:t>- приобретение практических навыков управления тепловыми энергоустановками (на тренажерах и других технических средствах обучения).</w:t>
      </w:r>
    </w:p>
    <w:p w:rsidR="00000000" w:rsidRDefault="00F16689">
      <w:bookmarkStart w:id="63" w:name="sub_134"/>
      <w:r>
        <w:t>2.3.6. Необходимый уровень квалиф</w:t>
      </w:r>
      <w:r>
        <w:t>икации персонала организации определяет ее руководитель, что отражается в утвержденных положениях о структурных подразделениях и службах организации и (или) должностных инструкциях работников.</w:t>
      </w:r>
    </w:p>
    <w:p w:rsidR="00000000" w:rsidRDefault="00F16689">
      <w:bookmarkStart w:id="64" w:name="sub_135"/>
      <w:bookmarkEnd w:id="63"/>
      <w:r>
        <w:t>2.3.7. На время подготовки по новой должности обучаемый персонал распоряжением по организации (для управленческого персонала и специалистов) или по подразделению (для рабочих) прикрепляется к опытному работнику из теплоэнергетического персонала.</w:t>
      </w:r>
    </w:p>
    <w:p w:rsidR="00000000" w:rsidRDefault="00F16689">
      <w:bookmarkStart w:id="65" w:name="sub_136"/>
      <w:bookmarkEnd w:id="64"/>
      <w:r>
        <w:t>2.3.8. Обязательные формы работы с различными категориями работников:</w:t>
      </w:r>
    </w:p>
    <w:p w:rsidR="00000000" w:rsidRDefault="00F16689">
      <w:bookmarkStart w:id="66" w:name="sub_137"/>
      <w:bookmarkEnd w:id="65"/>
      <w:r>
        <w:t>2.3.8.1. С руководящими работниками организации:</w:t>
      </w:r>
    </w:p>
    <w:bookmarkEnd w:id="66"/>
    <w:p w:rsidR="00000000" w:rsidRDefault="00F16689">
      <w:r>
        <w:t>- вводный инструктаж по безопасности труда;</w:t>
      </w:r>
    </w:p>
    <w:p w:rsidR="00000000" w:rsidRDefault="00F16689">
      <w:r>
        <w:t>- проверка органами госэнергонадзора знаний правил, норм по охране т</w:t>
      </w:r>
      <w:r>
        <w:t>руда, правил технической эксплуатации, пожарной безопасности.</w:t>
      </w:r>
    </w:p>
    <w:p w:rsidR="00000000" w:rsidRDefault="00F16689">
      <w:bookmarkStart w:id="67" w:name="sub_138"/>
      <w:r>
        <w:lastRenderedPageBreak/>
        <w:t>2.3.8.2. С руководителем структурного подразделения:</w:t>
      </w:r>
    </w:p>
    <w:bookmarkEnd w:id="67"/>
    <w:p w:rsidR="00000000" w:rsidRDefault="00F16689">
      <w:r>
        <w:t>- вводный и целевой инструктаж по безопасности труда;</w:t>
      </w:r>
    </w:p>
    <w:p w:rsidR="00000000" w:rsidRDefault="00F16689">
      <w:r>
        <w:t>- проверка органами госэнергонадзора знаний правил, норм по охране труда,</w:t>
      </w:r>
      <w:r>
        <w:t xml:space="preserve"> правил технической эксплуатации, пожарной безопасности.</w:t>
      </w:r>
    </w:p>
    <w:p w:rsidR="00000000" w:rsidRDefault="00F16689">
      <w:bookmarkStart w:id="68" w:name="sub_139"/>
      <w:r>
        <w:t>2.3.8.3. С управленческим персоналом и специалистами:</w:t>
      </w:r>
    </w:p>
    <w:bookmarkEnd w:id="68"/>
    <w:p w:rsidR="00000000" w:rsidRDefault="00F16689">
      <w:r>
        <w:t>- вводный и целевой инструктаж по безопасности труда;</w:t>
      </w:r>
    </w:p>
    <w:p w:rsidR="00000000" w:rsidRDefault="00F16689">
      <w:r>
        <w:t>- проверка знаний правил, норм по охране труда, правил технической эксплуатац</w:t>
      </w:r>
      <w:r>
        <w:t>ии, пожарной безопасности.</w:t>
      </w:r>
    </w:p>
    <w:p w:rsidR="00000000" w:rsidRDefault="00F16689">
      <w:r>
        <w:t>- пожарно-технический минимум.</w:t>
      </w:r>
    </w:p>
    <w:p w:rsidR="00000000" w:rsidRDefault="00F16689">
      <w:bookmarkStart w:id="69" w:name="sub_140"/>
      <w:r>
        <w:t>2.3.8.4. С оперативными руководителями, оперативным и оперативно-ремонтным персоналом:</w:t>
      </w:r>
    </w:p>
    <w:bookmarkEnd w:id="69"/>
    <w:p w:rsidR="00000000" w:rsidRDefault="00F16689">
      <w:r>
        <w:t>- вводный, первичный на рабочем месте, повторный, внеплановый и целевой инструктажи по безопаснос</w:t>
      </w:r>
      <w:r>
        <w:t>ти труда, а также инструктаж по пожарной эксплуатации;</w:t>
      </w:r>
    </w:p>
    <w:p w:rsidR="00000000" w:rsidRDefault="00F16689">
      <w:r>
        <w:t>- подготовка по новой должности или профессии с обучением на рабочем месте (стажировка);</w:t>
      </w:r>
    </w:p>
    <w:p w:rsidR="00000000" w:rsidRDefault="00F16689">
      <w:r>
        <w:t>- проверка знаний правил, норм по охране труда, правил технической эксплуатации, пожарной безопасности;</w:t>
      </w:r>
    </w:p>
    <w:p w:rsidR="00000000" w:rsidRDefault="00F16689">
      <w:r>
        <w:t>- дублир</w:t>
      </w:r>
      <w:r>
        <w:t>ование;</w:t>
      </w:r>
    </w:p>
    <w:p w:rsidR="00000000" w:rsidRDefault="00F16689">
      <w:r>
        <w:t>- специальная подготовка;</w:t>
      </w:r>
    </w:p>
    <w:p w:rsidR="00000000" w:rsidRDefault="00F16689">
      <w:r>
        <w:t>- контрольные противоаварийные и противопожарные тренировки.</w:t>
      </w:r>
    </w:p>
    <w:p w:rsidR="00000000" w:rsidRDefault="00F16689">
      <w:bookmarkStart w:id="70" w:name="sub_141"/>
      <w:r>
        <w:t>2.3.8.5. С ремонтным персоналом:</w:t>
      </w:r>
    </w:p>
    <w:bookmarkEnd w:id="70"/>
    <w:p w:rsidR="00000000" w:rsidRDefault="00F16689">
      <w:r>
        <w:t>- вводный, первичный на рабочем месте, повторный, внеплановый и целевой инструктажи по безопасности труда, а также</w:t>
      </w:r>
      <w:r>
        <w:t xml:space="preserve"> инструктаж по пожарной эксплуатации;</w:t>
      </w:r>
    </w:p>
    <w:p w:rsidR="00000000" w:rsidRDefault="00F16689">
      <w:r>
        <w:t>- подготовка по новой должности или профессии с обучением на рабочем месте (стажировка);</w:t>
      </w:r>
    </w:p>
    <w:p w:rsidR="00000000" w:rsidRDefault="00F16689">
      <w:r>
        <w:t>- проверка знаний правил, норм по охране труда, правил технической эксплуатации.</w:t>
      </w:r>
    </w:p>
    <w:p w:rsidR="00000000" w:rsidRDefault="00F16689"/>
    <w:p w:rsidR="00000000" w:rsidRDefault="00F16689">
      <w:pPr>
        <w:pStyle w:val="1"/>
      </w:pPr>
      <w:bookmarkStart w:id="71" w:name="sub_12320"/>
      <w:r>
        <w:t>Стажировка</w:t>
      </w:r>
    </w:p>
    <w:bookmarkEnd w:id="71"/>
    <w:p w:rsidR="00000000" w:rsidRDefault="00F16689"/>
    <w:p w:rsidR="00000000" w:rsidRDefault="00F16689">
      <w:bookmarkStart w:id="72" w:name="sub_142"/>
      <w:r>
        <w:t>2.3.9. Ста</w:t>
      </w:r>
      <w:r>
        <w:t>жировку проходит ремонтный, оперативный, оперативно-ремонтный персонал и оперативные руководители перед первичной проверкой знаний при поступлении на работу, а также при назначении на новую должность или при переводе на другое рабочее место. Стажировка про</w:t>
      </w:r>
      <w:r>
        <w:t>водится под руководством опытного обучающего работника.</w:t>
      </w:r>
    </w:p>
    <w:p w:rsidR="00000000" w:rsidRDefault="00F16689">
      <w:bookmarkStart w:id="73" w:name="sub_143"/>
      <w:bookmarkEnd w:id="72"/>
      <w:r>
        <w:t>2.3.10. Стажировка осуществляется по программам, разработанным для каждой должности и рабочего места и утвержденным руководителем организации. Продолжительность стажировки составляет 2 -</w:t>
      </w:r>
      <w:r>
        <w:t xml:space="preserve"> 14 смен.</w:t>
      </w:r>
    </w:p>
    <w:bookmarkEnd w:id="73"/>
    <w:p w:rsidR="00000000" w:rsidRDefault="00F16689">
      <w:r>
        <w:t>Руководитель организации или подразделения может освобождать от стажировки работника, имеющего стаж по специальности не менее 3 лет, переходящего из одного структурного подразделения в другое, если характер его работы и тип оборудования, н</w:t>
      </w:r>
      <w:r>
        <w:t>а котором он работал ранее, не меняются.</w:t>
      </w:r>
    </w:p>
    <w:p w:rsidR="00000000" w:rsidRDefault="00F16689">
      <w:bookmarkStart w:id="74" w:name="sub_144"/>
      <w:r>
        <w:t>2.3.11. Допуск к стажировке оформляется распорядительным документом руководителя организации или структурного подразделения. В документе указываются календарные сроки стажировки и фамилии лиц, ответственных за ее проведение.</w:t>
      </w:r>
    </w:p>
    <w:p w:rsidR="00000000" w:rsidRDefault="00F16689">
      <w:bookmarkStart w:id="75" w:name="sub_145"/>
      <w:bookmarkEnd w:id="74"/>
      <w:r>
        <w:t>2.3.12. Продолжит</w:t>
      </w:r>
      <w:r>
        <w:t>ельность стажировки устанавливается индивидуально в зависимости от уровня профессионального образования, опыта работы, профессии (должности) обучаемого.</w:t>
      </w:r>
    </w:p>
    <w:p w:rsidR="00000000" w:rsidRDefault="00F16689">
      <w:bookmarkStart w:id="76" w:name="sub_146"/>
      <w:bookmarkEnd w:id="75"/>
      <w:r>
        <w:t>2.3.13. В процессе стажировки работнику необходимо:</w:t>
      </w:r>
    </w:p>
    <w:bookmarkEnd w:id="76"/>
    <w:p w:rsidR="00000000" w:rsidRDefault="00F16689">
      <w:r>
        <w:t xml:space="preserve">- усвоить настоящие Правила и </w:t>
      </w:r>
      <w:r>
        <w:t>другие нормативно-технические документы, их практическое применение на рабочем месте;</w:t>
      </w:r>
    </w:p>
    <w:p w:rsidR="00000000" w:rsidRDefault="00F16689">
      <w:r>
        <w:t xml:space="preserve">- изучить схемы, инструкции по эксплуатации и инструкции по охране труда, знание </w:t>
      </w:r>
      <w:r>
        <w:lastRenderedPageBreak/>
        <w:t>которых обязательно для работы в данной должности (профессии);</w:t>
      </w:r>
    </w:p>
    <w:p w:rsidR="00000000" w:rsidRDefault="00F16689">
      <w:r>
        <w:t>- отработать четкое ориент</w:t>
      </w:r>
      <w:r>
        <w:t>ирование на своем рабочем месте;</w:t>
      </w:r>
    </w:p>
    <w:p w:rsidR="00000000" w:rsidRDefault="00F16689">
      <w:r>
        <w:t>- приобрести необходимые практические навыки в выполнении производственных операций;</w:t>
      </w:r>
    </w:p>
    <w:p w:rsidR="00000000" w:rsidRDefault="00F16689">
      <w:r>
        <w:t>- изучить приемы и условия безаварийной, безопасной и экономичной эксплуатации обслуживаемого оборудования.</w:t>
      </w:r>
    </w:p>
    <w:p w:rsidR="00000000" w:rsidRDefault="00F16689"/>
    <w:p w:rsidR="00000000" w:rsidRDefault="00F16689">
      <w:pPr>
        <w:pStyle w:val="1"/>
      </w:pPr>
      <w:bookmarkStart w:id="77" w:name="sub_12330"/>
      <w:r>
        <w:t>Проверка знаний</w:t>
      </w:r>
    </w:p>
    <w:bookmarkEnd w:id="77"/>
    <w:p w:rsidR="00000000" w:rsidRDefault="00F16689"/>
    <w:p w:rsidR="00000000" w:rsidRDefault="00F16689">
      <w:bookmarkStart w:id="78" w:name="sub_147"/>
      <w:r>
        <w:t>2.3.14. Проверка знаний настоящих Правил, должностных и эксплуатационных инструкций производится:</w:t>
      </w:r>
    </w:p>
    <w:bookmarkEnd w:id="78"/>
    <w:p w:rsidR="00000000" w:rsidRDefault="00F16689">
      <w:r>
        <w:t>- первичная - у работников, впервые поступивших на работу, связанную с обслуживанием энергоустановок, или при перерыве в проверке знаний б</w:t>
      </w:r>
      <w:r>
        <w:t>олее 3 лет;</w:t>
      </w:r>
    </w:p>
    <w:p w:rsidR="00000000" w:rsidRDefault="00F16689">
      <w:r>
        <w:t>- периодическая - очередная и внеочередная.</w:t>
      </w:r>
    </w:p>
    <w:p w:rsidR="00000000" w:rsidRDefault="00F16689">
      <w:bookmarkStart w:id="79" w:name="sub_148"/>
      <w:r>
        <w:t>2.3.15. Очередная проверка знаний проводится не реже 1 раза в три года, при этом для персонала, принимающего непосредственное участие в эксплуатации тепловых энергоустановок, их наладке, регули</w:t>
      </w:r>
      <w:r>
        <w:t>ровании, испытаниях, а также лиц, являющихся ответственными за исправное состояние и безопасную эксплуатацию тепловых энергоустановок, - не реже 1 раза в год.</w:t>
      </w:r>
    </w:p>
    <w:p w:rsidR="00000000" w:rsidRDefault="00F16689">
      <w:bookmarkStart w:id="80" w:name="sub_149"/>
      <w:bookmarkEnd w:id="79"/>
      <w:r>
        <w:t>2.3.16. Время следующей проверки устанавливается в соответствии с датой последней п</w:t>
      </w:r>
      <w:r>
        <w:t>роверки знаний. Если срок проверки знаний истекает во время отпуска или болезни работника, допускается продление этого срока на 1 месяц со дня выхода на работу. Решение о продлении срока действия удостоверения специально не оформляется.</w:t>
      </w:r>
    </w:p>
    <w:p w:rsidR="00000000" w:rsidRDefault="00F16689">
      <w:bookmarkStart w:id="81" w:name="sub_150"/>
      <w:bookmarkEnd w:id="80"/>
      <w:r>
        <w:t>2.3.1</w:t>
      </w:r>
      <w:r>
        <w:t>7. Внеочередная проверка знаний проводится независимо от срока проведения предыдущей проверки:</w:t>
      </w:r>
    </w:p>
    <w:bookmarkEnd w:id="81"/>
    <w:p w:rsidR="00000000" w:rsidRDefault="00F16689">
      <w:r>
        <w:t>- при введении в действие новых или переработанных норм и правил;</w:t>
      </w:r>
    </w:p>
    <w:p w:rsidR="00000000" w:rsidRDefault="00F16689">
      <w:r>
        <w:t>- при установке нового оборудования, реконструкции или изменении главных технологических</w:t>
      </w:r>
      <w:r>
        <w:t xml:space="preserve"> схем (необходимость внеочередной проверки в этом случае определяет руководитель организации);</w:t>
      </w:r>
    </w:p>
    <w:p w:rsidR="00000000" w:rsidRDefault="00F16689">
      <w:r>
        <w:t>- при назначении или переводе на другую работу, если новые обязанности требуют дополнительного знания норм и правил;</w:t>
      </w:r>
    </w:p>
    <w:p w:rsidR="00000000" w:rsidRDefault="00F16689">
      <w:r>
        <w:t>- при нарушении работниками требований норма</w:t>
      </w:r>
      <w:r>
        <w:t>тивных актов по охране труда;</w:t>
      </w:r>
    </w:p>
    <w:p w:rsidR="00000000" w:rsidRDefault="00F16689">
      <w:r>
        <w:t>- по требованию органов государственного надзора;</w:t>
      </w:r>
    </w:p>
    <w:p w:rsidR="00000000" w:rsidRDefault="00F16689">
      <w:r>
        <w:t>- по заключению комиссий, расследовавших несчастные случаи с людьми или нарушения в работе тепловых энергоустановок;</w:t>
      </w:r>
    </w:p>
    <w:p w:rsidR="00000000" w:rsidRDefault="00F16689">
      <w:r>
        <w:t>- при перерыве в работе в данной должности более 6-ти месяц</w:t>
      </w:r>
      <w:r>
        <w:t>ев.</w:t>
      </w:r>
    </w:p>
    <w:p w:rsidR="00000000" w:rsidRDefault="00F16689">
      <w:bookmarkStart w:id="82" w:name="sub_151"/>
      <w:r>
        <w:t>2.3.18. Объем знаний для внеочередной проверки и дату ее проведения определяет руководитель организации с учетом требований настоящих Правил.</w:t>
      </w:r>
    </w:p>
    <w:bookmarkEnd w:id="82"/>
    <w:p w:rsidR="00000000" w:rsidRDefault="00F16689">
      <w:r>
        <w:t xml:space="preserve">Внеочередная проверка, проводимая по требованию органов государственного надзора, а также после </w:t>
      </w:r>
      <w:r>
        <w:t>происшедших аварий, инцидентов и несчастных случаев, не отменяет сроков очередной проверки по графику.</w:t>
      </w:r>
    </w:p>
    <w:p w:rsidR="00000000" w:rsidRDefault="00F16689">
      <w:r>
        <w:t>Внеочередная проверка знаний любого работника, связанная с нарушением им требований норм и правил, аварией, инцидентом в работе энергоустановок или несча</w:t>
      </w:r>
      <w:r>
        <w:t>стным случаем, может проводиться в комиссии органов государственного энергетического надзора.</w:t>
      </w:r>
    </w:p>
    <w:p w:rsidR="00000000" w:rsidRDefault="00F16689">
      <w:r>
        <w:t>В случае внесения изменений и дополнений в действующие правила внеочередная проверка не проводится, а они доводятся до сведения работников с оформлением в журнале</w:t>
      </w:r>
      <w:r>
        <w:t xml:space="preserve"> регистрации инструктажа на рабочем месте.</w:t>
      </w:r>
    </w:p>
    <w:p w:rsidR="00000000" w:rsidRDefault="00F16689">
      <w:bookmarkStart w:id="83" w:name="sub_152"/>
      <w:r>
        <w:t>2.3.19. Проверка знаний в организации осуществляется по графикам, утвержденным ответственным за исправное состояние и безопасную эксплуатацию тепловых энергоустановок. Работники, знания которых подлежат про</w:t>
      </w:r>
      <w:r>
        <w:t xml:space="preserve">верке, должны быть ознакомлены с утвержденным </w:t>
      </w:r>
      <w:r>
        <w:lastRenderedPageBreak/>
        <w:t>графиком проверок знаний. Перед очередной (внеочередной) проверкой знаний работников проводится предэкзаменационная подготовка (семинары, лекции, консультации и учебные мероприятия). Подготовка может проводитьс</w:t>
      </w:r>
      <w:r>
        <w:t>я в специализированных образовательных учреждениях или по месту работы.</w:t>
      </w:r>
    </w:p>
    <w:p w:rsidR="00000000" w:rsidRDefault="00F16689">
      <w:bookmarkStart w:id="84" w:name="sub_153"/>
      <w:bookmarkEnd w:id="83"/>
      <w:r>
        <w:t>2.3.20. Проверка знаний настоящих Правил у ответственных за исправное состояние и безопасную эксплуатацию тепловых энергоустановок, их заместителей, а также специалистов по охране труда, в обязанности которых входит контроль за эксплуатацией тепловых энерг</w:t>
      </w:r>
      <w:r>
        <w:t>оустановок, проводится в комиссии органов государственного энергетического надзора.</w:t>
      </w:r>
    </w:p>
    <w:p w:rsidR="00000000" w:rsidRDefault="00F16689">
      <w:bookmarkStart w:id="85" w:name="sub_154"/>
      <w:bookmarkEnd w:id="84"/>
      <w:r>
        <w:t>2.3.21. Для проведения проверки знаний персонала руководитель организации назначает постоянно действующую комиссию.</w:t>
      </w:r>
    </w:p>
    <w:bookmarkEnd w:id="85"/>
    <w:p w:rsidR="00000000" w:rsidRDefault="00F16689">
      <w:r>
        <w:t>Для организаций, не имеющих возможн</w:t>
      </w:r>
      <w:r>
        <w:t>ости для создания комиссии, проверка знаний может проводиться в комиссиях органов государственного энергетического надзора в соответствии с правилами работы с персоналом в организациях электроэнергетики Российской Федерации.</w:t>
      </w:r>
    </w:p>
    <w:p w:rsidR="00000000" w:rsidRDefault="00F16689">
      <w:bookmarkStart w:id="86" w:name="sub_155"/>
      <w:r>
        <w:t>2.3.22. Представители ор</w:t>
      </w:r>
      <w:r>
        <w:t>ганов государственного надзора по их решению могут принимать участие в работе комиссий по проверке знаний всех уровней.</w:t>
      </w:r>
    </w:p>
    <w:p w:rsidR="00000000" w:rsidRDefault="00F16689">
      <w:bookmarkStart w:id="87" w:name="sub_156"/>
      <w:bookmarkEnd w:id="86"/>
      <w:r>
        <w:t>2.3.23. Результаты проверки знаний оформляются в журнале установленной формы и подписываются всеми членами комиссии (</w:t>
      </w:r>
      <w:hyperlink w:anchor="sub_23000" w:history="1">
        <w:r>
          <w:rPr>
            <w:rStyle w:val="a4"/>
          </w:rPr>
          <w:t>приложение N 2</w:t>
        </w:r>
      </w:hyperlink>
      <w:r>
        <w:t>).</w:t>
      </w:r>
    </w:p>
    <w:bookmarkEnd w:id="87"/>
    <w:p w:rsidR="00000000" w:rsidRDefault="00F16689">
      <w:r>
        <w:t>Персоналу, успешно прошедшему проверку знаний, руководителем организации выдается удостоверение согласно образцу (</w:t>
      </w:r>
      <w:hyperlink w:anchor="sub_30000" w:history="1">
        <w:r>
          <w:rPr>
            <w:rStyle w:val="a4"/>
          </w:rPr>
          <w:t>приложение N 3</w:t>
        </w:r>
      </w:hyperlink>
      <w:r>
        <w:t>).</w:t>
      </w:r>
    </w:p>
    <w:p w:rsidR="00000000" w:rsidRDefault="00F16689">
      <w:bookmarkStart w:id="88" w:name="sub_157"/>
      <w:r>
        <w:t>2.3.24. Для проверяемого, получившего неудовл</w:t>
      </w:r>
      <w:r>
        <w:t>етворительную оценку, повторная проверка знаний назначается в срок не позднее 1 месяца со дня проверки.</w:t>
      </w:r>
    </w:p>
    <w:bookmarkEnd w:id="88"/>
    <w:p w:rsidR="00000000" w:rsidRDefault="00F16689">
      <w:r>
        <w:t>Срок действия удостоверения для работника, получившего неудовлетворительную оценку, может быть продлен до срока, назначенного комиссией для второ</w:t>
      </w:r>
      <w:r>
        <w:t>й проверки, если нет записанного в журнал проверки знаний специального решения комиссии о временном отстранении работника от работы на тепловых энергоустановках.</w:t>
      </w:r>
    </w:p>
    <w:p w:rsidR="00000000" w:rsidRDefault="00F16689">
      <w:r>
        <w:t>Работник, получивший неудовлетворительную оценку при повторной проверке знаний, отстраняется о</w:t>
      </w:r>
      <w:r>
        <w:t>т работы, связанной с обслуживанием тепловых энергоустановок.</w:t>
      </w:r>
    </w:p>
    <w:p w:rsidR="00000000" w:rsidRDefault="00F16689">
      <w:bookmarkStart w:id="89" w:name="sub_158"/>
      <w:r>
        <w:t>2.3.25. Подготовка специалистов и рабочих для строящихся, расширяемых, реконструируемых и модернизируемых тепловых энергоустановок осуществляется с опережением сроков ввода этих объектов.</w:t>
      </w:r>
      <w:r>
        <w:t xml:space="preserve"> При определении продолжительности подготовки учитываются теоретическое и практическое обучение (в том числе стажировка на действующих энергоустановках), участие в пусконаладочных работах вводимого оборудования объекта.</w:t>
      </w:r>
    </w:p>
    <w:bookmarkEnd w:id="89"/>
    <w:p w:rsidR="00000000" w:rsidRDefault="00F16689"/>
    <w:p w:rsidR="00000000" w:rsidRDefault="00F16689">
      <w:pPr>
        <w:pStyle w:val="1"/>
      </w:pPr>
      <w:bookmarkStart w:id="90" w:name="sub_1231000"/>
      <w:r>
        <w:t xml:space="preserve">Дублирование при </w:t>
      </w:r>
      <w:r>
        <w:t>эксплуатации тепловых энергоустановок</w:t>
      </w:r>
    </w:p>
    <w:bookmarkEnd w:id="90"/>
    <w:p w:rsidR="00000000" w:rsidRDefault="00F16689"/>
    <w:p w:rsidR="00000000" w:rsidRDefault="00F16689">
      <w:bookmarkStart w:id="91" w:name="sub_159"/>
      <w:r>
        <w:t>2.3.26. Дублирование проходит оперативный, оперативно-ремонтный персонал и оперативные руководители после первичной проверки знаний настоящих Правил, длительного (более 6 месяцев) перерыва в работе и</w:t>
      </w:r>
      <w:r>
        <w:t>ли в других случаях по усмотрению руководителя организации или структурного подразделения.</w:t>
      </w:r>
    </w:p>
    <w:p w:rsidR="00000000" w:rsidRDefault="00F16689">
      <w:bookmarkStart w:id="92" w:name="sub_160"/>
      <w:bookmarkEnd w:id="91"/>
      <w:r>
        <w:t>2.3.27. Допуск к дублированию оформляется распорядительным документом руководителя организации или структурного подразделения.</w:t>
      </w:r>
    </w:p>
    <w:bookmarkEnd w:id="92"/>
    <w:p w:rsidR="00000000" w:rsidRDefault="00F16689">
      <w:r>
        <w:t xml:space="preserve">В этом документе </w:t>
      </w:r>
      <w:r>
        <w:t>указываются срок дублирования и лицо, ответственное за подготовку дублера.</w:t>
      </w:r>
    </w:p>
    <w:p w:rsidR="00000000" w:rsidRDefault="00F16689">
      <w:r>
        <w:t>О допусках к дублированию оперативных руководителей уведомляются соответствующие оперативные службы организации, а также организации, с которыми ведутся оперативные переговоры.</w:t>
      </w:r>
    </w:p>
    <w:p w:rsidR="00000000" w:rsidRDefault="00F16689">
      <w:r>
        <w:t>За в</w:t>
      </w:r>
      <w:r>
        <w:t>се действия дублера на рабочем месте отвечает в равной мере как основной работник, так и дублер.</w:t>
      </w:r>
    </w:p>
    <w:p w:rsidR="00000000" w:rsidRDefault="00F16689">
      <w:bookmarkStart w:id="93" w:name="sub_161"/>
      <w:r>
        <w:t xml:space="preserve">2.3.28. Дублирование осуществляется по программам, утверждаемым руководителем </w:t>
      </w:r>
      <w:r>
        <w:lastRenderedPageBreak/>
        <w:t>организации.</w:t>
      </w:r>
    </w:p>
    <w:bookmarkEnd w:id="93"/>
    <w:p w:rsidR="00000000" w:rsidRDefault="00F16689">
      <w:r>
        <w:t>При сезонном характере работы тепловых энергоустановок</w:t>
      </w:r>
      <w:r>
        <w:t xml:space="preserve"> и необходимостью в связи с этим принятия на работу дополнительного персонала дублирование на рабочем месте для всего персонала может быть заменено противоаварийной и противопожарной тренировкой длительностью не менее 2 смен (дней), проводимой ответственны</w:t>
      </w:r>
      <w:r>
        <w:t>м за безопасную эксплуатацию сезонных тепловых энергоустановок по программе, утвержденной руководителем организации.</w:t>
      </w:r>
    </w:p>
    <w:p w:rsidR="00000000" w:rsidRDefault="00F16689">
      <w:bookmarkStart w:id="94" w:name="sub_162"/>
      <w:r>
        <w:t>2.3.29. Минимальная продолжительность дублирования после проверки знаний составляет:</w:t>
      </w:r>
    </w:p>
    <w:bookmarkEnd w:id="94"/>
    <w:p w:rsidR="00000000" w:rsidRDefault="00F16689">
      <w:r>
        <w:t>- для оперативных руководителей, старших</w:t>
      </w:r>
      <w:r>
        <w:t xml:space="preserve"> операторов, операторов и обходчиков тепловых энергоустановок, персонала по обслуживанию автоматики и средств измерений - не менее 12 рабочих смен;</w:t>
      </w:r>
    </w:p>
    <w:p w:rsidR="00000000" w:rsidRDefault="00F16689">
      <w:r>
        <w:t>- для других профессий - от 2 до 12 рабочих смен.</w:t>
      </w:r>
    </w:p>
    <w:p w:rsidR="00000000" w:rsidRDefault="00F16689">
      <w:r>
        <w:t>Продолжительность дублирования конкретного работника в зав</w:t>
      </w:r>
      <w:r>
        <w:t>исимости от его уровня профессиональной подготовки, стажа и опыта работы устанавливается ответственным за исправное состояние и безопасную эксплуатацию тепловых энергоустановок организации или ее соответствующего подразделения.</w:t>
      </w:r>
    </w:p>
    <w:p w:rsidR="00000000" w:rsidRDefault="00F16689">
      <w:bookmarkStart w:id="95" w:name="sub_163"/>
      <w:r>
        <w:t>2.3.30. В период дубл</w:t>
      </w:r>
      <w:r>
        <w:t>ирования, после проверки знаний, работник принимает участие в контрольных противоаварийных и противопожарных тренировках с оценкой результатов и оформлением в журнале противоаварийных тренировок.</w:t>
      </w:r>
    </w:p>
    <w:bookmarkEnd w:id="95"/>
    <w:p w:rsidR="00000000" w:rsidRDefault="00F16689">
      <w:r>
        <w:t>Количество тренировок и их тематика определяются прог</w:t>
      </w:r>
      <w:r>
        <w:t>раммой дублирования.</w:t>
      </w:r>
    </w:p>
    <w:p w:rsidR="00000000" w:rsidRDefault="00F16689">
      <w:bookmarkStart w:id="96" w:name="sub_164"/>
      <w:r>
        <w:t>2.3.31. Если за время дублирования работник не приобрел достаточных производственных навыков или получил неудовлетворительную оценку по противоаварийной тренировке, допускается продление его дублирования, но не более основной пр</w:t>
      </w:r>
      <w:r>
        <w:t>одолжительности, и дополнительное проведение контрольных противоаварийных тренировок. Продление дублирования оформляется распорядительным документом руководителя организации.</w:t>
      </w:r>
    </w:p>
    <w:bookmarkEnd w:id="96"/>
    <w:p w:rsidR="00000000" w:rsidRDefault="00F16689"/>
    <w:p w:rsidR="00000000" w:rsidRDefault="00F16689">
      <w:pPr>
        <w:pStyle w:val="1"/>
      </w:pPr>
      <w:bookmarkStart w:id="97" w:name="sub_123200"/>
      <w:r>
        <w:t>Допуск к самостоятельной работе на тепловых энергоустановках</w:t>
      </w:r>
    </w:p>
    <w:bookmarkEnd w:id="97"/>
    <w:p w:rsidR="00000000" w:rsidRDefault="00F16689"/>
    <w:p w:rsidR="00000000" w:rsidRDefault="00F16689">
      <w:bookmarkStart w:id="98" w:name="sub_165"/>
      <w:r>
        <w:t>2.3.32. Вновь принятые работники или имевшие перерыв в работе более 6 месяцев получают право на самостоятельную работу после прохождения необходимых инструктажей по безопасности труда, обучения (стажировки) и проверки знаний, дублирования</w:t>
      </w:r>
      <w:r>
        <w:t xml:space="preserve"> в объеме требований настоящих Правил.</w:t>
      </w:r>
    </w:p>
    <w:p w:rsidR="00000000" w:rsidRDefault="00F16689">
      <w:bookmarkStart w:id="99" w:name="sub_166"/>
      <w:bookmarkEnd w:id="98"/>
      <w:r>
        <w:t>2.3.33. Лица, допускаемые к работам, связанным с опасными, вредными и неблагоприятными производственными факторами, не должны иметь медицинских противопоказаний для выполнения этих работ.</w:t>
      </w:r>
    </w:p>
    <w:p w:rsidR="00000000" w:rsidRDefault="00F16689">
      <w:bookmarkStart w:id="100" w:name="sub_167"/>
      <w:bookmarkEnd w:id="99"/>
      <w:r>
        <w:t>2</w:t>
      </w:r>
      <w:r>
        <w:t>.3.34. Допуск к самостоятельной работе оформляется распорядительным документом руководителя организации или структурного подразделения.</w:t>
      </w:r>
    </w:p>
    <w:bookmarkEnd w:id="100"/>
    <w:p w:rsidR="00000000" w:rsidRDefault="00F16689">
      <w:r>
        <w:t>О допуске к самостоятельной работе оперативного руководителя уведомляются соответствующие оперативные службы и ор</w:t>
      </w:r>
      <w:r>
        <w:t>ганизации, с которыми ведутся оперативные переговоры.</w:t>
      </w:r>
    </w:p>
    <w:p w:rsidR="00000000" w:rsidRDefault="00F16689">
      <w:bookmarkStart w:id="101" w:name="sub_168"/>
      <w:r>
        <w:t>2.3.35. Действие допуска к самостоятельной работе лиц, для которых проверка знаний обязательна, сохраняется до срока очередной проверки и может быть прервано решением руководителя организации, ст</w:t>
      </w:r>
      <w:r>
        <w:t>руктурного подразделения или органов государственного надзора при нарушении этими лицами настоящих Правил, должностных и эксплуатационных инструкций.</w:t>
      </w:r>
    </w:p>
    <w:p w:rsidR="00000000" w:rsidRDefault="00F16689">
      <w:bookmarkStart w:id="102" w:name="sub_169"/>
      <w:bookmarkEnd w:id="101"/>
      <w:r>
        <w:t>2.3.36. Работники, обслуживающие тепловые энергоустановки, подконтрольные органам Госгортехн</w:t>
      </w:r>
      <w:r>
        <w:t>адзора России, допускаются к самостоятельной работе после обучения и проверки знаний в соответствии с требованиями, установленными Госгортехнадзором России.</w:t>
      </w:r>
    </w:p>
    <w:p w:rsidR="00000000" w:rsidRDefault="00F16689">
      <w:bookmarkStart w:id="103" w:name="sub_170"/>
      <w:bookmarkEnd w:id="102"/>
      <w:r>
        <w:t xml:space="preserve">2.3.37. При перерыве в работе от 30 дней до 6 месяцев форму подготовки персонала для </w:t>
      </w:r>
      <w:r>
        <w:t xml:space="preserve">допуска к самостоятельной работе определяет руководитель организации или структурного подразделения с учетом уровня профессиональной подготовки работника, его опыта работы, </w:t>
      </w:r>
      <w:r>
        <w:lastRenderedPageBreak/>
        <w:t>служебных обязанностей и др. При этом в любых случаях проводится внеплановый инстру</w:t>
      </w:r>
      <w:r>
        <w:t>ктаж по безопасности труда.</w:t>
      </w:r>
    </w:p>
    <w:p w:rsidR="00000000" w:rsidRDefault="00F16689">
      <w:bookmarkStart w:id="104" w:name="sub_171"/>
      <w:bookmarkEnd w:id="103"/>
      <w:r>
        <w:t>2.3.38. Перед допуском персонала, имевшего длительный перерыв в работе, независимо от проводимых форм подготовки он должен быть ознакомлен:</w:t>
      </w:r>
    </w:p>
    <w:bookmarkEnd w:id="104"/>
    <w:p w:rsidR="00000000" w:rsidRDefault="00F16689">
      <w:r>
        <w:t>- с изменениями в оборудовании, схемах и режимах работы тепловых эн</w:t>
      </w:r>
      <w:r>
        <w:t>ергоустановок;</w:t>
      </w:r>
    </w:p>
    <w:p w:rsidR="00000000" w:rsidRDefault="00F16689">
      <w:r>
        <w:t>- с изменениями в инструкциях;</w:t>
      </w:r>
    </w:p>
    <w:p w:rsidR="00000000" w:rsidRDefault="00F16689">
      <w:r>
        <w:t>- с вновь введенными в действие нормативно-техническими документами;</w:t>
      </w:r>
    </w:p>
    <w:p w:rsidR="00000000" w:rsidRDefault="00F16689">
      <w:r>
        <w:t>- с новыми приказами, техническими распоряжениями и другими материалами по данной должности.</w:t>
      </w:r>
    </w:p>
    <w:p w:rsidR="00000000" w:rsidRDefault="00F16689">
      <w:bookmarkStart w:id="105" w:name="sub_172"/>
      <w:r>
        <w:t>2.3.39. При длительном простое оборудован</w:t>
      </w:r>
      <w:r>
        <w:t>ия (консервации и др.) либо изменении условий его работы порядок допуска персонала к его управлению определяет руководитель организации.</w:t>
      </w:r>
    </w:p>
    <w:p w:rsidR="00000000" w:rsidRDefault="00F16689">
      <w:bookmarkStart w:id="106" w:name="sub_173"/>
      <w:bookmarkEnd w:id="105"/>
      <w:r>
        <w:t>2.3.40. Персонал ремонтных, наладочных и других специализированных организаций проходит подготовку, прове</w:t>
      </w:r>
      <w:r>
        <w:t>рку знания норм и правил и получает право самостоятельной работы в своих организациях.</w:t>
      </w:r>
    </w:p>
    <w:p w:rsidR="00000000" w:rsidRDefault="00F16689">
      <w:bookmarkStart w:id="107" w:name="sub_174"/>
      <w:bookmarkEnd w:id="106"/>
      <w:r>
        <w:t>2.3.41. Специализированные организации, которые командируют персонал для работы на тепловых энергоустановках заказчика, несут ответственность за уровень зн</w:t>
      </w:r>
      <w:r>
        <w:t>аний и выполнение своим персоналом требований настоящих Правил и других нормативно-технических документов, которые действуют на тепловых энергоустановках заказчика.</w:t>
      </w:r>
    </w:p>
    <w:bookmarkEnd w:id="107"/>
    <w:p w:rsidR="00000000" w:rsidRDefault="00F16689"/>
    <w:p w:rsidR="00000000" w:rsidRDefault="00F16689">
      <w:pPr>
        <w:pStyle w:val="1"/>
      </w:pPr>
      <w:bookmarkStart w:id="108" w:name="sub_123300"/>
      <w:r>
        <w:t>Инструктажи по безопасности труда</w:t>
      </w:r>
    </w:p>
    <w:bookmarkEnd w:id="108"/>
    <w:p w:rsidR="00000000" w:rsidRDefault="00F16689"/>
    <w:p w:rsidR="00000000" w:rsidRDefault="00F16689">
      <w:bookmarkStart w:id="109" w:name="sub_175"/>
      <w:r>
        <w:t>2.3.42. Целью инструк</w:t>
      </w:r>
      <w:r>
        <w:t xml:space="preserve">тажей является доведение до персонала особенностей эксплуатации тепловых энергоустановок и требований правил безопасности. Периодичность инструктажей устанавливает руководитель организации или ответственный за исправное состояние и безопасную эксплуатацию </w:t>
      </w:r>
      <w:r>
        <w:t>тепловых энергоустановок, но не реже одного раза в шесть месяцев.</w:t>
      </w:r>
    </w:p>
    <w:p w:rsidR="00000000" w:rsidRDefault="00F16689">
      <w:bookmarkStart w:id="110" w:name="sub_176"/>
      <w:bookmarkEnd w:id="109"/>
      <w:r>
        <w:t>2.3.43. Вводный инструктаж проводится инженером по охране труда или другим назначенным лицом по программе, утвержденной руководителем предприятия.</w:t>
      </w:r>
    </w:p>
    <w:bookmarkEnd w:id="110"/>
    <w:p w:rsidR="00000000" w:rsidRDefault="00F16689">
      <w:r>
        <w:t>Первичный инструктаж н</w:t>
      </w:r>
      <w:r>
        <w:t>а рабочем месте проводится руководителем структурного подразделения по программе, утвержденной руководителем предприятия.</w:t>
      </w:r>
    </w:p>
    <w:p w:rsidR="00000000" w:rsidRDefault="00F16689"/>
    <w:p w:rsidR="00000000" w:rsidRDefault="00F16689">
      <w:pPr>
        <w:pStyle w:val="1"/>
      </w:pPr>
      <w:bookmarkStart w:id="111" w:name="sub_123400"/>
      <w:r>
        <w:t>Контрольные противоаварийные и противопожарные тренировки</w:t>
      </w:r>
    </w:p>
    <w:bookmarkEnd w:id="111"/>
    <w:p w:rsidR="00000000" w:rsidRDefault="00F16689"/>
    <w:p w:rsidR="00000000" w:rsidRDefault="00F16689">
      <w:bookmarkStart w:id="112" w:name="sub_177"/>
      <w:r>
        <w:t>2.3.44. Работники из числа оперативного, операт</w:t>
      </w:r>
      <w:r>
        <w:t>ивно-ремонтного персонала, оперативных руководителей проверяются в контрольной противоаварийной тренировке один раз в три месяца.</w:t>
      </w:r>
    </w:p>
    <w:p w:rsidR="00000000" w:rsidRDefault="00F16689">
      <w:bookmarkStart w:id="113" w:name="sub_178"/>
      <w:bookmarkEnd w:id="112"/>
      <w:r>
        <w:t>2.3.45. Работники из числа оперативного, оперативно-ремонтного и ремонтного персонала, оперативных руководителей</w:t>
      </w:r>
      <w:r>
        <w:t xml:space="preserve"> организаций, персонал постоянных участков ремонтных подразделений, обслуживающий тепловые энергоустановки, проверяются один раз в полугодие в одной контрольной противопожарной тренировке.</w:t>
      </w:r>
    </w:p>
    <w:p w:rsidR="00000000" w:rsidRDefault="00F16689">
      <w:bookmarkStart w:id="114" w:name="sub_179"/>
      <w:bookmarkEnd w:id="113"/>
      <w:r>
        <w:t>2.3.46. На вновь введенных в эксплуатацию тепловых эн</w:t>
      </w:r>
      <w:r>
        <w:t>ергоустановках, а также на действующих тепловых энергоустановках по решению руководителя организации число тренировок может быть увеличено в зависимости от уровня профессиональной подготовки и навыков персонала по предупреждению и ликвидации аварийных ситу</w:t>
      </w:r>
      <w:r>
        <w:t>аций.</w:t>
      </w:r>
    </w:p>
    <w:p w:rsidR="00000000" w:rsidRDefault="00F16689">
      <w:bookmarkStart w:id="115" w:name="sub_180"/>
      <w:bookmarkEnd w:id="114"/>
      <w:r>
        <w:t>2.3.47. Время, затраченное на проведение противоаварийных и противопожарных тренировок, включается в рабочее время тренирующихся. Допускается совмещение противоаварийных тренировок с противопожарными.</w:t>
      </w:r>
    </w:p>
    <w:p w:rsidR="00000000" w:rsidRDefault="00F16689">
      <w:bookmarkStart w:id="116" w:name="sub_181"/>
      <w:bookmarkEnd w:id="115"/>
      <w:r>
        <w:t xml:space="preserve">2.3.48. Противоаварийные тренировки по специально разработанным программам и в соответствии с тематическим планом проводятся на рабочих местах или на тренажерах. Допускается использование других технических средств. Результаты проведения </w:t>
      </w:r>
      <w:r>
        <w:lastRenderedPageBreak/>
        <w:t>противоаварийных и</w:t>
      </w:r>
      <w:r>
        <w:t xml:space="preserve"> противопожарных тренировок заносятся в специальный журнал.</w:t>
      </w:r>
    </w:p>
    <w:bookmarkEnd w:id="116"/>
    <w:p w:rsidR="00000000" w:rsidRDefault="00F16689">
      <w:r>
        <w:t>По окончании тренировки ее руководителем проводится разбор действий с оценкой общих результатов тренировки и индивидуальных действий ее участников. Результаты отражаются в журнале с общей о</w:t>
      </w:r>
      <w:r>
        <w:t>ценкой тренировки, замечаниями по действиям ее участников. Если действия большинства участников тренировки получили неудовлетворительную оценку, то тренировка по этой же теме проводится вторично в течение следующих 10 дней, при этом повторная тренировка ка</w:t>
      </w:r>
      <w:r>
        <w:t>к плановая не учитывается.</w:t>
      </w:r>
    </w:p>
    <w:p w:rsidR="00000000" w:rsidRDefault="00F16689">
      <w:bookmarkStart w:id="117" w:name="sub_182"/>
      <w:r>
        <w:t>2.3.49. Лица, не принявшие без уважительных причин участия в тренировке в установленные сроки, к самостоятельной работе не допускаются.</w:t>
      </w:r>
    </w:p>
    <w:p w:rsidR="00000000" w:rsidRDefault="00F16689">
      <w:bookmarkStart w:id="118" w:name="sub_183"/>
      <w:bookmarkEnd w:id="117"/>
      <w:r>
        <w:t xml:space="preserve">2.3.50. Работник, получивший неудовлетворительную оценку при проведении </w:t>
      </w:r>
      <w:r>
        <w:t>тренировки, проходит повторную тренировку в сроки, определяемые руководителем организации или структурного подразделения.</w:t>
      </w:r>
    </w:p>
    <w:p w:rsidR="00000000" w:rsidRDefault="00F16689">
      <w:bookmarkStart w:id="119" w:name="sub_184"/>
      <w:bookmarkEnd w:id="118"/>
      <w:r>
        <w:t xml:space="preserve">2.3.51. При повторной неудовлетворительной оценке работник отстраняется от самостоятельной работы. Он проходит обучение </w:t>
      </w:r>
      <w:r>
        <w:t>и проверку знаний, объем и сроки которых определяет руководитель организации или структурного подразделения.</w:t>
      </w:r>
    </w:p>
    <w:bookmarkEnd w:id="119"/>
    <w:p w:rsidR="00000000" w:rsidRDefault="00F16689"/>
    <w:p w:rsidR="00000000" w:rsidRDefault="00F16689">
      <w:pPr>
        <w:pStyle w:val="1"/>
      </w:pPr>
      <w:bookmarkStart w:id="120" w:name="sub_123500"/>
      <w:r>
        <w:t>Специальная подготовка</w:t>
      </w:r>
    </w:p>
    <w:bookmarkEnd w:id="120"/>
    <w:p w:rsidR="00000000" w:rsidRDefault="00F16689"/>
    <w:p w:rsidR="00000000" w:rsidRDefault="00F16689">
      <w:bookmarkStart w:id="121" w:name="sub_185"/>
      <w:r>
        <w:t>2.3.52. Требование специальной подготовки распространяется на работников, эксплуатирующи</w:t>
      </w:r>
      <w:r>
        <w:t>х тепловые энергоустановки, из числа оперативного, оперативно-ремонтного персонала, оперативных руководителей организаций.</w:t>
      </w:r>
    </w:p>
    <w:bookmarkEnd w:id="121"/>
    <w:p w:rsidR="00000000" w:rsidRDefault="00F16689">
      <w:r>
        <w:t>Выполнение ежемесячных учебных противоаварийных тренировок не отменяет проведение контрольных тренировок в соответствии с наст</w:t>
      </w:r>
      <w:r>
        <w:t>оящим разделом.</w:t>
      </w:r>
    </w:p>
    <w:p w:rsidR="00000000" w:rsidRDefault="00F16689">
      <w:bookmarkStart w:id="122" w:name="sub_186"/>
      <w:r>
        <w:t>2.3.53. Специальная подготовка персонала, эксплуатирующего тепловые энергоустановки, проводится с отрывом от выполнения основных функций не реже одного раза в месяц.</w:t>
      </w:r>
    </w:p>
    <w:p w:rsidR="00000000" w:rsidRDefault="00F16689">
      <w:bookmarkStart w:id="123" w:name="sub_187"/>
      <w:bookmarkEnd w:id="122"/>
      <w:r>
        <w:t>2.3.54. В объем специальной подготовки входит:</w:t>
      </w:r>
    </w:p>
    <w:bookmarkEnd w:id="123"/>
    <w:p w:rsidR="00000000" w:rsidRDefault="00F16689">
      <w:r>
        <w:t>- выполнение учебных противоаварийных и противопожарных тренировок, имитационных упражнений и других операций, приближенных к производственным;</w:t>
      </w:r>
    </w:p>
    <w:p w:rsidR="00000000" w:rsidRDefault="00F16689">
      <w:r>
        <w:t>- изучение изменений, внесенных в схемы обслуживаемого оборудования;</w:t>
      </w:r>
    </w:p>
    <w:p w:rsidR="00000000" w:rsidRDefault="00F16689">
      <w:r>
        <w:t>- ознакомление с текущими распорядительным</w:t>
      </w:r>
      <w:r>
        <w:t>и документами по вопросам аварийности и травматизма;</w:t>
      </w:r>
    </w:p>
    <w:p w:rsidR="00000000" w:rsidRDefault="00F16689">
      <w:r>
        <w:t>- проработка обзоров несчастных случаев и технологических нарушений, происшедших на тепловых энергоустановках;</w:t>
      </w:r>
    </w:p>
    <w:p w:rsidR="00000000" w:rsidRDefault="00F16689">
      <w:r>
        <w:t>- проведение инструктажей по вопросам соблюдения правил технической эксплуатации, эксплуатац</w:t>
      </w:r>
      <w:r>
        <w:t>ионных и должностных инструкций;</w:t>
      </w:r>
    </w:p>
    <w:p w:rsidR="00000000" w:rsidRDefault="00F16689">
      <w:r>
        <w:t>- разбор отклонений технологических процессов, пусков и остановок оборудования.</w:t>
      </w:r>
    </w:p>
    <w:p w:rsidR="00000000" w:rsidRDefault="00F16689">
      <w:r>
        <w:t>Перечень тематики специальной подготовки в зависимости от местных условий может быть дополнен руководителем организации.</w:t>
      </w:r>
    </w:p>
    <w:p w:rsidR="00000000" w:rsidRDefault="00F16689">
      <w:bookmarkStart w:id="124" w:name="sub_188"/>
      <w:r>
        <w:t>2.3.55. Програм</w:t>
      </w:r>
      <w:r>
        <w:t>му специальной подготовки и порядок ее реализации определяет руководитель организации.</w:t>
      </w:r>
    </w:p>
    <w:bookmarkEnd w:id="124"/>
    <w:p w:rsidR="00000000" w:rsidRDefault="00F16689"/>
    <w:p w:rsidR="00000000" w:rsidRDefault="00F16689">
      <w:pPr>
        <w:pStyle w:val="1"/>
      </w:pPr>
      <w:bookmarkStart w:id="125" w:name="sub_123600"/>
      <w:r>
        <w:t>Повышение квалификации</w:t>
      </w:r>
    </w:p>
    <w:bookmarkEnd w:id="125"/>
    <w:p w:rsidR="00000000" w:rsidRDefault="00F16689"/>
    <w:p w:rsidR="00000000" w:rsidRDefault="00F16689">
      <w:bookmarkStart w:id="126" w:name="sub_189"/>
      <w:r>
        <w:t>2.3.56. Повышение квалификации работников, эксплуатирующих тепловые энергоустановки, должно носить непрерывный</w:t>
      </w:r>
      <w:r>
        <w:t xml:space="preserve"> характер и складываться из различных форм профессионального образования.</w:t>
      </w:r>
    </w:p>
    <w:bookmarkEnd w:id="126"/>
    <w:p w:rsidR="00000000" w:rsidRDefault="00F16689">
      <w:r>
        <w:t>Ответственность за организацию повышения квалификации персонала возлагается на руководителя организации.</w:t>
      </w:r>
    </w:p>
    <w:p w:rsidR="00000000" w:rsidRDefault="00F16689">
      <w:bookmarkStart w:id="127" w:name="sub_190"/>
      <w:r>
        <w:lastRenderedPageBreak/>
        <w:t>2.3.57. Краткосрочное обучение работников, эксплуатирующих тепл</w:t>
      </w:r>
      <w:r>
        <w:t>овые энергоустановки, руководителей структурного подразделения и специалистов проводится по мере необходимости, но не реже одного раза в год перед очередной проверкой знаний по месту работы или в образовательных учреждениях.</w:t>
      </w:r>
    </w:p>
    <w:bookmarkEnd w:id="127"/>
    <w:p w:rsidR="00000000" w:rsidRDefault="00F16689">
      <w:r>
        <w:t>Продолжительность обучен</w:t>
      </w:r>
      <w:r>
        <w:t>ия составляет до трех недель.</w:t>
      </w:r>
    </w:p>
    <w:p w:rsidR="00000000" w:rsidRDefault="00F16689">
      <w:bookmarkStart w:id="128" w:name="sub_191"/>
      <w:r>
        <w:t>2.3.58. Длительное периодическое обучение руководящих работников, эксплуатирующих тепловые энергоустановки, руководителей структурных подразделений и специалистов проводится не реже одного раза в пять лет в образователь</w:t>
      </w:r>
      <w:r>
        <w:t>ных учреждениях.</w:t>
      </w:r>
    </w:p>
    <w:p w:rsidR="00000000" w:rsidRDefault="00F16689">
      <w:bookmarkStart w:id="129" w:name="sub_192"/>
      <w:bookmarkEnd w:id="128"/>
      <w:r>
        <w:t>2.3.59. Повышение квалификации работников проводится по программам обучения, согласованным в органах государственного энергетического надзора.</w:t>
      </w:r>
    </w:p>
    <w:bookmarkEnd w:id="129"/>
    <w:p w:rsidR="00000000" w:rsidRDefault="00F16689"/>
    <w:p w:rsidR="00000000" w:rsidRDefault="00F16689">
      <w:pPr>
        <w:pStyle w:val="1"/>
      </w:pPr>
      <w:bookmarkStart w:id="130" w:name="sub_123700"/>
      <w:r>
        <w:t>Обходы и осмотры рабочих мест</w:t>
      </w:r>
    </w:p>
    <w:bookmarkEnd w:id="130"/>
    <w:p w:rsidR="00000000" w:rsidRDefault="00F16689"/>
    <w:p w:rsidR="00000000" w:rsidRDefault="00F16689">
      <w:bookmarkStart w:id="131" w:name="sub_193"/>
      <w:r>
        <w:t>2.3.60. При эксплуатации тепловых энергоустановок периодически осуществляются обходы и осмотры рабочих мест, в том числе и в ночное время, результаты обхода рабочих мест заносятся в оперативную документацию.</w:t>
      </w:r>
    </w:p>
    <w:bookmarkEnd w:id="131"/>
    <w:p w:rsidR="00000000" w:rsidRDefault="00F16689">
      <w:r>
        <w:t>Порядок их организации и проведения опред</w:t>
      </w:r>
      <w:r>
        <w:t>еляет руководитель организации.</w:t>
      </w:r>
    </w:p>
    <w:p w:rsidR="00000000" w:rsidRDefault="00F16689">
      <w:bookmarkStart w:id="132" w:name="sub_194"/>
      <w:r>
        <w:t>2.3.61. Обходы рабочих мест проводятся с целью проверки:</w:t>
      </w:r>
    </w:p>
    <w:bookmarkEnd w:id="132"/>
    <w:p w:rsidR="00000000" w:rsidRDefault="00F16689">
      <w:r>
        <w:t>- выполнения персоналом правил, должностных инструкций и инструкций по эксплуатации, поддержания установленного режима работы оборудования;</w:t>
      </w:r>
    </w:p>
    <w:p w:rsidR="00000000" w:rsidRDefault="00F16689">
      <w:r>
        <w:t xml:space="preserve">- соблюдения </w:t>
      </w:r>
      <w:r>
        <w:t>персоналом порядка приема-сдачи смены, ведения оперативной документации, производственной и трудовой дисциплины;</w:t>
      </w:r>
    </w:p>
    <w:p w:rsidR="00000000" w:rsidRDefault="00F16689">
      <w:r>
        <w:t>- своевременного выявления персоналом имеющихся дефектов и неполадок в работе оборудования и оперативного принятия необходимых мер для их устра</w:t>
      </w:r>
      <w:r>
        <w:t>нения;</w:t>
      </w:r>
    </w:p>
    <w:p w:rsidR="00000000" w:rsidRDefault="00F16689">
      <w:r>
        <w:t>- правильного применения установленной системы нарядов-допусков при выполнении ремонтных и специальных работ;</w:t>
      </w:r>
    </w:p>
    <w:p w:rsidR="00000000" w:rsidRDefault="00F16689">
      <w:r>
        <w:t>- поддержания персоналом гигиены труда на рабочем месте;</w:t>
      </w:r>
    </w:p>
    <w:p w:rsidR="00000000" w:rsidRDefault="00F16689">
      <w:r>
        <w:t>- исправности и наличия на рабочих местах предохранительных приспособлений и средс</w:t>
      </w:r>
      <w:r>
        <w:t>тв защиты по технике безопасности и пожарной безопасности;</w:t>
      </w:r>
    </w:p>
    <w:p w:rsidR="00000000" w:rsidRDefault="00F16689">
      <w:r>
        <w:t>- соответствие условий производственной деятельности санитарным нормам и правилам.</w:t>
      </w:r>
    </w:p>
    <w:p w:rsidR="00000000" w:rsidRDefault="00F16689"/>
    <w:p w:rsidR="00000000" w:rsidRDefault="00F16689">
      <w:pPr>
        <w:pStyle w:val="1"/>
      </w:pPr>
      <w:bookmarkStart w:id="133" w:name="sub_12400"/>
      <w:r>
        <w:t>2.4. Приемка и допуск в эксплуатацию тепловых энергоустановок</w:t>
      </w:r>
    </w:p>
    <w:bookmarkEnd w:id="133"/>
    <w:p w:rsidR="00000000" w:rsidRDefault="00F16689"/>
    <w:p w:rsidR="00000000" w:rsidRDefault="00F16689">
      <w:bookmarkStart w:id="134" w:name="sub_195"/>
      <w:r>
        <w:t>2.4.1. Новые или реконстр</w:t>
      </w:r>
      <w:r>
        <w:t>уированные тепловые энергоустановки принимаются в эксплуатацию в порядке, установленном настоящими Правилами.</w:t>
      </w:r>
    </w:p>
    <w:p w:rsidR="00000000" w:rsidRDefault="00F16689">
      <w:bookmarkStart w:id="135" w:name="sub_196"/>
      <w:bookmarkEnd w:id="134"/>
      <w:r>
        <w:t>2.4.2. Допуск в эксплуатацию новых и реконструированных тепловых энергоустановок осуществляют органы государственного энергетическог</w:t>
      </w:r>
      <w:r>
        <w:t>о надзора на основании действующих нормативно-технических документов.</w:t>
      </w:r>
    </w:p>
    <w:p w:rsidR="00000000" w:rsidRDefault="00F16689">
      <w:bookmarkStart w:id="136" w:name="sub_197"/>
      <w:bookmarkEnd w:id="135"/>
      <w:r>
        <w:t>2.4.3. Монтаж, реконструкция тепловых энергоустановок выполняются по проекту, утвержденному и согласованному в установленном порядке. Проекты тепловых энергоустановок должн</w:t>
      </w:r>
      <w:r>
        <w:t>ы соответствовать требованиям охраны труда и природоохранным требованиям.</w:t>
      </w:r>
    </w:p>
    <w:p w:rsidR="00000000" w:rsidRDefault="00F16689">
      <w:bookmarkStart w:id="137" w:name="sub_198"/>
      <w:bookmarkEnd w:id="136"/>
      <w:r>
        <w:t>2.4.4. Перед приемкой в эксплуатацию тепловых энергоустановок проводятся приемосдаточные испытания оборудования и пусконаладочные работы отдельных элементов тепловых эн</w:t>
      </w:r>
      <w:r>
        <w:t>ергоустановок и системы в целом.</w:t>
      </w:r>
    </w:p>
    <w:bookmarkEnd w:id="137"/>
    <w:p w:rsidR="00000000" w:rsidRDefault="00F16689">
      <w:r>
        <w:t>В период строительства и монтажа зданий и сооружений проводятся промежуточные приемки узлов оборудования и сооружений, в том числе оформление актов скрытых работ в установленном порядке.</w:t>
      </w:r>
    </w:p>
    <w:p w:rsidR="00000000" w:rsidRDefault="00F16689">
      <w:bookmarkStart w:id="138" w:name="sub_199"/>
      <w:r>
        <w:t>2.4.5. Испытания обору</w:t>
      </w:r>
      <w:r>
        <w:t xml:space="preserve">дования и пусконаладочные испытания отдельных систем </w:t>
      </w:r>
      <w:r>
        <w:lastRenderedPageBreak/>
        <w:t>проводятся подрядчиком (генподрядчиком) по проектным схемам после окончания всех строительных и монтажных работ по сдаваемым тепловым энергоустановкам.</w:t>
      </w:r>
    </w:p>
    <w:p w:rsidR="00000000" w:rsidRDefault="00F16689">
      <w:bookmarkStart w:id="139" w:name="sub_200"/>
      <w:bookmarkEnd w:id="138"/>
      <w:r>
        <w:t>2.4.6. Перед пусконаладочными испытан</w:t>
      </w:r>
      <w:r>
        <w:t>иями проверяется выполнение проектных схем, строительных норм и правил, государственных стандартов, включая стандарты безопасности труда, правил техники безопасности и промышленной санитарии, правил взрыво- и пожаробезопасности, указаний заводов-изготовите</w:t>
      </w:r>
      <w:r>
        <w:t>лей, инструкций по монтажу оборудования и наличие временного допуска к проведению пусконаладочных работ.</w:t>
      </w:r>
    </w:p>
    <w:p w:rsidR="00000000" w:rsidRDefault="00F16689">
      <w:bookmarkStart w:id="140" w:name="sub_201"/>
      <w:bookmarkEnd w:id="139"/>
      <w:r>
        <w:t>2.4.7. Перед пробным пуском подготавливаются условия для надежной и безопасной эксплуатации тепловых энергоустановок:</w:t>
      </w:r>
    </w:p>
    <w:bookmarkEnd w:id="140"/>
    <w:p w:rsidR="00000000" w:rsidRDefault="00F16689">
      <w:r>
        <w:t>- укомплекто</w:t>
      </w:r>
      <w:r>
        <w:t>вывается, обучается (с проверкой знаний) персонал;</w:t>
      </w:r>
    </w:p>
    <w:p w:rsidR="00000000" w:rsidRDefault="00F16689">
      <w:r>
        <w:t>- разрабатываются эксплуатационные инструкции, инструкции по охране труда, пожарной безопасности, оперативные схемы, техническая документация по учету и отчетности;</w:t>
      </w:r>
    </w:p>
    <w:p w:rsidR="00000000" w:rsidRDefault="00F16689">
      <w:r>
        <w:t>- подготавливаются и испытываются средст</w:t>
      </w:r>
      <w:r>
        <w:t>ва защиты, инструмент, запасные части, материалы и топливо;</w:t>
      </w:r>
    </w:p>
    <w:p w:rsidR="00000000" w:rsidRDefault="00F16689">
      <w:r>
        <w:t>- вводятся в действие средства связи, сигнализации и пожаротушения, аварийного освещения и вентиляции;</w:t>
      </w:r>
    </w:p>
    <w:p w:rsidR="00000000" w:rsidRDefault="00F16689">
      <w:r>
        <w:t>- проверяется наличие актов скрытых работ и испытания;</w:t>
      </w:r>
    </w:p>
    <w:p w:rsidR="00000000" w:rsidRDefault="00F16689">
      <w:r>
        <w:t>- получается разрешение от надзорных органов.</w:t>
      </w:r>
    </w:p>
    <w:p w:rsidR="00000000" w:rsidRDefault="00F16689">
      <w:bookmarkStart w:id="141" w:name="sub_202"/>
      <w:r>
        <w:t>2.4.8. Тепловые энергоустановки принимаются потребителем (заказчиком) от подрядной организации по акту. Для проведения пусконаладочных работ и опробования оборудования тепловые энергоустановки представля</w:t>
      </w:r>
      <w:r>
        <w:t>ются органу государственного энергетического надзора для осмотра и выдачи временного разрешения.</w:t>
      </w:r>
    </w:p>
    <w:p w:rsidR="00000000" w:rsidRDefault="00F16689">
      <w:bookmarkStart w:id="142" w:name="sub_203"/>
      <w:bookmarkEnd w:id="141"/>
      <w:r>
        <w:t>2.4.9. Комплексное опробование проводится заказчиком. При комплексном опробовании проверяется совместная работа основных агрегатов и всего вспомо</w:t>
      </w:r>
      <w:r>
        <w:t>гательного оборудования под нагрузкой.</w:t>
      </w:r>
    </w:p>
    <w:bookmarkEnd w:id="142"/>
    <w:p w:rsidR="00000000" w:rsidRDefault="00F16689">
      <w:r>
        <w:t>Началом комплексного опробования тепловых энергоустановок считается момент их включения.</w:t>
      </w:r>
    </w:p>
    <w:p w:rsidR="00000000" w:rsidRDefault="00F16689">
      <w:r>
        <w:t>Комплексное опробование оборудования производится только по схемам, предусмотренным проектом.</w:t>
      </w:r>
    </w:p>
    <w:p w:rsidR="00000000" w:rsidRDefault="00F16689">
      <w:r>
        <w:t>Комплексное опробование обо</w:t>
      </w:r>
      <w:r>
        <w:t xml:space="preserve">рудования тепловых энергоустановок считается проведенным при условии нормальной и непрерывной работы основного оборудования в течение 72 ч на основном топливе с номинальной нагрузкой и проектными параметрами теплоносителя. Комплексное опробование тепловых </w:t>
      </w:r>
      <w:r>
        <w:t>сетей - 24 ч.</w:t>
      </w:r>
    </w:p>
    <w:p w:rsidR="00000000" w:rsidRDefault="00F16689">
      <w:r>
        <w:t>При комплексном опробовании включаются предусмотренные проектом контрольно-измерительные приборы, блокировки, устройства сигнализации и дистанционного управления, защиты и автоматического регулирования.</w:t>
      </w:r>
    </w:p>
    <w:p w:rsidR="00000000" w:rsidRDefault="00F16689">
      <w:r>
        <w:t>Если комплексное опробование не может б</w:t>
      </w:r>
      <w:r>
        <w:t>ыть проведено на основном топливе или номинальная нагрузка и проектные параметры теплоносителя для тепловых энергоустановок не могут быть достигнуты по каким-либо причинам, не связанным с невыполнением работ, предусмотренных пусковым комплексом, решение пр</w:t>
      </w:r>
      <w:r>
        <w:t>овести комплексное опробование на резервном топливе, а также предельные параметры и нагрузки принимаются и устанавливаются приемочной комиссией и отражаются в акте приемки в эксплуатацию пускового комплекса.</w:t>
      </w:r>
    </w:p>
    <w:p w:rsidR="00000000" w:rsidRDefault="00F16689">
      <w:bookmarkStart w:id="143" w:name="sub_204"/>
      <w:r>
        <w:t>2.4.10. Если смонтированные тепловые энер</w:t>
      </w:r>
      <w:r>
        <w:t>гоустановки передаются на техническое обслуживание энергоснабжающей организации, то техническая приемка их от монтажной и наладочной организаций проводится совместно с энергоснабжающей организацией.</w:t>
      </w:r>
    </w:p>
    <w:p w:rsidR="00000000" w:rsidRDefault="00F16689">
      <w:bookmarkStart w:id="144" w:name="sub_205"/>
      <w:bookmarkEnd w:id="143"/>
      <w:r>
        <w:t>2.4.11. Включение в работу тепловых энергоу</w:t>
      </w:r>
      <w:r>
        <w:t>становок производится после их допуска в эксплуатацию. Для наладки, опробования и приемки в работу тепловой энергоустановки срок временного допуска устанавливается по заявке, но не более 6 месяцев.</w:t>
      </w:r>
    </w:p>
    <w:bookmarkEnd w:id="144"/>
    <w:p w:rsidR="00000000" w:rsidRDefault="00F16689"/>
    <w:p w:rsidR="00000000" w:rsidRDefault="00F16689">
      <w:pPr>
        <w:pStyle w:val="1"/>
      </w:pPr>
      <w:bookmarkStart w:id="145" w:name="sub_12500"/>
      <w:r>
        <w:t>2.5. Контроль за эффективностью работы те</w:t>
      </w:r>
      <w:r>
        <w:t>пловых энергоустановок</w:t>
      </w:r>
    </w:p>
    <w:bookmarkEnd w:id="145"/>
    <w:p w:rsidR="00000000" w:rsidRDefault="00F16689"/>
    <w:p w:rsidR="00000000" w:rsidRDefault="00F16689">
      <w:bookmarkStart w:id="146" w:name="sub_206"/>
      <w:r>
        <w:t>2.5.1. Для эффективной эксплуатации тепловых энергоустановок организация обеспечивает:</w:t>
      </w:r>
    </w:p>
    <w:bookmarkEnd w:id="146"/>
    <w:p w:rsidR="00000000" w:rsidRDefault="00F16689">
      <w:r>
        <w:t>- учет топливно-энергетических ресурсов;</w:t>
      </w:r>
    </w:p>
    <w:p w:rsidR="00000000" w:rsidRDefault="00F16689">
      <w:r>
        <w:t>- разработку нормативных энергетических характеристик тепловых энергоустановок;</w:t>
      </w:r>
    </w:p>
    <w:p w:rsidR="00000000" w:rsidRDefault="00F16689">
      <w:r>
        <w:t>-</w:t>
      </w:r>
      <w:r>
        <w:t xml:space="preserve"> контроль и анализ соблюдения нормативных энергетических характеристик и оценку технического состояния тепловых энергоустановок;</w:t>
      </w:r>
    </w:p>
    <w:p w:rsidR="00000000" w:rsidRDefault="00F16689">
      <w:r>
        <w:t>- анализ энергоэффективности проводимых организационно-технических мероприятий;</w:t>
      </w:r>
    </w:p>
    <w:p w:rsidR="00000000" w:rsidRDefault="00F16689">
      <w:r>
        <w:t>- ведение установленной государственной статиче</w:t>
      </w:r>
      <w:r>
        <w:t>ской отчетности;</w:t>
      </w:r>
    </w:p>
    <w:p w:rsidR="00000000" w:rsidRDefault="00F16689">
      <w:r>
        <w:t>- сбалансированность графика отпуска и потребления топливно-энергетических ресурсов.</w:t>
      </w:r>
    </w:p>
    <w:p w:rsidR="00000000" w:rsidRDefault="00F16689">
      <w:bookmarkStart w:id="147" w:name="sub_207"/>
      <w:r>
        <w:t>2.5.2. В тепловых энергоустановках должна быть обеспечена:</w:t>
      </w:r>
    </w:p>
    <w:bookmarkEnd w:id="147"/>
    <w:p w:rsidR="00000000" w:rsidRDefault="00F16689">
      <w:r>
        <w:t>- требуемая точность измерения расходов тепловой энергии, теплоносителей и технол</w:t>
      </w:r>
      <w:r>
        <w:t>огических параметров работы;</w:t>
      </w:r>
    </w:p>
    <w:p w:rsidR="00000000" w:rsidRDefault="00F16689">
      <w:r>
        <w:t>- учет (сменный, суточный, месячный, годовой) по установленным формам показателей работы оборудования, основанный на показаниях контрольно-измерительных приборов и информационно-измерительных систем.</w:t>
      </w:r>
    </w:p>
    <w:p w:rsidR="00000000" w:rsidRDefault="00F16689">
      <w:bookmarkStart w:id="148" w:name="sub_208"/>
      <w:r>
        <w:t xml:space="preserve">2.5.3. Планирование </w:t>
      </w:r>
      <w:r>
        <w:t>режимов работы тепловых энергоустановок производится на долгосрочные и кратковременные периоды и осуществляется на основе:</w:t>
      </w:r>
    </w:p>
    <w:bookmarkEnd w:id="148"/>
    <w:p w:rsidR="00000000" w:rsidRDefault="00F16689">
      <w:r>
        <w:t>- данных суточных ведомостей и статистических данных организации за предыдущие дни и периоды;</w:t>
      </w:r>
    </w:p>
    <w:p w:rsidR="00000000" w:rsidRDefault="00F16689">
      <w:r>
        <w:t>- прогноза теплопотребления на п</w:t>
      </w:r>
      <w:r>
        <w:t>ланируемый период;</w:t>
      </w:r>
    </w:p>
    <w:p w:rsidR="00000000" w:rsidRDefault="00F16689">
      <w:r>
        <w:t>- данных о перспективных изменениях систем теплоснабжения;</w:t>
      </w:r>
    </w:p>
    <w:p w:rsidR="00000000" w:rsidRDefault="00F16689">
      <w:r>
        <w:t>- данных об изменении заявленных нагрузок.</w:t>
      </w:r>
    </w:p>
    <w:p w:rsidR="00000000" w:rsidRDefault="00F16689">
      <w:bookmarkStart w:id="149" w:name="sub_209"/>
      <w:r>
        <w:t xml:space="preserve">2.5.4. Организация периодически, но не реже одного раза в 5 лет, проводит режимно-наладочные испытания и работы, по результатам </w:t>
      </w:r>
      <w:r>
        <w:t>которых составляются режимные карты, а также разрабатываются нормативные характеристики работы элементов системы теплоснабжения. По окончании испытаний разрабатывается и проводится анализ энергетических балансов и принимаются меры к их оптимизации.</w:t>
      </w:r>
    </w:p>
    <w:bookmarkEnd w:id="149"/>
    <w:p w:rsidR="00000000" w:rsidRDefault="00F16689">
      <w:r>
        <w:t>Ежегодно техническим руководителем организации утверждаются перечень тепловых энергоустановок, на которых запланировано проведение режимно-наладочных испытаний и работ, и сроки их проведения.</w:t>
      </w:r>
    </w:p>
    <w:p w:rsidR="00000000" w:rsidRDefault="00F16689">
      <w:r>
        <w:t>Характеристики и нормативы доводятся до эксплуатационного персон</w:t>
      </w:r>
      <w:r>
        <w:t>ала в форме режимных карт, таблиц, графиков или приводятся в эксплуатационных инструкциях.</w:t>
      </w:r>
    </w:p>
    <w:p w:rsidR="00000000" w:rsidRDefault="00F16689">
      <w:bookmarkStart w:id="150" w:name="sub_210"/>
      <w:r>
        <w:t>2.5.5. На тепловых энергоустановках внеочередные режимно-наладочные испытания и работы производятся в случаях:</w:t>
      </w:r>
    </w:p>
    <w:bookmarkEnd w:id="150"/>
    <w:p w:rsidR="00000000" w:rsidRDefault="00F16689">
      <w:r>
        <w:t>- модернизации и реконструкции;</w:t>
      </w:r>
    </w:p>
    <w:p w:rsidR="00000000" w:rsidRDefault="00F16689">
      <w:r>
        <w:t>- измене</w:t>
      </w:r>
      <w:r>
        <w:t>ния характеристик сжигаемого топлива;</w:t>
      </w:r>
    </w:p>
    <w:p w:rsidR="00000000" w:rsidRDefault="00F16689">
      <w:r>
        <w:t>- изменения режимов производства, распределения и потребления тепловой энергии и теплоносителя;</w:t>
      </w:r>
    </w:p>
    <w:p w:rsidR="00000000" w:rsidRDefault="00F16689">
      <w:r>
        <w:t>- систематического отклонения фактических показателей работы тепловых энергоустановок от нормативных характеристик.</w:t>
      </w:r>
    </w:p>
    <w:p w:rsidR="00000000" w:rsidRDefault="00F16689">
      <w:bookmarkStart w:id="151" w:name="sub_211"/>
      <w:r>
        <w:t>2.5.6. Энергетические характеристики тепловых сетей составляются по следующим показателям: тепловые потери, потери теплоносителя, удельный расход электроэнергии на транспорт теплоносителя, максимальный и среднечасовой расход сетевой воды, разность темпера</w:t>
      </w:r>
      <w:r>
        <w:t>тур в подающем и обратном трубопроводах.</w:t>
      </w:r>
    </w:p>
    <w:bookmarkEnd w:id="151"/>
    <w:p w:rsidR="00000000" w:rsidRDefault="00F16689"/>
    <w:p w:rsidR="00000000" w:rsidRDefault="00F16689">
      <w:pPr>
        <w:pStyle w:val="1"/>
      </w:pPr>
      <w:bookmarkStart w:id="152" w:name="sub_12600"/>
      <w:r>
        <w:t>2.6. Технический контроль за состоянием тепловых энергоустановок</w:t>
      </w:r>
    </w:p>
    <w:bookmarkEnd w:id="152"/>
    <w:p w:rsidR="00000000" w:rsidRDefault="00F16689"/>
    <w:p w:rsidR="00000000" w:rsidRDefault="00F16689">
      <w:bookmarkStart w:id="153" w:name="sub_212"/>
      <w:r>
        <w:t>2.6.1. В организациях необходимо организовать постоянный и периодический контроль технического состояния тепловых эн</w:t>
      </w:r>
      <w:r>
        <w:t>ергоустановок (осмотры, технические освидетельствования).</w:t>
      </w:r>
    </w:p>
    <w:p w:rsidR="00000000" w:rsidRDefault="00F16689">
      <w:bookmarkStart w:id="154" w:name="sub_213"/>
      <w:bookmarkEnd w:id="153"/>
      <w:r>
        <w:lastRenderedPageBreak/>
        <w:t>2.6.2. Все тепловые энергоустановки подвергаются техническому освидетельствованию с целью:</w:t>
      </w:r>
    </w:p>
    <w:bookmarkEnd w:id="154"/>
    <w:p w:rsidR="00000000" w:rsidRDefault="00F16689">
      <w:r>
        <w:t>- оценки их технического состояния;</w:t>
      </w:r>
    </w:p>
    <w:p w:rsidR="00000000" w:rsidRDefault="00F16689">
      <w:r>
        <w:t xml:space="preserve">- установления сроков и условий их эксплуатации и </w:t>
      </w:r>
      <w:r>
        <w:t>определения мер, необходимых для обеспечения расчетного ресурса тепловой энергоустановки;</w:t>
      </w:r>
    </w:p>
    <w:p w:rsidR="00000000" w:rsidRDefault="00F16689">
      <w:r>
        <w:t>- выявления потерь топливно-энергетических ресурсов;</w:t>
      </w:r>
    </w:p>
    <w:p w:rsidR="00000000" w:rsidRDefault="00F16689">
      <w:r>
        <w:t>- составления тепловых балансов.</w:t>
      </w:r>
    </w:p>
    <w:p w:rsidR="00000000" w:rsidRDefault="00F16689">
      <w:bookmarkStart w:id="155" w:name="sub_214"/>
      <w:r>
        <w:t>2.6.3. Технические освидетельствования тепловых энергоустановок разделяют</w:t>
      </w:r>
      <w:r>
        <w:t>ся на:</w:t>
      </w:r>
    </w:p>
    <w:bookmarkEnd w:id="155"/>
    <w:p w:rsidR="00000000" w:rsidRDefault="00F16689">
      <w:r>
        <w:t>- первичное (предпусковое) - проводится до допуска в эксплуатацию;</w:t>
      </w:r>
    </w:p>
    <w:p w:rsidR="00000000" w:rsidRDefault="00F16689">
      <w:r>
        <w:t>- периодическое (очередное) - проводится в сроки, установленные настоящими Правилами или нормативно-техническими документами завода-изготовителя;</w:t>
      </w:r>
    </w:p>
    <w:p w:rsidR="00000000" w:rsidRDefault="00F16689">
      <w:r>
        <w:t>- внеочередное - проводится в</w:t>
      </w:r>
      <w:r>
        <w:t xml:space="preserve"> следующих случаях:</w:t>
      </w:r>
    </w:p>
    <w:p w:rsidR="00000000" w:rsidRDefault="00F16689">
      <w:r>
        <w:t>- если тепловая энергоустановка не эксплуатировалась более 12 месяцев;</w:t>
      </w:r>
    </w:p>
    <w:p w:rsidR="00000000" w:rsidRDefault="00F16689">
      <w:r>
        <w:t>- после ремонта, связанного со сваркой или пайкой элементов, работающих под давлением, модернизации или реконструкции тепловой энергоустановки;</w:t>
      </w:r>
    </w:p>
    <w:p w:rsidR="00000000" w:rsidRDefault="00F16689">
      <w:r>
        <w:t>- после аварии или ин</w:t>
      </w:r>
      <w:r>
        <w:t>цидента на тепловой энергоустановке;</w:t>
      </w:r>
    </w:p>
    <w:p w:rsidR="00000000" w:rsidRDefault="00F16689">
      <w:r>
        <w:t>- по требованию органов государственного энергетического надзора, Госгортехнадзора России.</w:t>
      </w:r>
    </w:p>
    <w:p w:rsidR="00000000" w:rsidRDefault="00F16689">
      <w:r>
        <w:t>Результаты освидетельствования заносятся в паспорт тепловых энергоустановок и (или) сетей.</w:t>
      </w:r>
    </w:p>
    <w:p w:rsidR="00000000" w:rsidRDefault="00F16689">
      <w:bookmarkStart w:id="156" w:name="sub_215"/>
      <w:r>
        <w:t>2.6.4. Техническое освидетельс</w:t>
      </w:r>
      <w:r>
        <w:t>твование тепловых энергоустановок производится комиссией, назначенной руководителем организации. В состав комиссии включаются руководители и специалисты структурных подразделений организации. Председателем комиссии, как правило, назначается ответственное л</w:t>
      </w:r>
      <w:r>
        <w:t>ицо за исправное состояние и безопасную эксплуатацию тепловых энергоустановок, либо специалист из теплоэнергетического персонала, имеющий соответствующий уровень квалификации.</w:t>
      </w:r>
    </w:p>
    <w:bookmarkEnd w:id="156"/>
    <w:p w:rsidR="00000000" w:rsidRDefault="00F16689">
      <w:r>
        <w:t>Техническое освидетельствование оборудования тепловых энергоустановок и (</w:t>
      </w:r>
      <w:r>
        <w:t>или) сетей, подконтрольных Госгортехнадзору России, производится в соответствии с правилами Госгортехнадзора России.</w:t>
      </w:r>
    </w:p>
    <w:p w:rsidR="00000000" w:rsidRDefault="00F16689">
      <w:bookmarkStart w:id="157" w:name="sub_216"/>
      <w:r>
        <w:t>2.6.5. Теплотехнические испытания, инструментальные измерения и другие диагностические работы на тепловых энергоустановках могут вып</w:t>
      </w:r>
      <w:r>
        <w:t>олняться специализированными организациями. При проведении работ используются соответствующие средства измерений, методики и программы. Средства измерений должны соответствовать требованиям действующих нормативно-технических документов.</w:t>
      </w:r>
    </w:p>
    <w:bookmarkEnd w:id="157"/>
    <w:p w:rsidR="00000000" w:rsidRDefault="00F16689">
      <w:r>
        <w:t>Методики и программы проведения испытаний, инструментальных измерений, проводимых на тепловых энергоустановках, должны быть согласованы специализированными организациями в органах государственного энергетического надзора.</w:t>
      </w:r>
    </w:p>
    <w:p w:rsidR="00000000" w:rsidRDefault="00F16689">
      <w:bookmarkStart w:id="158" w:name="sub_217"/>
      <w:r>
        <w:t>2.6.6. Техническое состояни</w:t>
      </w:r>
      <w:r>
        <w:t>е тепловых энергоустановок в процессе эксплуатации контролируется эксплуатирующим их персоналом.</w:t>
      </w:r>
    </w:p>
    <w:bookmarkEnd w:id="158"/>
    <w:p w:rsidR="00000000" w:rsidRDefault="00F16689">
      <w:r>
        <w:t>Объем контроля устанавливается в соответствии с требованиями настоящих Правил и других нормативно-технических документов. Порядок контроля устанавливает</w:t>
      </w:r>
      <w:r>
        <w:t>ся местными должностными и эксплуатационными инструкциями.</w:t>
      </w:r>
    </w:p>
    <w:p w:rsidR="00000000" w:rsidRDefault="00F16689">
      <w:bookmarkStart w:id="159" w:name="sub_218"/>
      <w:r>
        <w:t>2.6.7. Периодические осмотры тепловых энергоустановок производятся лицами, ответственными за исправное состояние и безопасную эксплуатацию тепловых энергоустановок.</w:t>
      </w:r>
    </w:p>
    <w:bookmarkEnd w:id="159"/>
    <w:p w:rsidR="00000000" w:rsidRDefault="00F16689">
      <w:r>
        <w:t>Периодичность осмо</w:t>
      </w:r>
      <w:r>
        <w:t>тров устанавливается настоящими Правилами. Результаты осмотров оформляются в журнале обходов и осмотров или оперативном журнале.</w:t>
      </w:r>
    </w:p>
    <w:p w:rsidR="00000000" w:rsidRDefault="00F16689"/>
    <w:p w:rsidR="00000000" w:rsidRDefault="00F16689">
      <w:pPr>
        <w:pStyle w:val="1"/>
      </w:pPr>
      <w:bookmarkStart w:id="160" w:name="sub_12700"/>
      <w:r>
        <w:t>2.7. Техническое обслуживание, ремонт и консервация тепловых энергоустановок</w:t>
      </w:r>
    </w:p>
    <w:bookmarkEnd w:id="160"/>
    <w:p w:rsidR="00000000" w:rsidRDefault="00F16689"/>
    <w:p w:rsidR="00000000" w:rsidRDefault="00F16689">
      <w:bookmarkStart w:id="161" w:name="sub_219"/>
      <w:r>
        <w:lastRenderedPageBreak/>
        <w:t>2.7.1. При эксплуатации</w:t>
      </w:r>
      <w:r>
        <w:t xml:space="preserve"> тепловых энергоустановок необходимо обеспечить их техническое обслуживание, ремонт, модернизацию и реконструкцию. Сроки планово-предупредительного ремонта тепловых энергоустановок устанавливаются в соответствии с требованиями заводов-изготовителей или раз</w:t>
      </w:r>
      <w:r>
        <w:t>рабатываются проектной организацией. Перечень оборудования тепловых энергоустановок, подлежащего планово-предупредительному ремонту, разрабатывается ответственным за исправное состояние и безопасную эксплуатацию тепловых энергоустановок и утверждается руко</w:t>
      </w:r>
      <w:r>
        <w:t>водителем организации.</w:t>
      </w:r>
    </w:p>
    <w:p w:rsidR="00000000" w:rsidRDefault="00F16689">
      <w:bookmarkStart w:id="162" w:name="sub_220"/>
      <w:bookmarkEnd w:id="161"/>
      <w:r>
        <w:t>2.7.2. Объем технического обслуживания и ремонта определяется необходимостью поддержания исправного, работоспособного состояния и периодического восстановления тепловых энергоустановок с учетом их фактического техническ</w:t>
      </w:r>
      <w:r>
        <w:t>ого состояния.</w:t>
      </w:r>
    </w:p>
    <w:p w:rsidR="00000000" w:rsidRDefault="00F16689">
      <w:bookmarkStart w:id="163" w:name="sub_221"/>
      <w:bookmarkEnd w:id="162"/>
      <w:r>
        <w:t>2.7.3. Система технического обслуживания и ремонта носит планово-предупредительный характер. На все виды тепловых энергоустановок необходимо составлять годовые (сезонные и месячные) планы (графики) ремонтов. Годовые планы ремон</w:t>
      </w:r>
      <w:r>
        <w:t>тов утверждает руководитель организации.</w:t>
      </w:r>
    </w:p>
    <w:bookmarkEnd w:id="163"/>
    <w:p w:rsidR="00000000" w:rsidRDefault="00F16689">
      <w:r>
        <w:t>При планировании технического обслуживания и ремонта проводится расчет трудоемкости ремонта, его продолжительности (время простоя в ремонте), потребности в персонале, а также в материалах, комплектующих издел</w:t>
      </w:r>
      <w:r>
        <w:t>иях и запасных частях.</w:t>
      </w:r>
    </w:p>
    <w:p w:rsidR="00000000" w:rsidRDefault="00F16689">
      <w:r>
        <w:t>В организации составляется перечень аварийного запаса расходных материалов и запасных частей, утверждаемый техническим руководителем организации, ведется точный учет наличия запасных частей и запасного оборудования и материалов, кото</w:t>
      </w:r>
      <w:r>
        <w:t>рый пополняется по мере их расходования при ремонтах.</w:t>
      </w:r>
    </w:p>
    <w:p w:rsidR="00000000" w:rsidRDefault="00F16689">
      <w:bookmarkStart w:id="164" w:name="sub_222"/>
      <w:r>
        <w:t>2.7.4. Учет, хранение, восполнение аварийного запаса расходных материалов и запасных частей на складах, цехах, участках, кладовых и т.д. осуществляется согласно действующему в организации порядку</w:t>
      </w:r>
      <w:r>
        <w:t xml:space="preserve"> материально-технического снабжения и внутренним правилам ведения складского хозяйства.</w:t>
      </w:r>
    </w:p>
    <w:bookmarkEnd w:id="164"/>
    <w:p w:rsidR="00000000" w:rsidRDefault="00F16689">
      <w:r>
        <w:t xml:space="preserve">Ответственный за вышеизложенное персонал периодически проверяет условия хранения, восполнение, порядок учета и выдачи запасных частей, материалов, комплектующих </w:t>
      </w:r>
      <w:r>
        <w:t>изделий, резервного оборудования и т.д., а также используемых средств защиты под общим контролем ответственного за исправное состояние и безопасную эксплуатацию энергоустановок.</w:t>
      </w:r>
    </w:p>
    <w:p w:rsidR="00000000" w:rsidRDefault="00F16689">
      <w:bookmarkStart w:id="165" w:name="sub_223"/>
      <w:r>
        <w:t>2.7.5. Техническое обслуживание и ремонт средств управления тепловыми э</w:t>
      </w:r>
      <w:r>
        <w:t>нергоустановками производятся во время ремонта основного оборудования.</w:t>
      </w:r>
    </w:p>
    <w:p w:rsidR="00000000" w:rsidRDefault="00F16689">
      <w:bookmarkStart w:id="166" w:name="sub_224"/>
      <w:bookmarkEnd w:id="165"/>
      <w:r>
        <w:t>2.7.6. При хранении запасных частей и запасного оборудования должно быть обеспечено сохранение их потребительских свойств. Теплоизоляционные и другие материалы, теряющие п</w:t>
      </w:r>
      <w:r>
        <w:t>ри увлажнении свои качества, хранятся на закрытых складах или под навесом.</w:t>
      </w:r>
    </w:p>
    <w:p w:rsidR="00000000" w:rsidRDefault="00F16689">
      <w:bookmarkStart w:id="167" w:name="sub_225"/>
      <w:bookmarkEnd w:id="166"/>
      <w:r>
        <w:t xml:space="preserve">2.7.7. При техническом обслуживании следует проводить операции контрольного характера (осмотр, контроль за соблюдением эксплуатационных инструкций, испытания и оценки </w:t>
      </w:r>
      <w:r>
        <w:t>технического состояния) и некоторые технологические операции восстановительного характера (регулирование и наладку, очистку, смазку, замену вышедших из строя деталей без значительной разборки, устранение мелких дефектов).</w:t>
      </w:r>
    </w:p>
    <w:p w:rsidR="00000000" w:rsidRDefault="00F16689">
      <w:bookmarkStart w:id="168" w:name="sub_226"/>
      <w:bookmarkEnd w:id="167"/>
      <w:r>
        <w:t>2.7.8. Основными вид</w:t>
      </w:r>
      <w:r>
        <w:t>ами ремонтов тепловых энергоустановок и тепловых сетей являются капитальный и текущий.</w:t>
      </w:r>
    </w:p>
    <w:p w:rsidR="00000000" w:rsidRDefault="00F16689">
      <w:bookmarkStart w:id="169" w:name="sub_227"/>
      <w:bookmarkEnd w:id="168"/>
      <w:r>
        <w:t>2.7.9. В системе технического обслуживания и ремонта предусматриваются:</w:t>
      </w:r>
    </w:p>
    <w:bookmarkEnd w:id="169"/>
    <w:p w:rsidR="00000000" w:rsidRDefault="00F16689">
      <w:r>
        <w:t>- подготовка технического обслуживания и ремонтов;</w:t>
      </w:r>
    </w:p>
    <w:p w:rsidR="00000000" w:rsidRDefault="00F16689">
      <w:r>
        <w:t>- вывод оборудования в ре</w:t>
      </w:r>
      <w:r>
        <w:t>монт;</w:t>
      </w:r>
    </w:p>
    <w:p w:rsidR="00000000" w:rsidRDefault="00F16689">
      <w:r>
        <w:t>- оценка технического состояния тепловых энергоустановок и составление дефектной ведомости;</w:t>
      </w:r>
    </w:p>
    <w:p w:rsidR="00000000" w:rsidRDefault="00F16689">
      <w:r>
        <w:t>- проведение технического обслуживания и ремонта;</w:t>
      </w:r>
    </w:p>
    <w:p w:rsidR="00000000" w:rsidRDefault="00F16689">
      <w:r>
        <w:t>- приемка оборудования из ремонта;</w:t>
      </w:r>
    </w:p>
    <w:p w:rsidR="00000000" w:rsidRDefault="00F16689">
      <w:r>
        <w:t>- консервация тепловых энергоустановок;</w:t>
      </w:r>
    </w:p>
    <w:p w:rsidR="00000000" w:rsidRDefault="00F16689">
      <w:r>
        <w:t>- контроль и отчетность о выполне</w:t>
      </w:r>
      <w:r>
        <w:t xml:space="preserve">нии технического обслуживания, ремонта и консервации </w:t>
      </w:r>
      <w:r>
        <w:lastRenderedPageBreak/>
        <w:t>тепловых энергоустановок.</w:t>
      </w:r>
    </w:p>
    <w:p w:rsidR="00000000" w:rsidRDefault="00F16689">
      <w:bookmarkStart w:id="170" w:name="sub_228"/>
      <w:r>
        <w:t>2.7.10. Периодичность и продолжительность всех видов ремонта устанавливается нормативно-техническими документами на ремонт данного вида тепловых энергоустановок.</w:t>
      </w:r>
    </w:p>
    <w:bookmarkEnd w:id="170"/>
    <w:p w:rsidR="00000000" w:rsidRDefault="00F16689">
      <w:r>
        <w:t>О</w:t>
      </w:r>
      <w:r>
        <w:t>рганизация ремонтного производства, разработка ремонтной документации, планирование и подготовка к ремонту, вывод в ремонт и производство ремонта, а также приемка и оценка качества ремонта тепловых энергоустановок осуществляются в соответствии с нормативно</w:t>
      </w:r>
      <w:r>
        <w:t>-технической документацией, разработанной в организации на основании настоящих Правил и требований заводов-изготовителей.</w:t>
      </w:r>
    </w:p>
    <w:p w:rsidR="00000000" w:rsidRDefault="00F16689">
      <w:bookmarkStart w:id="171" w:name="sub_229"/>
      <w:r>
        <w:t>2.7.11. Приемка тепловых энергоустановок из капитального ремонта производится рабочей комиссией, назначенной распорядительным документом по организации.</w:t>
      </w:r>
    </w:p>
    <w:bookmarkEnd w:id="171"/>
    <w:p w:rsidR="00000000" w:rsidRDefault="00F16689">
      <w:r>
        <w:t>Приемка из текущего ремонта производится лицами, ответственными за ремонт, исправное состояние и</w:t>
      </w:r>
      <w:r>
        <w:t xml:space="preserve"> безопасную эксплуатацию тепловых энергоустановок.</w:t>
      </w:r>
    </w:p>
    <w:p w:rsidR="00000000" w:rsidRDefault="00F16689">
      <w:bookmarkStart w:id="172" w:name="sub_230"/>
      <w:r>
        <w:t>2.7.12. При приемке оборудования из ремонта производится оценка качества ремонта, которая включает оценку:</w:t>
      </w:r>
    </w:p>
    <w:bookmarkEnd w:id="172"/>
    <w:p w:rsidR="00000000" w:rsidRDefault="00F16689">
      <w:r>
        <w:t>- качества отремонтированного оборудования;</w:t>
      </w:r>
    </w:p>
    <w:p w:rsidR="00000000" w:rsidRDefault="00F16689">
      <w:r>
        <w:t>- качества выполненных ремонтных работ.</w:t>
      </w:r>
    </w:p>
    <w:p w:rsidR="00000000" w:rsidRDefault="00F16689">
      <w:r>
        <w:t>Оценки качества устанавливаются:</w:t>
      </w:r>
    </w:p>
    <w:p w:rsidR="00000000" w:rsidRDefault="00F16689">
      <w:r>
        <w:t>- предварительно - по окончании испытаний отдельных элементов тепловой энергоустановки и в целом;</w:t>
      </w:r>
    </w:p>
    <w:p w:rsidR="00000000" w:rsidRDefault="00F16689">
      <w:r>
        <w:t>- окончательно - по результатам месячной подконтрольной эксплуатации, в течение которой должна быть закончена проверка работы</w:t>
      </w:r>
      <w:r>
        <w:t xml:space="preserve"> оборудования на всех режимах, проведены испытания и наладка всех систем.</w:t>
      </w:r>
    </w:p>
    <w:p w:rsidR="00000000" w:rsidRDefault="00F16689">
      <w:bookmarkStart w:id="173" w:name="sub_231"/>
      <w:r>
        <w:t>2.7.13. Работы, выполняемые при капитальном ремонте тепловых энергоустановок, принимаются по акту. К акту приемки прилагается вся техническая документация по выполненному ремо</w:t>
      </w:r>
      <w:r>
        <w:t>нту (эскизы, акты промежуточных приемок по отдельным узлам и протоколы промежуточных испытаний, исполнительная документация и др.).</w:t>
      </w:r>
    </w:p>
    <w:p w:rsidR="00000000" w:rsidRDefault="00F16689">
      <w:bookmarkStart w:id="174" w:name="sub_232"/>
      <w:bookmarkEnd w:id="173"/>
      <w:r>
        <w:t>2.7.14. Акты приемки тепловых энергоустановок из ремонта со всеми документами хранятся вместе с техническими п</w:t>
      </w:r>
      <w:r>
        <w:t>аспортами установок.</w:t>
      </w:r>
    </w:p>
    <w:bookmarkEnd w:id="174"/>
    <w:p w:rsidR="00000000" w:rsidRDefault="00F16689">
      <w:r>
        <w:t>Все изменения, выявленные и произведенные во время ремонта, вносятся в технические паспорта тепловых энергоустановок, схемы и чертежи.</w:t>
      </w:r>
    </w:p>
    <w:p w:rsidR="00000000" w:rsidRDefault="00F16689">
      <w:bookmarkStart w:id="175" w:name="sub_233"/>
      <w:r>
        <w:t>2.7.15. Консервация тепловых энергоустановок в целях предотвращения коррозии металла п</w:t>
      </w:r>
      <w:r>
        <w:t>роводится как при режимных остановах (вывод в резерв на определенный и неопределенный сроки, вывод в текущий и капитальный ремонты, аварийный останов), так и при остановах в продолжительный резерв или ремонт (реконструкцию) на срок не менее шести месяцев.</w:t>
      </w:r>
    </w:p>
    <w:p w:rsidR="00000000" w:rsidRDefault="00F16689">
      <w:bookmarkStart w:id="176" w:name="sub_234"/>
      <w:bookmarkEnd w:id="175"/>
      <w:r>
        <w:t>2.7.16. В каждой организации на основании действующих нормативно-технических документов разрабатываются и утверждаются техническое решение и технологическая схема по проведению консервации конкретного оборудования тепловых энергоустановок, оп</w:t>
      </w:r>
      <w:r>
        <w:t>ределяющие способы консервации при различных видах остановов и продолжительности простоя.</w:t>
      </w:r>
    </w:p>
    <w:p w:rsidR="00000000" w:rsidRDefault="00F16689">
      <w:bookmarkStart w:id="177" w:name="sub_235"/>
      <w:bookmarkEnd w:id="176"/>
      <w:r>
        <w:t>2.7.17. В соответствии с принятым техническим решением составляется и утверждается инструкция по консервации оборудования с указаниями по подготовительн</w:t>
      </w:r>
      <w:r>
        <w:t>ым операциям, технологией консервации и расконсервации, а также по мерам безопасности при проведении консервации.</w:t>
      </w:r>
    </w:p>
    <w:bookmarkEnd w:id="177"/>
    <w:p w:rsidR="00000000" w:rsidRDefault="00F16689"/>
    <w:p w:rsidR="00000000" w:rsidRDefault="00F16689">
      <w:pPr>
        <w:pStyle w:val="1"/>
      </w:pPr>
      <w:bookmarkStart w:id="178" w:name="sub_12800"/>
      <w:r>
        <w:t>2.8. Техническая документация на тепловые энергоустановки</w:t>
      </w:r>
    </w:p>
    <w:bookmarkEnd w:id="178"/>
    <w:p w:rsidR="00000000" w:rsidRDefault="00F16689"/>
    <w:p w:rsidR="00000000" w:rsidRDefault="00F16689">
      <w:bookmarkStart w:id="179" w:name="sub_236"/>
      <w:r>
        <w:t>2.8.1. При эксплуатации тепловых энергоустановок х</w:t>
      </w:r>
      <w:r>
        <w:t>ранятся и используются в работе следующие документы:</w:t>
      </w:r>
    </w:p>
    <w:bookmarkEnd w:id="179"/>
    <w:p w:rsidR="00000000" w:rsidRDefault="00F16689">
      <w:r>
        <w:t>- генеральный план с нанесенными зданиями, сооружениями и тепловыми сетями;</w:t>
      </w:r>
    </w:p>
    <w:p w:rsidR="00000000" w:rsidRDefault="00F16689">
      <w:r>
        <w:t xml:space="preserve">- утвержденная проектная документация (чертежи, пояснительные записки и др.) со всеми </w:t>
      </w:r>
      <w:r>
        <w:lastRenderedPageBreak/>
        <w:t>последующими изменениями;</w:t>
      </w:r>
    </w:p>
    <w:p w:rsidR="00000000" w:rsidRDefault="00F16689">
      <w:r>
        <w:t>- акты п</w:t>
      </w:r>
      <w:r>
        <w:t>риемки скрытых работ, испытаний и наладки тепловых энергоустановок и тепловых сетей, акты приемки тепловых энергоустановок и тепловых сетей в эксплуатацию;</w:t>
      </w:r>
    </w:p>
    <w:p w:rsidR="00000000" w:rsidRDefault="00F16689">
      <w:r>
        <w:t>- акты испытаний технологических трубопроводов, систем горячего водоснабжения, отопления, вентиляции</w:t>
      </w:r>
      <w:r>
        <w:t>;</w:t>
      </w:r>
    </w:p>
    <w:p w:rsidR="00000000" w:rsidRDefault="00F16689">
      <w:r>
        <w:t>- акты приемочных комиссий;</w:t>
      </w:r>
    </w:p>
    <w:p w:rsidR="00000000" w:rsidRDefault="00F16689">
      <w:r>
        <w:t>- исполнительные чертежи тепловых энергоустановок и тепловых сетей;</w:t>
      </w:r>
    </w:p>
    <w:p w:rsidR="00000000" w:rsidRDefault="00F16689">
      <w:r>
        <w:t>- технические паспорта тепловых энергоустановок и тепловых сетей;</w:t>
      </w:r>
    </w:p>
    <w:p w:rsidR="00000000" w:rsidRDefault="00F16689">
      <w:r>
        <w:t>- технический паспорт теплового пункта;</w:t>
      </w:r>
    </w:p>
    <w:p w:rsidR="00000000" w:rsidRDefault="00F16689">
      <w:r>
        <w:t>- инструкции по эксплуатации тепловых энергоустаново</w:t>
      </w:r>
      <w:r>
        <w:t>к и сетей, а также должностные инструкции по каждому рабочему месту и инструкции по охране труда.</w:t>
      </w:r>
    </w:p>
    <w:p w:rsidR="00000000" w:rsidRDefault="00F16689">
      <w:bookmarkStart w:id="180" w:name="sub_237"/>
      <w:r>
        <w:t>2.8.2. В производственных службах устанавливаются перечни необходимых инструкций, схем и других оперативных документов, утвержденных техническим руково</w:t>
      </w:r>
      <w:r>
        <w:t>дителем организации. Перечни документов пересматриваются не реже 1 раза в 3 года.</w:t>
      </w:r>
    </w:p>
    <w:p w:rsidR="00000000" w:rsidRDefault="00F16689">
      <w:bookmarkStart w:id="181" w:name="sub_238"/>
      <w:bookmarkEnd w:id="180"/>
      <w:r>
        <w:t>2.8.3. Обозначения и номера оборудования, запорной, регулирующей и предохранительной арматуры в схемах, чертежах и инструкциях должны соответствовать обозначени</w:t>
      </w:r>
      <w:r>
        <w:t>ям и номерам, выполненным в натуре.</w:t>
      </w:r>
    </w:p>
    <w:bookmarkEnd w:id="181"/>
    <w:p w:rsidR="00000000" w:rsidRDefault="00F16689">
      <w:r>
        <w:t>Все изменения в тепловых энергоустановках, выполненные в процессе эксплуатации, вносятся в ин</w:t>
      </w:r>
      <w:r>
        <w:t>струкции, схемы и чертежи до ввода в работу за подписью ответственного лица с указанием его должности и даты внесения изменения.</w:t>
      </w:r>
    </w:p>
    <w:p w:rsidR="00000000" w:rsidRDefault="00F16689">
      <w:r>
        <w:t>Информация об изменениях в инструкциях, схемах и чертежах доводится до сведения всех работников (с записью в журнале распоряжен</w:t>
      </w:r>
      <w:r>
        <w:t>ий), для которых обязательно знание этих инструкций, схем и чертежей.</w:t>
      </w:r>
    </w:p>
    <w:p w:rsidR="00000000" w:rsidRDefault="00F16689">
      <w:r>
        <w:t>Схемы вывешиваются на видном месте в помещении данной тепловой энергоустановки или на рабочем месте персонала, обслуживающего тепловую сеть.</w:t>
      </w:r>
    </w:p>
    <w:p w:rsidR="00000000" w:rsidRDefault="00F16689">
      <w:bookmarkStart w:id="182" w:name="sub_239"/>
      <w:r>
        <w:t>2.8.4. Все рабочие места снабжаются не</w:t>
      </w:r>
      <w:r>
        <w:t>обходимыми инструкциями, составленными в соответствии с требованиями настоящих Правил, на основе заводских и проектных данных, типовых инструкций и других нормативно-технических документов, опыта эксплуатации и результатов испытаний оборудования, а также с</w:t>
      </w:r>
      <w:r>
        <w:t xml:space="preserve"> учетом местных условий.</w:t>
      </w:r>
    </w:p>
    <w:bookmarkEnd w:id="182"/>
    <w:p w:rsidR="00000000" w:rsidRDefault="00F16689">
      <w:r>
        <w:t>В инструкциях необходимо предусмотреть разграничение работ по обслуживанию и ремонту оборудования между персоналом энергослужбы организации и производственных подразделений (участков) и указать перечень лиц, для которых знан</w:t>
      </w:r>
      <w:r>
        <w:t>ие инструкций обязательно. Инструкции составляются начальниками соответствующего подразделения и энергослужбы организации и утверждаются техническим руководителем организации.</w:t>
      </w:r>
    </w:p>
    <w:p w:rsidR="00000000" w:rsidRDefault="00F16689">
      <w:r>
        <w:t>Поручать персоналу, эксплуатирующему тепловые энергоустановки, выполнение работ,</w:t>
      </w:r>
      <w:r>
        <w:t xml:space="preserve"> не предусмотренных должностными и эксплуатационными инструкциями, не допускается.</w:t>
      </w:r>
    </w:p>
    <w:p w:rsidR="00000000" w:rsidRDefault="00F16689">
      <w:bookmarkStart w:id="183" w:name="sub_240"/>
      <w:r>
        <w:t>2.8.5. В должностных инструкциях персонала по каждому рабочему месту указываются:</w:t>
      </w:r>
    </w:p>
    <w:bookmarkEnd w:id="183"/>
    <w:p w:rsidR="00000000" w:rsidRDefault="00F16689">
      <w:r>
        <w:t>- перечень инструкций и другой нормативно-технической документации, схем уста</w:t>
      </w:r>
      <w:r>
        <w:t>новок, знание которых обязательно для работника;</w:t>
      </w:r>
    </w:p>
    <w:p w:rsidR="00000000" w:rsidRDefault="00F16689">
      <w:r>
        <w:t>- права, обязанности и ответственность работника;</w:t>
      </w:r>
    </w:p>
    <w:p w:rsidR="00000000" w:rsidRDefault="00F16689">
      <w:r>
        <w:t>- взаимоотношения работника с вышестоящим, подчиненным и другим связанным по работе персоналом.</w:t>
      </w:r>
    </w:p>
    <w:p w:rsidR="00000000" w:rsidRDefault="00F16689">
      <w:bookmarkStart w:id="184" w:name="sub_241"/>
      <w:r>
        <w:t>2.8.6. В инструкциях по эксплуатации тепловой энергоус</w:t>
      </w:r>
      <w:r>
        <w:t>тановки приводятся:</w:t>
      </w:r>
    </w:p>
    <w:bookmarkEnd w:id="184"/>
    <w:p w:rsidR="00000000" w:rsidRDefault="00F16689">
      <w:r>
        <w:t>- краткое техническое описание энергоустановки;</w:t>
      </w:r>
    </w:p>
    <w:p w:rsidR="00000000" w:rsidRDefault="00F16689">
      <w:r>
        <w:t>- критерии и пределы безопасного состояния и режимов работы;</w:t>
      </w:r>
    </w:p>
    <w:p w:rsidR="00000000" w:rsidRDefault="00F16689">
      <w:r>
        <w:t>- порядок подготовки к пуску, пуск, остановки во время эксплуатации и при устранении нарушений в работе;</w:t>
      </w:r>
    </w:p>
    <w:p w:rsidR="00000000" w:rsidRDefault="00F16689">
      <w:r>
        <w:t>- порядок техни</w:t>
      </w:r>
      <w:r>
        <w:t>ческого обслуживания;</w:t>
      </w:r>
    </w:p>
    <w:p w:rsidR="00000000" w:rsidRDefault="00F16689">
      <w:r>
        <w:t>- порядок допуска к осмотру, ремонту и испытаниям;</w:t>
      </w:r>
    </w:p>
    <w:p w:rsidR="00000000" w:rsidRDefault="00F16689">
      <w:r>
        <w:t xml:space="preserve">- требования по безопасности труда, взрыво- и пожаробезопасности, специфические для </w:t>
      </w:r>
      <w:r>
        <w:lastRenderedPageBreak/>
        <w:t>данной энергоустановки.</w:t>
      </w:r>
    </w:p>
    <w:p w:rsidR="00000000" w:rsidRDefault="00F16689">
      <w:r>
        <w:t>По усмотрению технического руководителя инструкции могут быть дополнены.</w:t>
      </w:r>
    </w:p>
    <w:p w:rsidR="00000000" w:rsidRDefault="00F16689">
      <w:bookmarkStart w:id="185" w:name="sub_242"/>
      <w:r>
        <w:t>2.8.7. Инструкции пересматриваются и переутверждаются не реже 1 раза в 2 года. В случае изменения состояния или условий эксплуатации энергоустановки соответствующие дополнения и изменения вносятся в инструкции и доводятся записью в журнале распоряжени</w:t>
      </w:r>
      <w:r>
        <w:t>й или иным способом до сведения всех работников, для которых знание этих инструкций обязательно.</w:t>
      </w:r>
    </w:p>
    <w:p w:rsidR="00000000" w:rsidRDefault="00F16689">
      <w:bookmarkStart w:id="186" w:name="sub_243"/>
      <w:bookmarkEnd w:id="185"/>
      <w:r>
        <w:t>2.8.8. Управленческий персонал в соответствии с установленными графиками осмотров и обходов оборудования проверяет оперативную документацию и при</w:t>
      </w:r>
      <w:r>
        <w:t>нимает необходимые меры к устранению дефектов и нарушений в работе оборудования и персонала.</w:t>
      </w:r>
    </w:p>
    <w:p w:rsidR="00000000" w:rsidRDefault="00F16689">
      <w:bookmarkStart w:id="187" w:name="sub_244"/>
      <w:bookmarkEnd w:id="186"/>
      <w:r>
        <w:t xml:space="preserve">2.8.9. Оперативный персонал ведет оперативную документацию, примерный перечень которой приведен в </w:t>
      </w:r>
      <w:hyperlink w:anchor="sub_40000" w:history="1">
        <w:r>
          <w:rPr>
            <w:rStyle w:val="a4"/>
          </w:rPr>
          <w:t>приложении N 4</w:t>
        </w:r>
      </w:hyperlink>
      <w:r>
        <w:t>. В зависи</w:t>
      </w:r>
      <w:r>
        <w:t>мости от местных условий перечень оперативных документов может быть изменен решением технического руководителя. Решение оформляется в виде утвержденного руководством предприятия перечня оперативных документов, включающего наименование документа и краткое е</w:t>
      </w:r>
      <w:r>
        <w:t>го содержание.</w:t>
      </w:r>
    </w:p>
    <w:bookmarkEnd w:id="187"/>
    <w:p w:rsidR="00000000" w:rsidRDefault="00F16689"/>
    <w:p w:rsidR="00000000" w:rsidRDefault="00F16689">
      <w:pPr>
        <w:pStyle w:val="1"/>
      </w:pPr>
      <w:bookmarkStart w:id="188" w:name="sub_12900"/>
      <w:r>
        <w:t>2.9. Метрологическое обеспечение</w:t>
      </w:r>
    </w:p>
    <w:bookmarkEnd w:id="188"/>
    <w:p w:rsidR="00000000" w:rsidRDefault="00F16689"/>
    <w:p w:rsidR="00000000" w:rsidRDefault="00F16689">
      <w:bookmarkStart w:id="189" w:name="sub_245"/>
      <w:r>
        <w:t>2.9.1. Комплекс мероприятий по метрологическому обеспечению тепловых энергоустановок, выполняемый каждой организацией, включает:</w:t>
      </w:r>
    </w:p>
    <w:bookmarkEnd w:id="189"/>
    <w:p w:rsidR="00000000" w:rsidRDefault="00F16689">
      <w:r>
        <w:t>- своевременное представление в поверк</w:t>
      </w:r>
      <w:r>
        <w:t>у средств измерений, подлежащих государственному контролю и надзору;</w:t>
      </w:r>
    </w:p>
    <w:p w:rsidR="00000000" w:rsidRDefault="00F16689">
      <w:r>
        <w:t>- проведение работ по калибровке средств измерений, не подлежащих поверке;</w:t>
      </w:r>
    </w:p>
    <w:p w:rsidR="00000000" w:rsidRDefault="00F16689">
      <w:r>
        <w:t>- обеспечение соответствия точностных характеристик применяемых средств измерений требованиям к точности измерен</w:t>
      </w:r>
      <w:r>
        <w:t>ий технологических параметров и метрологическую экспертизу проектной документации;</w:t>
      </w:r>
    </w:p>
    <w:p w:rsidR="00000000" w:rsidRDefault="00F16689">
      <w:r>
        <w:t>- обслуживание, ремонт средств измерений, метрологический контроль и надзор.</w:t>
      </w:r>
    </w:p>
    <w:p w:rsidR="00000000" w:rsidRDefault="00F16689">
      <w:bookmarkStart w:id="190" w:name="sub_246"/>
      <w:r>
        <w:t>2.9.2. Средства измерений теплотехнических параметров содержатся в исправности и постоянно находятся в эксплуатации при работе основного и вспомогательного оборудования тепловых энергоустановок.</w:t>
      </w:r>
    </w:p>
    <w:p w:rsidR="00000000" w:rsidRDefault="00F16689">
      <w:bookmarkStart w:id="191" w:name="sub_247"/>
      <w:bookmarkEnd w:id="190"/>
      <w:r>
        <w:t>2.9.3. Выполнение работ по метрологическому обе</w:t>
      </w:r>
      <w:r>
        <w:t>спечению осуществляют метрологические службы организаций или подразделения, выполняющие функции этих служб.</w:t>
      </w:r>
    </w:p>
    <w:p w:rsidR="00000000" w:rsidRDefault="00F16689">
      <w:bookmarkStart w:id="192" w:name="sub_248"/>
      <w:bookmarkEnd w:id="191"/>
      <w:r>
        <w:t>2.9.4. Тепловые энергоустановки оснащаются средствами измерений в соответствии с проектной документацией и нормативно-технической доку</w:t>
      </w:r>
      <w:r>
        <w:t>ментацией, действие которой распространяется на данные типы энергоустановок.</w:t>
      </w:r>
    </w:p>
    <w:bookmarkEnd w:id="192"/>
    <w:p w:rsidR="00000000" w:rsidRDefault="00F16689">
      <w:r>
        <w:t>Объем оснащения тепловых энергоустановок средствами измерений должен обеспечивать контроль за техническим состоянием оборудования и режимом его работы.</w:t>
      </w:r>
    </w:p>
    <w:p w:rsidR="00000000" w:rsidRDefault="00F16689">
      <w:bookmarkStart w:id="193" w:name="sub_249"/>
      <w:r>
        <w:t xml:space="preserve">2.9.5. Выбор </w:t>
      </w:r>
      <w:r>
        <w:t>средств измерений и их точностных характеристик осуществляется на стадии проектирования на основе действующих государственных нормативных документов, устанавливающих требования к точности измерения.</w:t>
      </w:r>
    </w:p>
    <w:p w:rsidR="00000000" w:rsidRDefault="00F16689">
      <w:bookmarkStart w:id="194" w:name="sub_250"/>
      <w:bookmarkEnd w:id="193"/>
      <w:r>
        <w:t>2.9.6. Оперативное обслуживание средств изм</w:t>
      </w:r>
      <w:r>
        <w:t>ерений ведет оперативный или оперативно-ремонтный персонал подразделений, определенных решением руководства организации.</w:t>
      </w:r>
    </w:p>
    <w:p w:rsidR="00000000" w:rsidRDefault="00F16689">
      <w:bookmarkStart w:id="195" w:name="sub_251"/>
      <w:bookmarkEnd w:id="194"/>
      <w:r>
        <w:t>2.9.7. Техническое обслуживание и ремонт средств измерений осуществляет персонал подразделения, выполняющего функции метр</w:t>
      </w:r>
      <w:r>
        <w:t>ологической службы организации.</w:t>
      </w:r>
    </w:p>
    <w:p w:rsidR="00000000" w:rsidRDefault="00F16689">
      <w:bookmarkStart w:id="196" w:name="sub_252"/>
      <w:bookmarkEnd w:id="195"/>
      <w:r>
        <w:t>2.9.8. Ремонт первичных запорных органов на отборных устройствах, вскрытие и установку сужающих и других устройств для измерения расхода, защитных гильз датчиков измерения температуры выполняет персонал, ремонт</w:t>
      </w:r>
      <w:r>
        <w:t>ирующий технологическое оборудование, а приемку из ремонта и монтажа - персонал, выполняющий функции метрологической службы организации.</w:t>
      </w:r>
    </w:p>
    <w:p w:rsidR="00000000" w:rsidRDefault="00F16689">
      <w:bookmarkStart w:id="197" w:name="sub_253"/>
      <w:bookmarkEnd w:id="196"/>
      <w:r>
        <w:t xml:space="preserve">2.9.9. Персонал, обслуживающий оборудование тепловых энергоустановок, на котором </w:t>
      </w:r>
      <w:r>
        <w:lastRenderedPageBreak/>
        <w:t>установлены средства изм</w:t>
      </w:r>
      <w:r>
        <w:t>ерений, несет ответственность за их сохранность. Обо всех нарушениях в работе средств измерений сообщается подразделению, выполняющему функции метрологической службы организации.</w:t>
      </w:r>
    </w:p>
    <w:p w:rsidR="00000000" w:rsidRDefault="00F16689">
      <w:bookmarkStart w:id="198" w:name="sub_254"/>
      <w:bookmarkEnd w:id="197"/>
      <w:r>
        <w:t>2.9.10. Вскрытие регистрирующих приборов, не связанное с работа</w:t>
      </w:r>
      <w:r>
        <w:t>ми по обеспечению записи регистрируемых параметров, разрешается только персоналу подразделения, выполняющего функции метрологической службы, а средств измерений, используемых для расчета с поставщиком или потребителями, - совместно с их представителями.</w:t>
      </w:r>
    </w:p>
    <w:p w:rsidR="00000000" w:rsidRDefault="00F16689">
      <w:bookmarkStart w:id="199" w:name="sub_255"/>
      <w:bookmarkEnd w:id="198"/>
      <w:r>
        <w:t>2.9.11. На все контрольно-измерительные приборы тепловых энергоустановок составляются паспорта с отметкой о периодических поверках и произведенных ремонтах.</w:t>
      </w:r>
    </w:p>
    <w:bookmarkEnd w:id="199"/>
    <w:p w:rsidR="00000000" w:rsidRDefault="00F16689">
      <w:r>
        <w:t>Кроме того, ведутся журналы записи результатов поверок, калибровок и ремонтов пр</w:t>
      </w:r>
      <w:r>
        <w:t>иборов.</w:t>
      </w:r>
    </w:p>
    <w:p w:rsidR="00000000" w:rsidRDefault="00F16689">
      <w:bookmarkStart w:id="200" w:name="sub_256"/>
      <w:r>
        <w:t>2.9.12. Для измерения теплоты, расходов, температур, давлений и разрежений применяются приборы, отвечающие пределам измерения параметров и установленному классу точности в соответствии с государственными стандартами.</w:t>
      </w:r>
    </w:p>
    <w:p w:rsidR="00000000" w:rsidRDefault="00F16689">
      <w:bookmarkStart w:id="201" w:name="sub_257"/>
      <w:bookmarkEnd w:id="200"/>
      <w:r>
        <w:t>2.9.13. Ма</w:t>
      </w:r>
      <w:r>
        <w:t>ксимальное рабочее давление, измеряемое прибором, должно быть в пределах 2/3 максимума шкалы при постоянной нагрузке, 1/2 максимума шкалы - при переменной. Верхний предел шкалы самопишущих манометров должен соответствовать полуторакратному рабочему давлени</w:t>
      </w:r>
      <w:r>
        <w:t>ю измеряемой среды.</w:t>
      </w:r>
    </w:p>
    <w:p w:rsidR="00000000" w:rsidRDefault="00F16689">
      <w:bookmarkStart w:id="202" w:name="sub_258"/>
      <w:bookmarkEnd w:id="201"/>
      <w:r>
        <w:t>2.9.14. Гильзы термометров устанавливаются в соответствии с установленными государственными стандартами.</w:t>
      </w:r>
    </w:p>
    <w:p w:rsidR="00000000" w:rsidRDefault="00F16689">
      <w:bookmarkStart w:id="203" w:name="sub_259"/>
      <w:bookmarkEnd w:id="202"/>
      <w:r>
        <w:t xml:space="preserve">2.9.15. Температура окружающего воздуха, влажность, вибрация, запыленность в местах установки приборов </w:t>
      </w:r>
      <w:r>
        <w:t>и аппаратуры должны быть в пределах значений, допускаемых стандартами, техническими условиями и паспортами заводов-изготовителей.</w:t>
      </w:r>
    </w:p>
    <w:p w:rsidR="00000000" w:rsidRDefault="00F16689">
      <w:bookmarkStart w:id="204" w:name="sub_260"/>
      <w:bookmarkEnd w:id="203"/>
      <w:r>
        <w:t>2.9.16. Тепловые щиты, переходные коробки и сборные кабельные ящики нумеруются. Все зажимы и подходящие к ним пр</w:t>
      </w:r>
      <w:r>
        <w:t>овода, а также импульсные линии теплоизмерительных приборов маркируются. На всех датчиках и вторичных приборах делаются надписи о назначении приборов.</w:t>
      </w:r>
    </w:p>
    <w:p w:rsidR="00000000" w:rsidRDefault="00F16689">
      <w:bookmarkStart w:id="205" w:name="sub_261"/>
      <w:bookmarkEnd w:id="204"/>
      <w:r>
        <w:t>2.9.17. Импульсные линии к манометрам и расходомерам выполняются из материала, стойкого к к</w:t>
      </w:r>
      <w:r>
        <w:t>оррозирующему действию среды. Они должны быть удобными для монтажа, разборки, чистки, герметичными и рассчитанными на рабочее давление.</w:t>
      </w:r>
    </w:p>
    <w:p w:rsidR="00000000" w:rsidRDefault="00F16689">
      <w:bookmarkStart w:id="206" w:name="sub_262"/>
      <w:bookmarkEnd w:id="205"/>
      <w:r>
        <w:t>2.9.18. Записи показаний регистрирующих приборов подлежат хранению не менее двух месяцев.</w:t>
      </w:r>
    </w:p>
    <w:bookmarkEnd w:id="206"/>
    <w:p w:rsidR="00000000" w:rsidRDefault="00F16689"/>
    <w:p w:rsidR="00000000" w:rsidRDefault="00F16689">
      <w:pPr>
        <w:pStyle w:val="1"/>
      </w:pPr>
      <w:bookmarkStart w:id="207" w:name="sub_121000"/>
      <w:r>
        <w:t>2.10. Обеспечение безопасной эксплуатации</w:t>
      </w:r>
    </w:p>
    <w:bookmarkEnd w:id="207"/>
    <w:p w:rsidR="00000000" w:rsidRDefault="00F16689"/>
    <w:p w:rsidR="00000000" w:rsidRDefault="00F16689">
      <w:bookmarkStart w:id="208" w:name="sub_263"/>
      <w:r>
        <w:t>2.10.1. Работа при эксплуатации тепловых энергоустановок должна быть направлена на создание в организации системы организационных и технических мероприятий по предотвращению воздействия на работ</w:t>
      </w:r>
      <w:r>
        <w:t>ников опасных и вредных производственных факторов.</w:t>
      </w:r>
    </w:p>
    <w:p w:rsidR="00000000" w:rsidRDefault="00F16689">
      <w:bookmarkStart w:id="209" w:name="sub_264"/>
      <w:bookmarkEnd w:id="208"/>
      <w:r>
        <w:t>2.10.2. Средства защиты, приспособления и инструмент, применяемые при обслуживании тепловых энергоустановок, подвергаются осмотру и испытаниям в соответствии с нормативными документами и долж</w:t>
      </w:r>
      <w:r>
        <w:t>ны обеспечивать безопасность эксплуатации тепловых энергоустановок.</w:t>
      </w:r>
    </w:p>
    <w:p w:rsidR="00000000" w:rsidRDefault="00F16689">
      <w:bookmarkStart w:id="210" w:name="sub_265"/>
      <w:bookmarkEnd w:id="209"/>
      <w:r>
        <w:t>2.10.3. При эксплуатации тепловых энергоустановок разрабатываются и утверждаются инструкции по безопасной эксплуатации. В инструкциях указываются общие требования безопасност</w:t>
      </w:r>
      <w:r>
        <w:t>и, требования безопасности перед началом работы, во время работы, в аварийных ситуациях и по окончании работы.</w:t>
      </w:r>
    </w:p>
    <w:p w:rsidR="00000000" w:rsidRDefault="00F16689">
      <w:bookmarkStart w:id="211" w:name="sub_266"/>
      <w:bookmarkEnd w:id="210"/>
      <w:r>
        <w:t>2.10.4. Каждый работник, обслуживающий тепловые энергоустановки, должен знать и выполнять требования безопасности труда, относящиес</w:t>
      </w:r>
      <w:r>
        <w:t>я к обслуживаемому оборудованию и организации труда на рабочем месте.</w:t>
      </w:r>
    </w:p>
    <w:p w:rsidR="00000000" w:rsidRDefault="00F16689">
      <w:bookmarkStart w:id="212" w:name="sub_267"/>
      <w:bookmarkEnd w:id="211"/>
      <w:r>
        <w:t>2.10.5. Персонал, эксплуатирующий тепловые энергоустановки, обучается способам оказания первой медицинской помощи, а также приемам оказания помощи пострадавшим непосредстве</w:t>
      </w:r>
      <w:r>
        <w:t>нно на месте происшествия.</w:t>
      </w:r>
    </w:p>
    <w:p w:rsidR="00000000" w:rsidRDefault="00F16689">
      <w:bookmarkStart w:id="213" w:name="sub_268"/>
      <w:bookmarkEnd w:id="212"/>
      <w:r>
        <w:lastRenderedPageBreak/>
        <w:t xml:space="preserve">2.10.6. При внедрении системы безопасного производства работ на тепловых энергоустановках определяются функциональные обязанности лиц из оперативного, оперативно-ремонтного и другого персонала, их взаимоотношения и </w:t>
      </w:r>
      <w:r>
        <w:t>ответственность по должности. Руководитель организации и ответственный за исправное состояние и безопасную эксплуатацию тепловых энергоустановок несут ответственность за создание безопасных условий труда и организационно-техническую работу по предотвращени</w:t>
      </w:r>
      <w:r>
        <w:t>ю несчастных случаев.</w:t>
      </w:r>
    </w:p>
    <w:bookmarkEnd w:id="213"/>
    <w:p w:rsidR="00000000" w:rsidRDefault="00F16689">
      <w:r>
        <w:t>Руководитель организации и руководители структурных подразделений, руководители подрядных организаций обеспечивают безопасные и здоровые условия труда на рабочих местах, в производственных помещениях и на территории тепловых эн</w:t>
      </w:r>
      <w:r>
        <w:t>ергоустановок, контролируют их соответствие действующим требованиям техники безопасности и производственной санитарии, осуществляют контроль, а также своевременно организовывают инструктажи персонала, его обучение и проверку знаний.</w:t>
      </w:r>
    </w:p>
    <w:p w:rsidR="00000000" w:rsidRDefault="00F16689">
      <w:bookmarkStart w:id="214" w:name="sub_269"/>
      <w:r>
        <w:t>2.10.7. По материалам расследования несчастных случаев проводится анализ причин их возникновения, и разрабатываются мероприятия по их предупреждению. Эти причины и мероприятия изучаются со всеми работниками организаций, на которых произошли несчастные случ</w:t>
      </w:r>
      <w:r>
        <w:t>аи.</w:t>
      </w:r>
    </w:p>
    <w:bookmarkEnd w:id="214"/>
    <w:p w:rsidR="00000000" w:rsidRDefault="00F16689"/>
    <w:p w:rsidR="00000000" w:rsidRDefault="00F16689">
      <w:pPr>
        <w:pStyle w:val="1"/>
      </w:pPr>
      <w:bookmarkStart w:id="215" w:name="sub_121100"/>
      <w:r>
        <w:t>2.11. Пожарная безопасность</w:t>
      </w:r>
    </w:p>
    <w:bookmarkEnd w:id="215"/>
    <w:p w:rsidR="00000000" w:rsidRDefault="00F16689"/>
    <w:p w:rsidR="00000000" w:rsidRDefault="00F16689">
      <w:bookmarkStart w:id="216" w:name="sub_270"/>
      <w:r>
        <w:t>2.11.1. Руководители организаций несут ответственность за пожарную безопасность помещений и оборудования тепловых энергоустановок, а также за наличие и исправное состояние первичных средст</w:t>
      </w:r>
      <w:r>
        <w:t>в пожаротушения.</w:t>
      </w:r>
    </w:p>
    <w:p w:rsidR="00000000" w:rsidRDefault="00F16689">
      <w:bookmarkStart w:id="217" w:name="sub_271"/>
      <w:bookmarkEnd w:id="216"/>
      <w:r>
        <w:t>2.11.2. Устройство, эксплуатация и ремонт тепловых энергоустановок и тепловых сетей должны соответствовать требованиям правил пожарной безопасности в Российской Федерации. Организации должны быть оборудованы сетями противопож</w:t>
      </w:r>
      <w:r>
        <w:t>арного водоснабжения, установками обнаружения и тушения пожара в соответствии с требованиями нормативно-технических документов.</w:t>
      </w:r>
    </w:p>
    <w:p w:rsidR="00000000" w:rsidRDefault="00F16689">
      <w:bookmarkStart w:id="218" w:name="sub_272"/>
      <w:bookmarkEnd w:id="217"/>
      <w:r>
        <w:t>2.11.3. Персонал должен выполнять требования инструкций по пожарной безопасности и установленный в организации про</w:t>
      </w:r>
      <w:r>
        <w:t>тивопожарный режим тепловых энергоустановок, не допускать лично и останавливать действия других лиц, которые могут привести к пожару или возгоранию.</w:t>
      </w:r>
    </w:p>
    <w:p w:rsidR="00000000" w:rsidRDefault="00F16689">
      <w:bookmarkStart w:id="219" w:name="sub_273"/>
      <w:bookmarkEnd w:id="218"/>
      <w:r>
        <w:t>2.11.4. Персонал, обслуживающий тепловые энергоустановки, проходит противопожарный инструктаж</w:t>
      </w:r>
      <w:r>
        <w:t>, занятия по пожарно-техническому минимуму, участвует в противопожарных тренировках.</w:t>
      </w:r>
    </w:p>
    <w:p w:rsidR="00000000" w:rsidRDefault="00F16689">
      <w:bookmarkStart w:id="220" w:name="sub_274"/>
      <w:bookmarkEnd w:id="219"/>
      <w:r>
        <w:t>2.11.5. В организации устанавливается противопожарный режим и выполняются противопожарные мероприятия исходя из особенностей эксплуатации тепловых энергоуста</w:t>
      </w:r>
      <w:r>
        <w:t>новок, а также разрабатывается оперативный план тушения пожара.</w:t>
      </w:r>
    </w:p>
    <w:p w:rsidR="00000000" w:rsidRDefault="00F16689">
      <w:bookmarkStart w:id="221" w:name="sub_275"/>
      <w:bookmarkEnd w:id="220"/>
      <w:r>
        <w:t>2.11.6. Сварочные и другие огнеопасные работы, в т.ч. проводимые ремонтными, монтажными и другими подрядными организациями, выполняются в соответствии с требованиями правил пожар</w:t>
      </w:r>
      <w:r>
        <w:t>ной безопасности в Российской Федерации, учитывающими особенности пожарной опасности на тепловых энергоустановках.</w:t>
      </w:r>
    </w:p>
    <w:p w:rsidR="00000000" w:rsidRDefault="00F16689">
      <w:bookmarkStart w:id="222" w:name="sub_276"/>
      <w:bookmarkEnd w:id="221"/>
      <w:r>
        <w:t xml:space="preserve">2.11.7. В организации разрабатываются и утверждаются инструкция о мерах пожарной безопасности и план (схема) эвакуации людей в </w:t>
      </w:r>
      <w:r>
        <w:t>случае возникновения пожара на тепловых энергоустановках, приказом руководителя назначаются лица, ответственные за пожарную безопасность отдельных территорий, зданий, сооружений, помещений, участков, создаются пожарно-техническая комиссия, добровольные пож</w:t>
      </w:r>
      <w:r>
        <w:t>арные формирования и система оповещения людей о пожаре.</w:t>
      </w:r>
    </w:p>
    <w:p w:rsidR="00000000" w:rsidRDefault="00F16689">
      <w:bookmarkStart w:id="223" w:name="sub_277"/>
      <w:bookmarkEnd w:id="222"/>
      <w:r>
        <w:t>2.11.8. По каждому происшедшему на тепловой энергоустановке пожару или загоранию проводится расследование комиссией, создаваемой руководителем предприятия или вышестоящей организацией. Р</w:t>
      </w:r>
      <w:r>
        <w:t xml:space="preserve">езультаты расследования оформляются актом. При расследовании устанавливается </w:t>
      </w:r>
      <w:r>
        <w:lastRenderedPageBreak/>
        <w:t>причина и виновники возникновения пожара (загорания), по результатам расследования разрабатываются противопожарные мероприятия.</w:t>
      </w:r>
    </w:p>
    <w:bookmarkEnd w:id="223"/>
    <w:p w:rsidR="00000000" w:rsidRDefault="00F16689"/>
    <w:p w:rsidR="00000000" w:rsidRDefault="00F16689">
      <w:pPr>
        <w:pStyle w:val="1"/>
      </w:pPr>
      <w:bookmarkStart w:id="224" w:name="sub_121200"/>
      <w:r>
        <w:t xml:space="preserve">2.12. Соблюдение природоохранных </w:t>
      </w:r>
      <w:r>
        <w:t>требований</w:t>
      </w:r>
    </w:p>
    <w:bookmarkEnd w:id="224"/>
    <w:p w:rsidR="00000000" w:rsidRDefault="00F16689"/>
    <w:p w:rsidR="00000000" w:rsidRDefault="00F16689">
      <w:bookmarkStart w:id="225" w:name="sub_278"/>
      <w:r>
        <w:t xml:space="preserve">2.12.1. Должностные лица и специалисты организаций, на которых при эксплуатации тепловых энергоустановок оказывается вредное влияние на окружающую среду, периодически проходят соответствующую подготовку в области экологической </w:t>
      </w:r>
      <w:r>
        <w:t>безопасности согласно списку, составленному и утвержденному руководителем предприятия.</w:t>
      </w:r>
    </w:p>
    <w:p w:rsidR="00000000" w:rsidRDefault="00F16689">
      <w:bookmarkStart w:id="226" w:name="sub_279"/>
      <w:bookmarkEnd w:id="225"/>
      <w:r>
        <w:t>2.12.2. При работе тепловых энергоустановок следует принимать меры для предупреждения или ограничения вредного воздействия на окружающую среду выбросов заг</w:t>
      </w:r>
      <w:r>
        <w:t>рязняющих веществ в атмосферу и сбросов в водные объекты, шума, вибрации и иных вредных физических воздействий, а также по сокращению безвозвратных потерь и объемов потребления воды.</w:t>
      </w:r>
    </w:p>
    <w:p w:rsidR="00000000" w:rsidRDefault="00F16689">
      <w:bookmarkStart w:id="227" w:name="sub_280"/>
      <w:bookmarkEnd w:id="226"/>
      <w:r>
        <w:t>2.12.3. Количество выбросов загрязняющих веществ в атмосфер</w:t>
      </w:r>
      <w:r>
        <w:t>у от тепловых энергоустановок не должно превышать установленных норм предельно допустимых выбросов (лимитов), количество сбросов загрязняющих веществ в водные объекты - установленных норм предельно допустимых или временно согласованных сбросов. Шумовое воз</w:t>
      </w:r>
      <w:r>
        <w:t>действие не должно превышать установленных норм звуковой мощности оборудования.</w:t>
      </w:r>
    </w:p>
    <w:p w:rsidR="00000000" w:rsidRDefault="00F16689">
      <w:bookmarkStart w:id="228" w:name="sub_281"/>
      <w:bookmarkEnd w:id="227"/>
      <w:r>
        <w:t>2.12.4. В организации, эксплуатирующей тепловые энергоустановки, разрабатывается план мероприятий по снижению вредных выбросов в атмосферу при объявлении особо не</w:t>
      </w:r>
      <w:r>
        <w:t>благоприятных метеорологических условий, согласованный с региональными природоохранными органами, предусматривающий мероприятия по предотвращению аварийных и иных залповых выбросов и сбросов загрязняющих веществ в окружающую среду.</w:t>
      </w:r>
    </w:p>
    <w:p w:rsidR="00000000" w:rsidRDefault="00F16689">
      <w:bookmarkStart w:id="229" w:name="sub_282"/>
      <w:bookmarkEnd w:id="228"/>
      <w:r>
        <w:t>2.12.5. Те</w:t>
      </w:r>
      <w:r>
        <w:t>пловые энергоустановки, на которых образуются токсичные отходы, должны обеспечивать их своевременную утилизацию, обезвреживание или возможность захоронения на специализированных полигонах, имеющихся в распоряжении местной или региональной администрации. Ск</w:t>
      </w:r>
      <w:r>
        <w:t>ладирование или захоронение отходов на территории предприятия, эксплуатирующего тепловую энергоустановку, не допускается.</w:t>
      </w:r>
    </w:p>
    <w:p w:rsidR="00000000" w:rsidRDefault="00F16689">
      <w:bookmarkStart w:id="230" w:name="sub_283"/>
      <w:bookmarkEnd w:id="229"/>
      <w:r>
        <w:t>2.12.6. Установки для очистки и обработки загрязненных сточных вод принимаются в эксплуатацию до начала предпусковой очи</w:t>
      </w:r>
      <w:r>
        <w:t>стки теплоэнергетического оборудования.</w:t>
      </w:r>
    </w:p>
    <w:p w:rsidR="00000000" w:rsidRDefault="00F16689">
      <w:bookmarkStart w:id="231" w:name="sub_284"/>
      <w:bookmarkEnd w:id="230"/>
      <w:r>
        <w:t>2.12.7. Организации, эксплуатирующие тепловые энергоустановки, осуществляют контроль и учет выбросов и сбросов загрязняющих веществ, объемов воды, забираемых и сбрасываемых в водные источники.</w:t>
      </w:r>
    </w:p>
    <w:p w:rsidR="00000000" w:rsidRDefault="00F16689">
      <w:bookmarkStart w:id="232" w:name="sub_285"/>
      <w:bookmarkEnd w:id="231"/>
      <w:r>
        <w:t>2.12.8. Для контроля за выбросами загрязняющих веществ в окружающую среду, объемами забираемой и сбрасываемой воды каждое предприятие, эксплуатирующее тепловую энергоустановку, должно быть оснащено постоянно действующими автоматическими приборами, а п</w:t>
      </w:r>
      <w:r>
        <w:t>ри их отсутствии или невозможности применения должны использоваться прямые периодические измерения и расчетные методы.</w:t>
      </w:r>
    </w:p>
    <w:bookmarkEnd w:id="232"/>
    <w:p w:rsidR="00000000" w:rsidRDefault="00F16689"/>
    <w:p w:rsidR="00000000" w:rsidRDefault="00F16689">
      <w:pPr>
        <w:pStyle w:val="1"/>
      </w:pPr>
      <w:bookmarkStart w:id="233" w:name="sub_1300"/>
      <w:r>
        <w:t>3. Территория, производственные здания и сооружения для размещения тепловых энергоустановок</w:t>
      </w:r>
    </w:p>
    <w:bookmarkEnd w:id="233"/>
    <w:p w:rsidR="00000000" w:rsidRDefault="00F16689"/>
    <w:p w:rsidR="00000000" w:rsidRDefault="00F16689">
      <w:pPr>
        <w:pStyle w:val="1"/>
      </w:pPr>
      <w:bookmarkStart w:id="234" w:name="sub_13100"/>
      <w:r>
        <w:t xml:space="preserve">3.1. Общие </w:t>
      </w:r>
      <w:r>
        <w:t>положения</w:t>
      </w:r>
    </w:p>
    <w:bookmarkEnd w:id="234"/>
    <w:p w:rsidR="00000000" w:rsidRDefault="00F16689"/>
    <w:p w:rsidR="00000000" w:rsidRDefault="00F16689">
      <w:bookmarkStart w:id="235" w:name="sub_286"/>
      <w:r>
        <w:t>3.1.1. Территория для размещения производственных зданий и сооружений тепловых энергоустановок определяется проектом и паспортом тепловой энергоустановки.</w:t>
      </w:r>
    </w:p>
    <w:p w:rsidR="00000000" w:rsidRDefault="00F16689">
      <w:bookmarkStart w:id="236" w:name="sub_287"/>
      <w:bookmarkEnd w:id="235"/>
      <w:r>
        <w:t xml:space="preserve">3.1.2. При эксплуатации тепловых энергоустановок осуществляется систематический контроль за зданиями и сооружениями. Контроль осуществляют лица из числа управленческого </w:t>
      </w:r>
      <w:r>
        <w:lastRenderedPageBreak/>
        <w:t>персонала и специалистов организации, прошедших проверку знаний настоящих Правил и назн</w:t>
      </w:r>
      <w:r>
        <w:t>аченных приказом.</w:t>
      </w:r>
    </w:p>
    <w:p w:rsidR="00000000" w:rsidRDefault="00F16689">
      <w:bookmarkStart w:id="237" w:name="sub_288"/>
      <w:bookmarkEnd w:id="236"/>
      <w:r>
        <w:t>3.1.3. В каждой организации, эксплуатирующей тепловые установки, составляется и постоянно хранится следующая документация:</w:t>
      </w:r>
    </w:p>
    <w:bookmarkEnd w:id="237"/>
    <w:p w:rsidR="00000000" w:rsidRDefault="00F16689">
      <w:r>
        <w:t xml:space="preserve">- распорядительные документы по предприятию о распределении ответственности за эксплуатацию и </w:t>
      </w:r>
      <w:r>
        <w:t>ремонты производственных зданий и сооружений для размещения тепловых энергоустановок между руководителями подразделений организации с четким перечнем закрепленных за ними зданий, сооружений, помещений и участков территории;</w:t>
      </w:r>
    </w:p>
    <w:p w:rsidR="00000000" w:rsidRDefault="00F16689">
      <w:r>
        <w:t>- копии приказов, распоряжений р</w:t>
      </w:r>
      <w:r>
        <w:t>уководства по вопросам эксплуатации и ремонта производственных зданий и сооружений; приказ или распоряжение о выделении из персонала подразделений организации ответственных за контроль эксплуатации зданий, сооружений и территории, переданных в ведение подр</w:t>
      </w:r>
      <w:r>
        <w:t>азделения, эксплуатирующего тепловые энергоустановки;</w:t>
      </w:r>
    </w:p>
    <w:p w:rsidR="00000000" w:rsidRDefault="00F16689">
      <w:r>
        <w:t>- местные инструкции по эксплуатации зданий и сооружений подразделений организации, разработанные на основании типовой с учетом конкретных местных условий;</w:t>
      </w:r>
    </w:p>
    <w:p w:rsidR="00000000" w:rsidRDefault="00F16689">
      <w:r>
        <w:t>- схема-генплан организации с нанесением на не</w:t>
      </w:r>
      <w:r>
        <w:t>й зданий и сооружений и границ деления территории на участки, переданные под ответственность подразделений, эксплуатирующих тепловые энергоустановки;</w:t>
      </w:r>
    </w:p>
    <w:p w:rsidR="00000000" w:rsidRDefault="00F16689">
      <w:r>
        <w:t>- исполнительные схемы-генпланы подземных сооружений и коммуникаций на территории организации;</w:t>
      </w:r>
    </w:p>
    <w:p w:rsidR="00000000" w:rsidRDefault="00F16689">
      <w:r>
        <w:t>- комплекты</w:t>
      </w:r>
      <w:r>
        <w:t xml:space="preserve"> чертежей строительной части проектов каждого здания и сооружения организации с исполнительными чертежами и схемами на те конструкции и коммуникации, которые в процессе строительства были изменены против первоначального проектного решения;</w:t>
      </w:r>
    </w:p>
    <w:p w:rsidR="00000000" w:rsidRDefault="00F16689">
      <w:r>
        <w:t>- паспорта на ка</w:t>
      </w:r>
      <w:r>
        <w:t>ждое здание и сооружение;</w:t>
      </w:r>
    </w:p>
    <w:p w:rsidR="00000000" w:rsidRDefault="00F16689">
      <w:r>
        <w:t>- журналы технических осмотров строительных конструкций зданий и сооружений;</w:t>
      </w:r>
    </w:p>
    <w:p w:rsidR="00000000" w:rsidRDefault="00F16689">
      <w:r>
        <w:t>- журналы регистрации результатов измерения уровня грунтовых вод в скважинах-пьезометрах и материалы химических анализов грунтовых вод;</w:t>
      </w:r>
    </w:p>
    <w:p w:rsidR="00000000" w:rsidRDefault="00F16689">
      <w:r>
        <w:t>- журналы состоян</w:t>
      </w:r>
      <w:r>
        <w:t>ия окружающей среды для зданий и сооружений, где периодически возникают или возможны процессы, нарушающие параметры окружающей среды, определяемые санитарными нормами, либо отмечены коррозионные процессы строительных конструкций. Перечень таких зданий и со</w:t>
      </w:r>
      <w:r>
        <w:t>оружений утверждается руководителем организации;</w:t>
      </w:r>
    </w:p>
    <w:p w:rsidR="00000000" w:rsidRDefault="00F16689">
      <w:r>
        <w:t>- информационно-техническая литература, набор необходимых нормативных документов или инструкций по вопросам эксплуатации и ремонта производственных зданий и сооружений;</w:t>
      </w:r>
    </w:p>
    <w:p w:rsidR="00000000" w:rsidRDefault="00F16689">
      <w:r>
        <w:t>- утвержденные руководителем должностн</w:t>
      </w:r>
      <w:r>
        <w:t>ые инструкции персонала, осуществляющего эксплуатацию территорий, зданий и сооружений для размещения тепловых энергоустановок.</w:t>
      </w:r>
    </w:p>
    <w:p w:rsidR="00000000" w:rsidRDefault="00F16689"/>
    <w:p w:rsidR="00000000" w:rsidRDefault="00F16689">
      <w:pPr>
        <w:pStyle w:val="1"/>
      </w:pPr>
      <w:bookmarkStart w:id="238" w:name="sub_13200"/>
      <w:r>
        <w:t>3.2. Территория</w:t>
      </w:r>
    </w:p>
    <w:bookmarkEnd w:id="238"/>
    <w:p w:rsidR="00000000" w:rsidRDefault="00F16689"/>
    <w:p w:rsidR="00000000" w:rsidRDefault="00F16689">
      <w:bookmarkStart w:id="239" w:name="sub_289"/>
      <w:r>
        <w:t>3.2.1. Для обеспечения надлежащего эксплуатационного и санитарного состояния территори</w:t>
      </w:r>
      <w:r>
        <w:t>и, зданий и сооружений организации для размещения тепловых энергоустановок выполняют и содержат в исправном состоянии:</w:t>
      </w:r>
    </w:p>
    <w:bookmarkEnd w:id="239"/>
    <w:p w:rsidR="00000000" w:rsidRDefault="00F16689">
      <w:r>
        <w:t>- ограждение соответствующей части территории;</w:t>
      </w:r>
    </w:p>
    <w:p w:rsidR="00000000" w:rsidRDefault="00F16689">
      <w:r>
        <w:t>- системы отвода поверхностных вод со всей территории от зданий и сооружений (дрена</w:t>
      </w:r>
      <w:r>
        <w:t>жи, контажи, канавы, водотводящие каналы и т.п.);</w:t>
      </w:r>
    </w:p>
    <w:p w:rsidR="00000000" w:rsidRDefault="00F16689">
      <w:r>
        <w:t>- сети водопровода, канализации, тепловые, транспортные, газообразного и жидкого топлива и др.;</w:t>
      </w:r>
    </w:p>
    <w:p w:rsidR="00000000" w:rsidRDefault="00F16689">
      <w:r>
        <w:t>- сети наружного освещения, связи, сигнализации;</w:t>
      </w:r>
    </w:p>
    <w:p w:rsidR="00000000" w:rsidRDefault="00F16689">
      <w:r>
        <w:t>- источники питьевой воды, водоемы и санитарные зоны охраны и</w:t>
      </w:r>
      <w:r>
        <w:t>сточников водоснабжения;</w:t>
      </w:r>
    </w:p>
    <w:p w:rsidR="00000000" w:rsidRDefault="00F16689">
      <w:r>
        <w:t xml:space="preserve">- железнодорожные пути и переезды, автодороги, пожарные проезды, подъезды к пожарным </w:t>
      </w:r>
      <w:r>
        <w:lastRenderedPageBreak/>
        <w:t>гидрантам, водоемам, мосты, пешеходные дороги и переходы и др.;</w:t>
      </w:r>
    </w:p>
    <w:p w:rsidR="00000000" w:rsidRDefault="00F16689">
      <w:r>
        <w:t>- противооползневые, противообвальные, берегоукрепительные, противолавинные и прот</w:t>
      </w:r>
      <w:r>
        <w:t>ивоселевые сооружения;</w:t>
      </w:r>
    </w:p>
    <w:p w:rsidR="00000000" w:rsidRDefault="00F16689">
      <w:r>
        <w:t>- базисные и рабочие реперы и марки;</w:t>
      </w:r>
    </w:p>
    <w:p w:rsidR="00000000" w:rsidRDefault="00F16689">
      <w:r>
        <w:t>- пьезометры и контрольные скважины для наблюдения за режимом грунтовых вод;</w:t>
      </w:r>
    </w:p>
    <w:p w:rsidR="00000000" w:rsidRDefault="00F16689">
      <w:r>
        <w:t>- системы молниезащиты и заземления.</w:t>
      </w:r>
    </w:p>
    <w:p w:rsidR="00000000" w:rsidRDefault="00F16689">
      <w:bookmarkStart w:id="240" w:name="sub_290"/>
      <w:r>
        <w:t>3.2.2. Скрытые под землей коммуникации: водопроводы, канализация, теплопров</w:t>
      </w:r>
      <w:r>
        <w:t>оды, а также газопроводы, воздухопроводы и кабели всех назначений - обозначаются на поверхности земли указателями.</w:t>
      </w:r>
    </w:p>
    <w:p w:rsidR="00000000" w:rsidRDefault="00F16689">
      <w:bookmarkStart w:id="241" w:name="sub_291"/>
      <w:bookmarkEnd w:id="240"/>
      <w:r>
        <w:t>3.2.3. При наличии на территории блуждающих токов защита подземных металлических коммуникаций и сооружений обеспечивается электрохимическим способом.</w:t>
      </w:r>
    </w:p>
    <w:p w:rsidR="00000000" w:rsidRDefault="00F16689">
      <w:bookmarkStart w:id="242" w:name="sub_292"/>
      <w:bookmarkEnd w:id="241"/>
      <w:r>
        <w:t>3.2.4. К началу паводков все водоотводящие сети и устройства подлежат осмотру и подготовке к</w:t>
      </w:r>
      <w:r>
        <w:t xml:space="preserve"> пропуску поверхностных вод; места прохода кабелей, труб, вентиляционных каналов через стены уплотняются, а откачивающие механизмы приводятся в состояние готовности к работе.</w:t>
      </w:r>
    </w:p>
    <w:p w:rsidR="00000000" w:rsidRDefault="00F16689">
      <w:bookmarkStart w:id="243" w:name="sub_293"/>
      <w:bookmarkEnd w:id="242"/>
      <w:r>
        <w:t>3.2.5. В котельных установленной мощностью 10 и более Гкал/час необ</w:t>
      </w:r>
      <w:r>
        <w:t>ходимо организовать наблюдения за уровнем грунтовых вод в контрольных скважинах-пьезометрах с периодичностью:</w:t>
      </w:r>
    </w:p>
    <w:bookmarkEnd w:id="243"/>
    <w:p w:rsidR="00000000" w:rsidRDefault="00F16689">
      <w:r>
        <w:t>- в первый год эксплуатации - не реже 1 раза в месяц;</w:t>
      </w:r>
    </w:p>
    <w:p w:rsidR="00000000" w:rsidRDefault="00F16689">
      <w:r>
        <w:t>- в последующие годы - в зависимости от изменения уровня грунтовых вод, но не реже од</w:t>
      </w:r>
      <w:r>
        <w:t>ного раза в квартал.</w:t>
      </w:r>
    </w:p>
    <w:p w:rsidR="00000000" w:rsidRDefault="00F16689">
      <w:r>
        <w:t>Контрольные скважины-пьезометры следует располагать в зоне наибольшей плотности сетей водопровода, канализации и теплоснабжения. Результаты наблюдений заносятся в специальный журнал.</w:t>
      </w:r>
    </w:p>
    <w:p w:rsidR="00000000" w:rsidRDefault="00F16689">
      <w:r>
        <w:t xml:space="preserve">В карстовых зонах контроль за режимом грунтовых вод </w:t>
      </w:r>
      <w:r>
        <w:t>организуется по специальным программам в сроки, предусмотренные местной инструкцией.</w:t>
      </w:r>
    </w:p>
    <w:p w:rsidR="00000000" w:rsidRDefault="00F16689">
      <w:bookmarkStart w:id="244" w:name="sub_294"/>
      <w:r>
        <w:t>3.2.6. В случае обнаружения просадочных и оползневых явлений, пучения грунтов на территории размещения тепловых энергоустановок принимаются меры к устранению причин</w:t>
      </w:r>
      <w:r>
        <w:t>, вызвавших нарушение нормальных грунтовых условий, и ликвидации их последствий.</w:t>
      </w:r>
    </w:p>
    <w:p w:rsidR="00000000" w:rsidRDefault="00F16689">
      <w:bookmarkStart w:id="245" w:name="sub_295"/>
      <w:bookmarkEnd w:id="244"/>
      <w:r>
        <w:t>3.2.7. Строительство зданий и сооружений осуществляется только при наличии проекта.</w:t>
      </w:r>
    </w:p>
    <w:bookmarkEnd w:id="245"/>
    <w:p w:rsidR="00000000" w:rsidRDefault="00F16689">
      <w:r>
        <w:t>Выполнение всех строительно-монтажных работ в пределах зоны отчуждения</w:t>
      </w:r>
      <w:r>
        <w:t>, где размещаются тепловые энергоустановки, допускается с разрешения руководителя эксплуатирующей организации при техническом обосновании.</w:t>
      </w:r>
    </w:p>
    <w:p w:rsidR="00000000" w:rsidRDefault="00F16689"/>
    <w:p w:rsidR="00000000" w:rsidRDefault="00F16689">
      <w:pPr>
        <w:pStyle w:val="1"/>
      </w:pPr>
      <w:bookmarkStart w:id="246" w:name="sub_13300"/>
      <w:r>
        <w:t>3.3. Производственные здания и сооружения</w:t>
      </w:r>
    </w:p>
    <w:bookmarkEnd w:id="246"/>
    <w:p w:rsidR="00000000" w:rsidRDefault="00F16689"/>
    <w:p w:rsidR="00000000" w:rsidRDefault="00F16689">
      <w:bookmarkStart w:id="247" w:name="sub_296"/>
      <w:r>
        <w:t>3.3.1. Производственные здания и сооружения коте</w:t>
      </w:r>
      <w:r>
        <w:t>льных надлежит содержать в исправном состоянии, обеспечивающем длительное, надежное использование их по назначению, с учетом требований санитарных норм и правил, правил безопасности труда.</w:t>
      </w:r>
    </w:p>
    <w:p w:rsidR="00000000" w:rsidRDefault="00F16689">
      <w:bookmarkStart w:id="248" w:name="sub_297"/>
      <w:bookmarkEnd w:id="247"/>
      <w:r>
        <w:t>3.3.2. В зданиях котельных размещаются объекты промыш</w:t>
      </w:r>
      <w:r>
        <w:t>ленной санитарии в объеме, предусмотренном действующими нормами (душевые, раздевалки со шкафчиками, медицинский пункт, вентиляционные и обеспыливающие установки и др.).</w:t>
      </w:r>
    </w:p>
    <w:p w:rsidR="00000000" w:rsidRDefault="00F16689">
      <w:bookmarkStart w:id="249" w:name="sub_298"/>
      <w:bookmarkEnd w:id="248"/>
      <w:r>
        <w:t xml:space="preserve">3.3.3. Осмотры каждого здания и сооружения организации осуществляются по </w:t>
      </w:r>
      <w:r>
        <w:t>графику:</w:t>
      </w:r>
    </w:p>
    <w:bookmarkEnd w:id="249"/>
    <w:p w:rsidR="00000000" w:rsidRDefault="00F16689">
      <w:r>
        <w:t>- для котельных установленной мощностью 10 и более Гкал/ч - не реже 1 раза в 4 мес. при сроке эксплуатации более 15 лет;</w:t>
      </w:r>
    </w:p>
    <w:p w:rsidR="00000000" w:rsidRDefault="00F16689">
      <w:r>
        <w:t>- для котельных установленной мощностью менее 10 Гкал/ч - не реже 1 раза в 6 месяцев при сроке эксплуатации более 10 ле</w:t>
      </w:r>
      <w:r>
        <w:t>т.</w:t>
      </w:r>
    </w:p>
    <w:p w:rsidR="00000000" w:rsidRDefault="00F16689">
      <w:r>
        <w:t>Текущие осмотры зданий и сооружений со сроком эксплуатации до 15 лет допускается проводить:</w:t>
      </w:r>
    </w:p>
    <w:p w:rsidR="00000000" w:rsidRDefault="00F16689">
      <w:r>
        <w:t>- для котельных установленной мощностью 10 и более Гкал/ч - 1 раз в 6 мес.;</w:t>
      </w:r>
    </w:p>
    <w:p w:rsidR="00000000" w:rsidRDefault="00F16689">
      <w:r>
        <w:t>- для котельных установленной мощностью менее 10 Гкал/ч - 1 раз в год.</w:t>
      </w:r>
    </w:p>
    <w:p w:rsidR="00000000" w:rsidRDefault="00F16689">
      <w:r>
        <w:lastRenderedPageBreak/>
        <w:t>Обо всех замеч</w:t>
      </w:r>
      <w:r>
        <w:t>аниях, выявленных при осмотрах, вносятся записи в цеховые журналы технического осмотра зданий и сооружений.</w:t>
      </w:r>
    </w:p>
    <w:p w:rsidR="00000000" w:rsidRDefault="00F16689">
      <w:bookmarkStart w:id="250" w:name="sub_299"/>
      <w:r>
        <w:t>3.3.4. Обязательные осмотры зданий и сооружений тепловых энергоустановок проводятся 2 раза в год (весной и осенью) смотровой комиссией; соста</w:t>
      </w:r>
      <w:r>
        <w:t>в и сроки проведения обследования назначаются руководителем организации.</w:t>
      </w:r>
    </w:p>
    <w:p w:rsidR="00000000" w:rsidRDefault="00F16689">
      <w:bookmarkStart w:id="251" w:name="sub_300"/>
      <w:bookmarkEnd w:id="250"/>
      <w:r>
        <w:t xml:space="preserve">3.3.5. Внеочередные осмотры зданий и сооружений тепловых энергоустановок и сетей проводятся после пожаров, ливней, сильных ветров, снегопадов, наводнений, землетрясений </w:t>
      </w:r>
      <w:r>
        <w:t>и других явлений стихийного характера, а также аварий зданий, сооружений и технологического оборудования энергопредприятия.</w:t>
      </w:r>
    </w:p>
    <w:p w:rsidR="00000000" w:rsidRDefault="00F16689">
      <w:bookmarkStart w:id="252" w:name="sub_301"/>
      <w:bookmarkEnd w:id="251"/>
      <w:r>
        <w:t>3.3.6. Весенний осмотр производится в целях оценки технического состояния зданий и сооружений после таяния снега или д</w:t>
      </w:r>
      <w:r>
        <w:t>ождей осенне-весеннего периода.</w:t>
      </w:r>
    </w:p>
    <w:bookmarkEnd w:id="252"/>
    <w:p w:rsidR="00000000" w:rsidRDefault="00F16689">
      <w:r>
        <w:t>При весеннем осмотре уточняются объемы работы по текущему ремонту зданий и сооружений, выполняемому в летний период, и выявляются объемы работ по капитальному ремонту для включения их в план следующего года и в перспе</w:t>
      </w:r>
      <w:r>
        <w:t>ктивный план ремонтных работ (на 3-5 лет).</w:t>
      </w:r>
    </w:p>
    <w:p w:rsidR="00000000" w:rsidRDefault="00F16689">
      <w:bookmarkStart w:id="253" w:name="sub_302"/>
      <w:r>
        <w:t xml:space="preserve">3.3.7. Осенний осмотр производственных зданий и сооружений производится за 1,5 месяца до наступления отопительного сезона в целях проверки подготовки зданий и сооружений к работе в зимних условиях. К этому </w:t>
      </w:r>
      <w:r>
        <w:t>времени должны быть закончены все летние работы по текущему ремонту и выполняемые в летний период работы по капитальному ремонту, имеющие прямое отношение к зимней эксплуатации зданий и сооружений тепловых энергоустановок.</w:t>
      </w:r>
    </w:p>
    <w:bookmarkEnd w:id="253"/>
    <w:p w:rsidR="00000000" w:rsidRDefault="00F16689">
      <w:r>
        <w:t>За 15 дней до начала отопи</w:t>
      </w:r>
      <w:r>
        <w:t>тельного сезона производится частичный осмотр тех частей зданий и сооружений, по которым при общем осеннем осмотре были отмечены недоделки ремонтных работ по подготовке к зиме, в целях проверки их устранения.</w:t>
      </w:r>
    </w:p>
    <w:p w:rsidR="00000000" w:rsidRDefault="00F16689">
      <w:bookmarkStart w:id="254" w:name="sub_303"/>
      <w:r>
        <w:t>3.3.8. По результатам работы смотровой к</w:t>
      </w:r>
      <w:r>
        <w:t>омиссии во время весеннего (осеннего) осмотра составляется акт, который утверждается руководителем предприятия, с изданием распорядительного документа о результатах осмотра, принятии необходимых мер, сроках их проведения и ответственных за исполнение.</w:t>
      </w:r>
    </w:p>
    <w:p w:rsidR="00000000" w:rsidRDefault="00F16689">
      <w:bookmarkStart w:id="255" w:name="sub_304"/>
      <w:bookmarkEnd w:id="254"/>
      <w:r>
        <w:t>3.3.9. Строительные конструкции производственных зданий и сооружений для тепловых энергоустановок подвергаются один раз в 5 лет техническому освидетельствованию специализированной организацией по перечню, утвержденному руководителем организации</w:t>
      </w:r>
      <w:r>
        <w:t xml:space="preserve"> и согласованному проектной организацией.</w:t>
      </w:r>
    </w:p>
    <w:p w:rsidR="00000000" w:rsidRDefault="00F16689">
      <w:bookmarkStart w:id="256" w:name="sub_305"/>
      <w:bookmarkEnd w:id="255"/>
      <w:r>
        <w:t>3.3.10. В организациях должны быть инструкции по эксплуатации дымовых труб и газоходов. При этом наблюдения за состоянием железобетонных дымовых труб и газоходов организуются со следующей периодичност</w:t>
      </w:r>
      <w:r>
        <w:t>ью:</w:t>
      </w:r>
    </w:p>
    <w:bookmarkEnd w:id="256"/>
    <w:p w:rsidR="00000000" w:rsidRDefault="00F16689">
      <w:r>
        <w:t xml:space="preserve">- наружный осмотр дымовой трубы и газоходов, а также осмотр межтрубного пространства трубы со внутренним газоотводящим стволом - один раз в год весной, тепловизионное обследование состояния кирпичной и монолитной футеровки - не реже одного раза </w:t>
      </w:r>
      <w:r>
        <w:t>в 5 лет;</w:t>
      </w:r>
    </w:p>
    <w:p w:rsidR="00000000" w:rsidRDefault="00F16689">
      <w:r>
        <w:t>- внутренний осмотр дымовой трубы и газоходов с отключением всех подключенных котлов - через 5 лет после ввода в эксплуатацию и в дальнейшем - не реже одного раза в 10 лет. При сжигании в котлах высокосернистого топлива внутренний осмотр проводитс</w:t>
      </w:r>
      <w:r>
        <w:t>я не реже одного раза в 5 лет;</w:t>
      </w:r>
    </w:p>
    <w:p w:rsidR="00000000" w:rsidRDefault="00F16689">
      <w:r>
        <w:t>- внутренний осмотр газоходов котлов - при каждом отключении котла для текущего ремонта;</w:t>
      </w:r>
    </w:p>
    <w:p w:rsidR="00000000" w:rsidRDefault="00F16689">
      <w:r>
        <w:t>- инструментальная проверка сопротивления контура молниезащиты дымовой трубы - ежегодно;</w:t>
      </w:r>
    </w:p>
    <w:p w:rsidR="00000000" w:rsidRDefault="00F16689">
      <w:r>
        <w:t>- измерение температуры уходящих газов в дымово</w:t>
      </w:r>
      <w:r>
        <w:t>й трубе - не реже одного раза в месяц;</w:t>
      </w:r>
    </w:p>
    <w:p w:rsidR="00000000" w:rsidRDefault="00F16689">
      <w:r>
        <w:t>- наблюдения за осадкой фундаментов дымовой трубы и газоходов нивелированием реперов: первые два года эксплуатации - два раза в год; после двух лет до стабилизации осадки (1 мм в год и менее) - один раз в год; после с</w:t>
      </w:r>
      <w:r>
        <w:t>табилизации осадки - один раз в 5 лет.</w:t>
      </w:r>
    </w:p>
    <w:p w:rsidR="00000000" w:rsidRDefault="00F16689">
      <w:r>
        <w:t xml:space="preserve">После стабилизации осадки фундамента для дымовых труб в районах вечной мерзлоты, на </w:t>
      </w:r>
      <w:r>
        <w:lastRenderedPageBreak/>
        <w:t>территориях, подработанных горными выработками и на просадочных грунтах наблюдения за осадками фундаментов проводятся не реже двух ра</w:t>
      </w:r>
      <w:r>
        <w:t>з в год;</w:t>
      </w:r>
    </w:p>
    <w:p w:rsidR="00000000" w:rsidRDefault="00F16689">
      <w:r>
        <w:t>- наблюдения за вертикальностью трубы проводятся: визуально (при помощи отвеса) - два раза в год; инструментальные наблюдения - не реже одного раза в 5 лет.</w:t>
      </w:r>
    </w:p>
    <w:p w:rsidR="00000000" w:rsidRDefault="00F16689">
      <w:r>
        <w:t>В случае выявленного (по разности осадки фундаментов) наклона трубы более допустимого след</w:t>
      </w:r>
      <w:r>
        <w:t>ует произвести обследование трубы специализированной организацией. Дальнейшую эксплуатацию трубы вести в соответствии с рекомендациями, выданными по результатам обследования;</w:t>
      </w:r>
    </w:p>
    <w:p w:rsidR="00000000" w:rsidRDefault="00F16689">
      <w:r>
        <w:t>- наблюдения за исправностью осветительной арматуры дымовой трубы проводятся ежед</w:t>
      </w:r>
      <w:r>
        <w:t>невно.</w:t>
      </w:r>
    </w:p>
    <w:p w:rsidR="00000000" w:rsidRDefault="00F16689">
      <w:bookmarkStart w:id="257" w:name="sub_306"/>
      <w:r>
        <w:t>3.3.11. Дымовые трубы и газоходы должны иметь организованный отвод дренажных и талых вод от их основания.</w:t>
      </w:r>
    </w:p>
    <w:p w:rsidR="00000000" w:rsidRDefault="00F16689">
      <w:bookmarkStart w:id="258" w:name="sub_307"/>
      <w:bookmarkEnd w:id="257"/>
      <w:r>
        <w:t>3.3.12. При эксплуатации железобетонных дымовых труб и газоходов не допускается:</w:t>
      </w:r>
    </w:p>
    <w:bookmarkEnd w:id="258"/>
    <w:p w:rsidR="00000000" w:rsidRDefault="00F16689">
      <w:r>
        <w:t>- оставлять котлованы вблизи дымов</w:t>
      </w:r>
      <w:r>
        <w:t>ых труб и газоходов во время паводков и дождей;</w:t>
      </w:r>
    </w:p>
    <w:p w:rsidR="00000000" w:rsidRDefault="00F16689">
      <w:r>
        <w:t>- устраивать ниже подошвы фундамента дымовой трубы колодцы, предназначенные для откачки грунтовых вод;</w:t>
      </w:r>
    </w:p>
    <w:p w:rsidR="00000000" w:rsidRDefault="00F16689">
      <w:r>
        <w:t>- хранить горючие и взрывчатые вещества и материалы в цокольной части дымовых труб, под газоходами и вбли</w:t>
      </w:r>
      <w:r>
        <w:t>зи них;</w:t>
      </w:r>
    </w:p>
    <w:p w:rsidR="00000000" w:rsidRDefault="00F16689">
      <w:r>
        <w:t>- организовывать вблизи дымовых труб и газоходов выбросы воды и пара.</w:t>
      </w:r>
    </w:p>
    <w:p w:rsidR="00000000" w:rsidRDefault="00F16689">
      <w:bookmarkStart w:id="259" w:name="sub_308"/>
      <w:r>
        <w:t>3.3.13. Присоединение дополнительных теплогенерирующих энергоустановок к существующим дымовым трубам осуществляется только на основании расчетов, выполненных в соответстви</w:t>
      </w:r>
      <w:r>
        <w:t>и с требованиями нормативно-технической документации.</w:t>
      </w:r>
    </w:p>
    <w:p w:rsidR="00000000" w:rsidRDefault="00F16689">
      <w:bookmarkStart w:id="260" w:name="sub_309"/>
      <w:bookmarkEnd w:id="259"/>
      <w:r>
        <w:t>3.3.14. В организациях составляются инструкции по эксплуатации металлических дымовых труб. При этом наблюдения за состоянием металлических дымовых труб при их эксплуатации организовываются</w:t>
      </w:r>
      <w:r>
        <w:t xml:space="preserve"> со следующей периодичностью:</w:t>
      </w:r>
    </w:p>
    <w:bookmarkEnd w:id="260"/>
    <w:p w:rsidR="00000000" w:rsidRDefault="00F16689">
      <w:r>
        <w:t>- визуальный внешний осмотр газоотводящего ствола, фундаментов, опорных конструкций, анкерных болтов, вантовых оттяжек и их креплений - один раз в 3 месяца;</w:t>
      </w:r>
    </w:p>
    <w:p w:rsidR="00000000" w:rsidRDefault="00F16689">
      <w:r>
        <w:t>- проверка наличия конденсата, отложений сажи на внутренней по</w:t>
      </w:r>
      <w:r>
        <w:t>верхности трубы и газоходов через люки - один раз в год в период летнего отключения;</w:t>
      </w:r>
    </w:p>
    <w:p w:rsidR="00000000" w:rsidRDefault="00F16689">
      <w:r>
        <w:t>- инструментально-визуальное наружное и внутреннее обследование с привлечением специализированной организации - один раз в 3 года в период летнего отключения котлов;</w:t>
      </w:r>
    </w:p>
    <w:p w:rsidR="00000000" w:rsidRDefault="00F16689">
      <w:r>
        <w:t>- наб</w:t>
      </w:r>
      <w:r>
        <w:t>людение за осадкой фундаментов нивелированием реперов: после сдачи в эксплуатацию до стабилизации осадок (1 мм в год и менее) - один раз в год; после стабилизации осадок - один раз в 5 лет;</w:t>
      </w:r>
    </w:p>
    <w:p w:rsidR="00000000" w:rsidRDefault="00F16689">
      <w:r>
        <w:t>- проверка вертикальности трубы геодезическими методами (с помощью</w:t>
      </w:r>
      <w:r>
        <w:t xml:space="preserve"> теодолита) - один раз в 5 лет; в случае заметного наклона трубы, обнаруженного визуально, организовывается внеочередная инструментальная проверка вертикальности трубы;</w:t>
      </w:r>
    </w:p>
    <w:p w:rsidR="00000000" w:rsidRDefault="00F16689">
      <w:r>
        <w:t xml:space="preserve">- инструментальная проверка сопротивления заземляющего контура трубы - один раз в год, </w:t>
      </w:r>
      <w:r>
        <w:t>весной перед грозовым периодом.</w:t>
      </w:r>
    </w:p>
    <w:p w:rsidR="00000000" w:rsidRDefault="00F16689">
      <w:bookmarkStart w:id="261" w:name="sub_310"/>
      <w:r>
        <w:t>3.3.15. При эксплуатации металлических дымовых труб не допускается:</w:t>
      </w:r>
    </w:p>
    <w:bookmarkEnd w:id="261"/>
    <w:p w:rsidR="00000000" w:rsidRDefault="00F16689">
      <w:r>
        <w:t>- движение грузового, специального автотранспорта под вантовыми оттяжками металлических дымовых труб в местах их опускания и крепления к фунда</w:t>
      </w:r>
      <w:r>
        <w:t>ментным массивам;</w:t>
      </w:r>
    </w:p>
    <w:p w:rsidR="00000000" w:rsidRDefault="00F16689">
      <w:r>
        <w:t>- затопление металлических элементов анкерных креплений вантовых оттяжек и их нахождение в грунте;</w:t>
      </w:r>
    </w:p>
    <w:p w:rsidR="00000000" w:rsidRDefault="00F16689">
      <w:r>
        <w:t>- крепление к ходовой лестнице (скобам) тросов, блочков и прочего такелажного оборудования;</w:t>
      </w:r>
    </w:p>
    <w:p w:rsidR="00000000" w:rsidRDefault="00F16689">
      <w:r>
        <w:t>- загромождение оборудованием, материалами, посторонними предметами площади вокруг фундаментных массивов.</w:t>
      </w:r>
    </w:p>
    <w:p w:rsidR="00000000" w:rsidRDefault="00F16689">
      <w:bookmarkStart w:id="262" w:name="sub_311"/>
      <w:r>
        <w:t>3.3.16. Строительство, эксплуатация, ремонт и ликвидация дымовых и вентиляционных промышленных труб на предприятиях, подконтрольных Госгортехна</w:t>
      </w:r>
      <w:r>
        <w:t xml:space="preserve">дзору России, должно </w:t>
      </w:r>
      <w:r>
        <w:lastRenderedPageBreak/>
        <w:t xml:space="preserve">осуществляться в соответствии с Правилами безопасности дымовых и вентиляционных промышленных труб ПБ 03-445-02, утвержденными постановлением Госгортехнадзора России от 03.12.2001 г. N 56, зарегистрированным Минюстом России 05.06.2002, </w:t>
      </w:r>
      <w:r>
        <w:t>регистрационный N 3500.</w:t>
      </w:r>
    </w:p>
    <w:p w:rsidR="00000000" w:rsidRDefault="00F16689">
      <w:bookmarkStart w:id="263" w:name="sub_312"/>
      <w:bookmarkEnd w:id="262"/>
      <w:r>
        <w:t>3.3.17. Наблюдения за осадками фундаментов зданий, сооружений и оборудования котельных организуются: в первый год эксплуатации - 3 раза, во второй - 2 раза, в дальнейшем до стабилизации осадки - 1 раз в год, после стаб</w:t>
      </w:r>
      <w:r>
        <w:t>илизации осадки (1 мм в год и менее) - не реже 1 раза в 5 лет.</w:t>
      </w:r>
    </w:p>
    <w:p w:rsidR="00000000" w:rsidRDefault="00F16689">
      <w:bookmarkStart w:id="264" w:name="sub_313"/>
      <w:bookmarkEnd w:id="263"/>
      <w:r>
        <w:t>3.3.18. Наблюдения за осадками фундаментов, деформациями строительных конструкций, обследования зданий и сооружений, возведенных на подработанных подземными горными выработками те</w:t>
      </w:r>
      <w:r>
        <w:t>рриториях, грунтах, подверженных динамическому уплотнению от действующего оборудования, просадочных грунтах, в карстовых зонах, районах многолетней мерзлоты, в районах с сейсмичностью 7 баллов и выше проводятся по специальным программам в сроки, предусмотр</w:t>
      </w:r>
      <w:r>
        <w:t>енные местной инструкцией, но не реже 1 раза в 3 года.</w:t>
      </w:r>
    </w:p>
    <w:p w:rsidR="00000000" w:rsidRDefault="00F16689">
      <w:bookmarkStart w:id="265" w:name="sub_314"/>
      <w:bookmarkEnd w:id="264"/>
      <w:r>
        <w:t>3.3.19. При наблюдениях за зданиями, сооружениями и фундаментами оборудования тепловых энергоустановок контролируется состояние подвижных опор, температурных швов, сварных, клепаных и бол</w:t>
      </w:r>
      <w:r>
        <w:t>товых соединений металлоконструкций, стыков и закладных деталей сборных железобетонных конструкций, арматуры и бетона железобетонных конструкций (при появлении коррозии или деформации), подкрановых конструкций и участков, подверженных динамическим и термич</w:t>
      </w:r>
      <w:r>
        <w:t>еским нагрузкам и воздействиям.</w:t>
      </w:r>
    </w:p>
    <w:p w:rsidR="00000000" w:rsidRDefault="00F16689">
      <w:bookmarkStart w:id="266" w:name="sub_315"/>
      <w:bookmarkEnd w:id="265"/>
      <w:r>
        <w:t xml:space="preserve">3.3.20. При обнаружении в строительных конструкциях трещин, изломов и других внешних признаков повреждений за этими конструкциями устанавливается наблюдение с использованием маяков и с помощью инструментальных </w:t>
      </w:r>
      <w:r>
        <w:t>измерений. Сведения об обнаруженных дефектах заносятся в журнал технического состояния зданий и сооружений с установлением сроков устранения выявленных дефектов.</w:t>
      </w:r>
    </w:p>
    <w:p w:rsidR="00000000" w:rsidRDefault="00F16689">
      <w:bookmarkStart w:id="267" w:name="sub_316"/>
      <w:bookmarkEnd w:id="266"/>
      <w:r>
        <w:t xml:space="preserve">3.3.21. В помещениях водоподготовительных установок необходимо контролировать и </w:t>
      </w:r>
      <w:r>
        <w:t>поддерживать в исправном состоянии дренажные каналы, лотки, приямки, стенки солевых ячеек и ячеек мокрого хранения коагулянта, полы в помещениях мерников кислоты и щелочи.</w:t>
      </w:r>
    </w:p>
    <w:p w:rsidR="00000000" w:rsidRDefault="00F16689">
      <w:bookmarkStart w:id="268" w:name="sub_317"/>
      <w:bookmarkEnd w:id="267"/>
      <w:r>
        <w:t>3.3.22. Строительные конструкции, фундаменты оборудования и сооружений</w:t>
      </w:r>
      <w:r>
        <w:t xml:space="preserve"> необходимо защитить от попадания на них минеральных масел, пара и воды.</w:t>
      </w:r>
    </w:p>
    <w:p w:rsidR="00000000" w:rsidRDefault="00F16689">
      <w:bookmarkStart w:id="269" w:name="sub_318"/>
      <w:bookmarkEnd w:id="268"/>
      <w:r>
        <w:t>3.3.23. Металлические конструкции зданий и сооружений тепловых энергоустановок необходимо защитить от коррозии, при этом устанавливается систематический контроль за сост</w:t>
      </w:r>
      <w:r>
        <w:t>оянием их защиты.</w:t>
      </w:r>
    </w:p>
    <w:p w:rsidR="00000000" w:rsidRDefault="00F16689">
      <w:bookmarkStart w:id="270" w:name="sub_319"/>
      <w:bookmarkEnd w:id="269"/>
      <w:r>
        <w:t xml:space="preserve">3.3.24. Пробивка отверстий, устройство проемов в несущих и ограждающих конструкциях, установка, подвеска и крепление к строительным конструкциям технологического оборудования, транспортных средств, трубопроводов и устройств </w:t>
      </w:r>
      <w:r>
        <w:t>для подъема грузов при монтаже, демонтаже и ремонте оборудования, вырезка связей каркаса, а также хранение резервного оборудования и других изделий и материалов в неустановленных местах возможны только при письменном согласовании с проектной организацией и</w:t>
      </w:r>
      <w:r>
        <w:t xml:space="preserve"> лицом, ответственным за эксплуатацию здания (сооружения).</w:t>
      </w:r>
    </w:p>
    <w:bookmarkEnd w:id="270"/>
    <w:p w:rsidR="00000000" w:rsidRDefault="00F16689">
      <w:r>
        <w:t>Для каждого участка перекрытий на основе проектных данных определяются предельно допустимые нагрузки и указываются на табличках, устанавливаемых на видных местах.</w:t>
      </w:r>
    </w:p>
    <w:p w:rsidR="00000000" w:rsidRDefault="00F16689">
      <w:r>
        <w:t>При изменении (снижении) не</w:t>
      </w:r>
      <w:r>
        <w:t>сущей способности перекрытий в процессе эксплуатации, выявленном обследованием и подтвержденном поверочными расчетами, допустимые нагрузки на перекрытиях корректируются с учетом технического состояния и подтверждающих расчетов.</w:t>
      </w:r>
    </w:p>
    <w:p w:rsidR="00000000" w:rsidRDefault="00F16689">
      <w:bookmarkStart w:id="271" w:name="sub_320"/>
      <w:r>
        <w:t>3.3.25. Кровли зданий</w:t>
      </w:r>
      <w:r>
        <w:t xml:space="preserve"> и сооружений должны очищаться от мусора, золовых отложений и строительных материалов, система сброса ливневых вод должна очищаться, ее работоспособность проверяется.</w:t>
      </w:r>
    </w:p>
    <w:bookmarkEnd w:id="271"/>
    <w:p w:rsidR="00000000" w:rsidRDefault="00F16689">
      <w:r>
        <w:t xml:space="preserve">В сезон снегопадов периодически проверяется толщина снежного покрова на крышах, а </w:t>
      </w:r>
      <w:r>
        <w:t xml:space="preserve">также наличие наледей и источников их появления; в целях предотвращения возникновения аварийных перегрузок покрытий организуется систематическое удаление снега и наледей с крыш </w:t>
      </w:r>
      <w:r>
        <w:lastRenderedPageBreak/>
        <w:t>зданий и сооружений.</w:t>
      </w:r>
    </w:p>
    <w:p w:rsidR="00000000" w:rsidRDefault="00F16689">
      <w:bookmarkStart w:id="272" w:name="sub_321"/>
      <w:r>
        <w:t xml:space="preserve">3.3.26. Окраска помещений и оборудования котельных </w:t>
      </w:r>
      <w:r>
        <w:t>выполняется в соответствии с требованиями промышленной эстетики. Изоляция трубопроводов, не имеющих защитного покрытия, окрашивается в соответствии с требованиями нормативных документов. При наличии защитного покрытия на его поверхность наносятся маркирово</w:t>
      </w:r>
      <w:r>
        <w:t>чные кольца и надписи.</w:t>
      </w:r>
    </w:p>
    <w:p w:rsidR="00000000" w:rsidRDefault="00F16689">
      <w:bookmarkStart w:id="273" w:name="sub_322"/>
      <w:bookmarkEnd w:id="272"/>
      <w:r>
        <w:t>3.3.27. В организации должна быть обеспечена молниезащита зданий и сооружений котельных. Трубопроводы жидкого и газообразного топлива должны быть заземлены.</w:t>
      </w:r>
    </w:p>
    <w:p w:rsidR="00000000" w:rsidRDefault="00F16689">
      <w:bookmarkStart w:id="274" w:name="sub_323"/>
      <w:bookmarkEnd w:id="273"/>
      <w:r>
        <w:t>3.3.28. Смонтированные устройства молниезащиты п</w:t>
      </w:r>
      <w:r>
        <w:t>одвергаются плановым осмотрам, а наиболее ответственные элементы молниезащиты (молниеприемники, токоотводы, соединения, заземлители) - периодическому контролю.</w:t>
      </w:r>
    </w:p>
    <w:bookmarkEnd w:id="274"/>
    <w:p w:rsidR="00000000" w:rsidRDefault="00F16689">
      <w:r>
        <w:t>Осмотры устройств молниезащиты, а также производство предупредительного ремонта на основа</w:t>
      </w:r>
      <w:r>
        <w:t>нии выводов этих осмотров производятся ежегодно перед началом грозового периода.</w:t>
      </w:r>
    </w:p>
    <w:p w:rsidR="00000000" w:rsidRDefault="00F16689">
      <w:bookmarkStart w:id="275" w:name="sub_324"/>
      <w:r>
        <w:t>3.3.29. Капитальный и текущий ремонты зданий и сооружений котельной выполняют по ежегодным календарным планам, утверждаемым руководителем организации.</w:t>
      </w:r>
    </w:p>
    <w:bookmarkEnd w:id="275"/>
    <w:p w:rsidR="00000000" w:rsidRDefault="00F16689">
      <w:r>
        <w:t>Организаци</w:t>
      </w:r>
      <w:r>
        <w:t>я ремонта и его периодичность осуществляется в соответствии с графиком планово-предупредительного ремонта и настоящими Правилами.</w:t>
      </w:r>
    </w:p>
    <w:p w:rsidR="00000000" w:rsidRDefault="00F16689"/>
    <w:p w:rsidR="00000000" w:rsidRDefault="00F16689">
      <w:pPr>
        <w:pStyle w:val="1"/>
      </w:pPr>
      <w:bookmarkStart w:id="276" w:name="sub_1400"/>
      <w:r>
        <w:t>4. Топливное хозяйство. Твердое, жидкое и газообразное топливо</w:t>
      </w:r>
    </w:p>
    <w:bookmarkEnd w:id="276"/>
    <w:p w:rsidR="00000000" w:rsidRDefault="00F16689"/>
    <w:p w:rsidR="00000000" w:rsidRDefault="00F16689">
      <w:pPr>
        <w:pStyle w:val="1"/>
      </w:pPr>
      <w:bookmarkStart w:id="277" w:name="sub_14100"/>
      <w:r>
        <w:t>4.1. Общие положения</w:t>
      </w:r>
    </w:p>
    <w:bookmarkEnd w:id="277"/>
    <w:p w:rsidR="00000000" w:rsidRDefault="00F16689"/>
    <w:p w:rsidR="00000000" w:rsidRDefault="00F16689">
      <w:bookmarkStart w:id="278" w:name="sub_325"/>
      <w:r>
        <w:t>4.1.1. Эксплуатация оборудования топливного хозяйства должна обеспечивать своевременную, бесперебойную подготовку и подачу топлива в котельную. Должен обеспечиваться запас основного и резервного топлива в соответствии с нормативами.</w:t>
      </w:r>
    </w:p>
    <w:p w:rsidR="00000000" w:rsidRDefault="00F16689">
      <w:bookmarkStart w:id="279" w:name="sub_326"/>
      <w:bookmarkEnd w:id="278"/>
      <w:r>
        <w:t xml:space="preserve">4.1.2. </w:t>
      </w:r>
      <w:r>
        <w:t>При поступлении в организацию, расходовании на производство и хранении на складах и в резервуарах организовывается учет всего топлива по количеству и качеству, при котором обеспечивается:</w:t>
      </w:r>
    </w:p>
    <w:bookmarkEnd w:id="279"/>
    <w:p w:rsidR="00000000" w:rsidRDefault="00F16689">
      <w:r>
        <w:t>- взвешивание всего твердого топлива, поставляемого по железн</w:t>
      </w:r>
      <w:r>
        <w:t>ой дороге и автомобильным транспортом, или обмер либо определение его количества по осадке судов при поступлении водным транспортом;</w:t>
      </w:r>
    </w:p>
    <w:p w:rsidR="00000000" w:rsidRDefault="00F16689">
      <w:r>
        <w:t>- взвешивание всего поставляемого жидкого топлива или его обмер;</w:t>
      </w:r>
    </w:p>
    <w:p w:rsidR="00000000" w:rsidRDefault="00F16689">
      <w:r>
        <w:t>- определение количества всего сжигаемого газооб</w:t>
      </w:r>
      <w:r>
        <w:t>разного топлива по приборам;</w:t>
      </w:r>
    </w:p>
    <w:p w:rsidR="00000000" w:rsidRDefault="00F16689">
      <w:r>
        <w:t>- инвентаризация твердого и жидкого топлива;</w:t>
      </w:r>
    </w:p>
    <w:p w:rsidR="00000000" w:rsidRDefault="00F16689">
      <w:r>
        <w:t>- периодический контроль качества топлива;</w:t>
      </w:r>
    </w:p>
    <w:p w:rsidR="00000000" w:rsidRDefault="00F16689">
      <w:r>
        <w:t>- обмер древесного топлива;</w:t>
      </w:r>
    </w:p>
    <w:p w:rsidR="00000000" w:rsidRDefault="00F16689">
      <w:r>
        <w:t>- предъявление претензий поставщикам при обнаружении недостачи или ненадлежащего качества топлива.</w:t>
      </w:r>
    </w:p>
    <w:p w:rsidR="00000000" w:rsidRDefault="00F16689">
      <w:bookmarkStart w:id="280" w:name="sub_327"/>
      <w:r>
        <w:t>4.1.3</w:t>
      </w:r>
      <w:r>
        <w:t>. Качество всех видов поставляемого для котельных топлива должно соответствовать государственным стандартам и техническим условиям на поставку.</w:t>
      </w:r>
    </w:p>
    <w:bookmarkEnd w:id="280"/>
    <w:p w:rsidR="00000000" w:rsidRDefault="00F16689">
      <w:r>
        <w:t>В документах на поставку топлива указываются:</w:t>
      </w:r>
    </w:p>
    <w:p w:rsidR="00000000" w:rsidRDefault="00F16689">
      <w:r>
        <w:t>- для твердого топлива - марка, низшая теплота сгорания, гр</w:t>
      </w:r>
      <w:r>
        <w:t>уппа по зольности, предельное значение зольности и влажности, содержание летучих, класс по крупности, отсутствие в топливе посторонних включений, кроме того, для кузнецких углей - группа окисленности, а для торфа - минимальное значение влажности;</w:t>
      </w:r>
    </w:p>
    <w:p w:rsidR="00000000" w:rsidRDefault="00F16689">
      <w:r>
        <w:t>- для жид</w:t>
      </w:r>
      <w:r>
        <w:t>кого топлива - марка, низшая теплота сгорания, температура вспышки и предельное содержание серы, допустимое содержание влаги;</w:t>
      </w:r>
    </w:p>
    <w:p w:rsidR="00000000" w:rsidRDefault="00F16689">
      <w:r>
        <w:t>- для газообразного топлива - низшая теплота сгорания, плотность газа и предельное содержание влаги, конденсата, механических прим</w:t>
      </w:r>
      <w:r>
        <w:t>есей и серы.</w:t>
      </w:r>
    </w:p>
    <w:p w:rsidR="00000000" w:rsidRDefault="00F16689">
      <w:bookmarkStart w:id="281" w:name="sub_328"/>
      <w:r>
        <w:lastRenderedPageBreak/>
        <w:t>4.1.4. Для контроля количества поступившего на склад и израсходованного котельной топлива не реже 1 раза в квартал проводится его инвентаризация.</w:t>
      </w:r>
    </w:p>
    <w:p w:rsidR="00000000" w:rsidRDefault="00F16689">
      <w:bookmarkStart w:id="282" w:name="sub_329"/>
      <w:bookmarkEnd w:id="281"/>
      <w:r>
        <w:t>4.1.5. Для предупреждения снижения качества твердого топлива при его длитель</w:t>
      </w:r>
      <w:r>
        <w:t>ном хранении необходимо систематически менять его запасы за счет сжигания и закладки свежего топлива.</w:t>
      </w:r>
    </w:p>
    <w:bookmarkEnd w:id="282"/>
    <w:p w:rsidR="00000000" w:rsidRDefault="00F16689"/>
    <w:p w:rsidR="00000000" w:rsidRDefault="00F16689">
      <w:pPr>
        <w:pStyle w:val="1"/>
      </w:pPr>
      <w:bookmarkStart w:id="283" w:name="sub_14200"/>
      <w:r>
        <w:t>4.2. Хранение и подготовка топлива</w:t>
      </w:r>
    </w:p>
    <w:bookmarkEnd w:id="283"/>
    <w:p w:rsidR="00000000" w:rsidRDefault="00F16689"/>
    <w:p w:rsidR="00000000" w:rsidRDefault="00F16689">
      <w:pPr>
        <w:pStyle w:val="1"/>
      </w:pPr>
      <w:bookmarkStart w:id="284" w:name="sub_142100"/>
      <w:r>
        <w:t>Твердое топливо</w:t>
      </w:r>
    </w:p>
    <w:bookmarkEnd w:id="284"/>
    <w:p w:rsidR="00000000" w:rsidRDefault="00F16689"/>
    <w:p w:rsidR="00000000" w:rsidRDefault="00F16689">
      <w:bookmarkStart w:id="285" w:name="sub_330"/>
      <w:r>
        <w:t>4.2.1. Размеры территории складов твердого топли</w:t>
      </w:r>
      <w:r>
        <w:t>ва устанавливаются достаточными для обеспечения раздельного хранения топлива в штабелях.</w:t>
      </w:r>
    </w:p>
    <w:p w:rsidR="00000000" w:rsidRDefault="00F16689">
      <w:bookmarkStart w:id="286" w:name="sub_331"/>
      <w:bookmarkEnd w:id="285"/>
      <w:r>
        <w:t>4.2.2. Склады твердого топлива оснащаются оборудованием для разгрузки топлива, укладки его в штабеля, погрузки, взвешивания, обеспечения условий хранения</w:t>
      </w:r>
      <w:r>
        <w:t xml:space="preserve"> топлива (послойные уплотнения, контрольные измерения температуры в штабелях и т.д.), выполнения работ по отбору и разделке проб для химического анализа, а также по определению содержания в топливе породы и мелочи.</w:t>
      </w:r>
    </w:p>
    <w:p w:rsidR="00000000" w:rsidRDefault="00F16689">
      <w:bookmarkStart w:id="287" w:name="sub_332"/>
      <w:bookmarkEnd w:id="286"/>
      <w:r>
        <w:t xml:space="preserve">4.2.3. Выгрузка топлива из </w:t>
      </w:r>
      <w:r>
        <w:t>вагонов, укладка его в штабеля (для самовозгорающихся углей - послойное уплотнение) и подача топлива в котельные производится механизированным способом.</w:t>
      </w:r>
    </w:p>
    <w:p w:rsidR="00000000" w:rsidRDefault="00F16689">
      <w:bookmarkStart w:id="288" w:name="sub_333"/>
      <w:bookmarkEnd w:id="287"/>
      <w:r>
        <w:t>4.2.4. Механизмы и оборудование топливных складов необходимо содержать в рабочем состояни</w:t>
      </w:r>
      <w:r>
        <w:t>и, обеспечивающем их номинальную производительность.</w:t>
      </w:r>
    </w:p>
    <w:p w:rsidR="00000000" w:rsidRDefault="00F16689">
      <w:bookmarkStart w:id="289" w:name="sub_334"/>
      <w:bookmarkEnd w:id="288"/>
      <w:r>
        <w:t>4.2.5. Работа грузоподъемных кранов, бульдозеров и других машин и механизмов топливных складов при наличии трещин в ответственных местах металлоконструкций, при неисправных тормозах, против</w:t>
      </w:r>
      <w:r>
        <w:t>оугонных устройствах, концевых выключателях и ограничителях перекосов не допускается.</w:t>
      </w:r>
    </w:p>
    <w:p w:rsidR="00000000" w:rsidRDefault="00F16689">
      <w:bookmarkStart w:id="290" w:name="sub_335"/>
      <w:bookmarkEnd w:id="289"/>
      <w:r>
        <w:t>4.2.6. Резервные механизмы и оборудование (конвейеры, дробилки и др.) должны работать поочередно.</w:t>
      </w:r>
    </w:p>
    <w:p w:rsidR="00000000" w:rsidRDefault="00F16689">
      <w:bookmarkStart w:id="291" w:name="sub_336"/>
      <w:bookmarkEnd w:id="290"/>
      <w:r>
        <w:t>4.2.7. Устройства для подготовки и транспорт</w:t>
      </w:r>
      <w:r>
        <w:t>ирования твердого топлива должны обеспечивать подачу в котельную дробленого и очищенного от посторонних предметов топлива.</w:t>
      </w:r>
    </w:p>
    <w:p w:rsidR="00000000" w:rsidRDefault="00F16689">
      <w:bookmarkStart w:id="292" w:name="sub_337"/>
      <w:bookmarkEnd w:id="291"/>
      <w:r>
        <w:t>4.2.8. Работа оборудования и устройств топливоподачи при отсутствии или неисправном состоянии ограждающих и тормозных у</w:t>
      </w:r>
      <w:r>
        <w:t>стройств не допускается.</w:t>
      </w:r>
    </w:p>
    <w:p w:rsidR="00000000" w:rsidRDefault="00F16689">
      <w:bookmarkStart w:id="293" w:name="sub_338"/>
      <w:bookmarkEnd w:id="292"/>
      <w:r>
        <w:t>4.2.9. Машины и механизмы, оборудование и приспособления топливных складов и топливоподачи допускаются к эксплуатации после освидетельствования и испытания, которые проводятся при участии лиц, ответственных за эксплуа</w:t>
      </w:r>
      <w:r>
        <w:t>тацию и надзор за машинами и механизмами, не реже одного раза в год независимо от времени их работы.</w:t>
      </w:r>
    </w:p>
    <w:p w:rsidR="00000000" w:rsidRDefault="00F16689">
      <w:bookmarkStart w:id="294" w:name="sub_4292"/>
      <w:bookmarkEnd w:id="293"/>
      <w:r>
        <w:t>Техническое и ремонтное обслуживание машин и механизмов топливных складов и топливоподачи производится по графикам, утвержденным техническим</w:t>
      </w:r>
      <w:r>
        <w:t xml:space="preserve"> руководителем организации.</w:t>
      </w:r>
    </w:p>
    <w:bookmarkEnd w:id="294"/>
    <w:p w:rsidR="00000000" w:rsidRDefault="00F16689">
      <w:r>
        <w:t>Объем и порядок технического обслуживания определяются в соответствии с типовой и местной инструкциями по эксплуатации.</w:t>
      </w:r>
    </w:p>
    <w:p w:rsidR="00000000" w:rsidRDefault="00F16689">
      <w:bookmarkStart w:id="295" w:name="sub_339"/>
      <w:r>
        <w:t>4.2.10. С целью предотвращения повышения влажности топлива при хранении его на складе для устройства складов необходимо выбирать незатапливаемые площадки глубиной залегания грунтовых вод не менее чем на 0,5 м от поверхности площадки, при этом должен быть о</w:t>
      </w:r>
      <w:r>
        <w:t>существлен отвод воды от площадок, на которых размещаются штабеля угля.</w:t>
      </w:r>
    </w:p>
    <w:p w:rsidR="00000000" w:rsidRDefault="00F16689">
      <w:bookmarkStart w:id="296" w:name="sub_340"/>
      <w:bookmarkEnd w:id="295"/>
      <w:r>
        <w:t>4.2.11. Для предупреждения самовозгорания каменного угля не допускается:</w:t>
      </w:r>
    </w:p>
    <w:bookmarkEnd w:id="296"/>
    <w:p w:rsidR="00000000" w:rsidRDefault="00F16689">
      <w:r>
        <w:t>- смешивать угли разных марок;</w:t>
      </w:r>
    </w:p>
    <w:p w:rsidR="00000000" w:rsidRDefault="00F16689">
      <w:r>
        <w:t>- формировать штабеля во время дождя, при высоких температу</w:t>
      </w:r>
      <w:r>
        <w:t>рах наружного воздуха или при наличии повышенной температуры внутри отвала угля;</w:t>
      </w:r>
    </w:p>
    <w:p w:rsidR="00000000" w:rsidRDefault="00F16689">
      <w:r>
        <w:lastRenderedPageBreak/>
        <w:t>- устраивать в штабелях вентиляционные каналы или пустоты при укладке в штабеля;</w:t>
      </w:r>
    </w:p>
    <w:p w:rsidR="00000000" w:rsidRDefault="00F16689">
      <w:r>
        <w:t>- засорять штабеля каменноугольного топлива мусором, опилками, торфом и другими легковоспламен</w:t>
      </w:r>
      <w:r>
        <w:t>яющимися материалами;</w:t>
      </w:r>
    </w:p>
    <w:p w:rsidR="00000000" w:rsidRDefault="00F16689">
      <w:r>
        <w:t>- заваливать каменноугольным топливом деревянные столбы электрических и телефонных линий и другие древесные конструкции.</w:t>
      </w:r>
    </w:p>
    <w:p w:rsidR="00000000" w:rsidRDefault="00F16689">
      <w:bookmarkStart w:id="297" w:name="sub_341"/>
      <w:r>
        <w:t>4.2.12. В помещениях топливоподачи необходимо организовать систематический контроль загазованности воздуха</w:t>
      </w:r>
      <w:r>
        <w:t xml:space="preserve"> в местах возможного скопления газа.</w:t>
      </w:r>
    </w:p>
    <w:p w:rsidR="00000000" w:rsidRDefault="00F16689">
      <w:bookmarkStart w:id="298" w:name="sub_342"/>
      <w:bookmarkEnd w:id="297"/>
      <w:r>
        <w:t>4.2.13. Все виды угля и сланца подвергаются дроблению на куски размером до 25 мм. При этом остаток на сите 25 мм не должен превышать 5%.</w:t>
      </w:r>
    </w:p>
    <w:p w:rsidR="00000000" w:rsidRDefault="00F16689">
      <w:bookmarkStart w:id="299" w:name="sub_343"/>
      <w:bookmarkEnd w:id="298"/>
      <w:r>
        <w:t>4.2.14. Перед подачей топлива в дробилки и мельницы ос</w:t>
      </w:r>
      <w:r>
        <w:t>уществляется механизированное удаление из него металла, щепы и мусора. На работающем конвейере металлоуловители и щепоуловители должны быть постоянно включены и сблокированы с ним.</w:t>
      </w:r>
    </w:p>
    <w:p w:rsidR="00000000" w:rsidRDefault="00F16689">
      <w:bookmarkStart w:id="300" w:name="sub_344"/>
      <w:bookmarkEnd w:id="299"/>
      <w:r>
        <w:t>4.2.15. На тракте топливоподачи обеспечивается равномерный по</w:t>
      </w:r>
      <w:r>
        <w:t xml:space="preserve"> ширине поток топлива, поступающего на конвейеры, грохоты, дробилки, щепо- и корнеуловители. Принимаются меры, исключающие замазывание влажным топливом грохотов, дробилок (обогрев, вибрирование и др.). Устройства, устраняющие зависание топлива в бункерах и</w:t>
      </w:r>
      <w:r>
        <w:t xml:space="preserve"> течках (устройства обогрева стенок, вибраторы и др.), находятся в постоянной готовности к работе.</w:t>
      </w:r>
    </w:p>
    <w:p w:rsidR="00000000" w:rsidRDefault="00F16689">
      <w:bookmarkStart w:id="301" w:name="sub_345"/>
      <w:bookmarkEnd w:id="300"/>
      <w:r>
        <w:t xml:space="preserve">4.2.16. На конструкциях здания внутри помещений и на оборудовании системы топливоподачи не допускается скопление пыли. Механизмы топливоподачи </w:t>
      </w:r>
      <w:r>
        <w:t>тщательно уплотняются и оборудуются устройствами, обеспечивающими чистоту воздуха в помещении в соответствии с санитарными нормами и правилами. Уборка помещений и оборудования должна быть механизированной (смывом водой или пылесосами) и проводиться по утве</w:t>
      </w:r>
      <w:r>
        <w:t>ржденному графику. В помещениях необходимо вести контроль за состоянием дверей, окон, исключающий возникновение сквозняков и завихрений пыли.</w:t>
      </w:r>
    </w:p>
    <w:p w:rsidR="00000000" w:rsidRDefault="00F16689">
      <w:bookmarkStart w:id="302" w:name="sub_346"/>
      <w:bookmarkEnd w:id="301"/>
      <w:r>
        <w:t>4.2.17. Соединять концы и ремонтировать конвейерные ленты необходимо путем склейки и вулканизации. П</w:t>
      </w:r>
      <w:r>
        <w:t>ри соединении и ремонте конвейерных лент применение металлических деталей не допускается.</w:t>
      </w:r>
    </w:p>
    <w:p w:rsidR="00000000" w:rsidRDefault="00F16689">
      <w:bookmarkStart w:id="303" w:name="sub_347"/>
      <w:bookmarkEnd w:id="302"/>
      <w:r>
        <w:t>4.2.18. При использовании влажного топлива бункеры периодически (по графику), но не реже одного раза в 10 дней, полностью опорожняются от налипшего топл</w:t>
      </w:r>
      <w:r>
        <w:t>ива для осмотра и чистки при соблюдении требований правил техники безопасности.</w:t>
      </w:r>
    </w:p>
    <w:bookmarkEnd w:id="303"/>
    <w:p w:rsidR="00000000" w:rsidRDefault="00F16689">
      <w:r>
        <w:t>При переходе котельной на длительное сжигание газа или мазута бункеры опорожняются.</w:t>
      </w:r>
    </w:p>
    <w:p w:rsidR="00000000" w:rsidRDefault="00F16689">
      <w:bookmarkStart w:id="304" w:name="sub_348"/>
      <w:r>
        <w:t>4.2.19. Внутренние стенки железобетонных бункеров должны быть зажелезненными и</w:t>
      </w:r>
      <w:r>
        <w:t xml:space="preserve"> тщательно заглаженными. На внутренней поверхности бункеров и течек не должно быть выступающих частей (деталей, конструкций и др.). Внутренние углы бункеров, образуемые его стенками, должны перекрываться плоскостями или закругляться; гарнитура шиберов и от</w:t>
      </w:r>
      <w:r>
        <w:t>ключающих устройств не должна выступать внутрь и сужать сечение выходного отверстия бункера или течки.</w:t>
      </w:r>
    </w:p>
    <w:p w:rsidR="00000000" w:rsidRDefault="00F16689">
      <w:bookmarkStart w:id="305" w:name="sub_349"/>
      <w:bookmarkEnd w:id="304"/>
      <w:r>
        <w:t>4.2.20. Капитальный ремонт механизмов топливных складов и топливоподачи производится по графику, но не реже одного раза в 3 года, а текущие</w:t>
      </w:r>
      <w:r>
        <w:t xml:space="preserve"> ремонты - по графику.</w:t>
      </w:r>
    </w:p>
    <w:bookmarkEnd w:id="305"/>
    <w:p w:rsidR="00000000" w:rsidRDefault="00F16689"/>
    <w:p w:rsidR="00000000" w:rsidRDefault="00F16689">
      <w:pPr>
        <w:pStyle w:val="1"/>
      </w:pPr>
      <w:bookmarkStart w:id="306" w:name="sub_14300"/>
      <w:r>
        <w:t>Жидкое топливо</w:t>
      </w:r>
    </w:p>
    <w:bookmarkEnd w:id="306"/>
    <w:p w:rsidR="00000000" w:rsidRDefault="00F16689"/>
    <w:p w:rsidR="00000000" w:rsidRDefault="00F16689">
      <w:bookmarkStart w:id="307" w:name="sub_350"/>
      <w:r>
        <w:t>4.2.21. Все сливное оборудование, насосы и трубопроводы заземляются для отвода статического электричества, возникающего при перекачке мазута, и для защиты от воздействия молний. Защита</w:t>
      </w:r>
      <w:r>
        <w:t xml:space="preserve"> выполняется в соответствии с руководящими указаниями по проектированию и устройству молниезащиты.</w:t>
      </w:r>
    </w:p>
    <w:p w:rsidR="00000000" w:rsidRDefault="00F16689">
      <w:bookmarkStart w:id="308" w:name="sub_351"/>
      <w:bookmarkEnd w:id="307"/>
      <w:r>
        <w:t>4.2.22. Площадки для сливного оборудования должны быть забетонированы и иметь канавы для отвода в ловушки пролитого мазута.</w:t>
      </w:r>
    </w:p>
    <w:bookmarkEnd w:id="308"/>
    <w:p w:rsidR="00000000" w:rsidRDefault="00F16689">
      <w:r>
        <w:t>Сливные лотк</w:t>
      </w:r>
      <w:r>
        <w:t xml:space="preserve">и и съемные рукава необходимо содержать в исправном состоянии и чистоте; </w:t>
      </w:r>
      <w:r>
        <w:lastRenderedPageBreak/>
        <w:t>по окончании работы они убираются в места, защищенные от солнца и атмосферных осадков.</w:t>
      </w:r>
    </w:p>
    <w:p w:rsidR="00000000" w:rsidRDefault="00F16689">
      <w:r>
        <w:t>Ливневые и талые воды сбрасывать с территории мазутного хозяйства в канализацию без предваритель</w:t>
      </w:r>
      <w:r>
        <w:t>ной очистки не допускается.</w:t>
      </w:r>
    </w:p>
    <w:p w:rsidR="00000000" w:rsidRDefault="00F16689">
      <w:r>
        <w:t>Содержание нефтепродуктов в водах, сбрасываемых в водоемы общего пользования, систематически контролируется в соответствии с правилами охраны поверхностных вод от загрязнения сточными водами.</w:t>
      </w:r>
    </w:p>
    <w:p w:rsidR="00000000" w:rsidRDefault="00F16689">
      <w:bookmarkStart w:id="309" w:name="sub_352"/>
      <w:r>
        <w:t>4.2.23. При сливе мазута в па</w:t>
      </w:r>
      <w:r>
        <w:t>ропроводах приемосливного устройства необходимо обеспечить следующие параметры пара: давление 0,8 - 1,3 МПа (8 - 13 кгс/см2) с температурой не выше 250°С.</w:t>
      </w:r>
    </w:p>
    <w:bookmarkEnd w:id="309"/>
    <w:p w:rsidR="00000000" w:rsidRDefault="00F16689">
      <w:r>
        <w:t>На мазутосливе (в цистернах, лотках, приемных емкостях и хранилищах) мазут подогревается до те</w:t>
      </w:r>
      <w:r>
        <w:t>мпературы: для мазута марки М40 - 40-60°С, марки M100 - 60-80°С, марки М200 - 70-90°С. Для сернистых мазутов марок М40 и M100 температура разогрева должна быть в пределах 70 - 80°С.</w:t>
      </w:r>
    </w:p>
    <w:p w:rsidR="00000000" w:rsidRDefault="00F16689">
      <w:r>
        <w:t xml:space="preserve">Меньшие значения температур принимаются при перекачке топлива винтовыми и </w:t>
      </w:r>
      <w:r>
        <w:t>шестеренчатыми насосами, большие - центробежными насосами; для поршневых насосов принимаются средние значения температур.</w:t>
      </w:r>
    </w:p>
    <w:p w:rsidR="00000000" w:rsidRDefault="00F16689">
      <w:r>
        <w:t>При использовании смеси мазута разных марок температура разогрева принимается по наиболее тяжелому мазуту.</w:t>
      </w:r>
    </w:p>
    <w:p w:rsidR="00000000" w:rsidRDefault="00F16689">
      <w:r>
        <w:t>Максимальная температура мазута в приемных емкостях и резервуарах должна быть на 15°С ниже температуры вспышки топлива, но не выше 90°С.</w:t>
      </w:r>
    </w:p>
    <w:p w:rsidR="00000000" w:rsidRDefault="00F16689">
      <w:bookmarkStart w:id="310" w:name="sub_353"/>
      <w:r>
        <w:t>4.2.24. Обследование технического состояния резервуаров и приемных емкостей специализированной организацией с ус</w:t>
      </w:r>
      <w:r>
        <w:t>транением выявленных дефектов производится по графику, но не реже одного раза в 5 лет.</w:t>
      </w:r>
    </w:p>
    <w:p w:rsidR="00000000" w:rsidRDefault="00F16689">
      <w:bookmarkStart w:id="311" w:name="sub_354"/>
      <w:bookmarkEnd w:id="310"/>
      <w:r>
        <w:t>4.2.25. Остатки жидкого топлива, удаляемые при очистке резервуаров, лотков, приемных емкостей, фильтров, мазутоподогревателей и других устройств, сжигаются</w:t>
      </w:r>
      <w:r>
        <w:t xml:space="preserve"> в топках котлов или специально отведенных местах. Для уменьшения отложений и облегчения очистки котлов и резервуаров к мазуту необходимо добавлять специальные жидкие присадки.</w:t>
      </w:r>
    </w:p>
    <w:p w:rsidR="00000000" w:rsidRDefault="00F16689">
      <w:bookmarkStart w:id="312" w:name="sub_355"/>
      <w:bookmarkEnd w:id="311"/>
      <w:r>
        <w:t>4.2.26. Подогрев паром мазута, кроме сернистого, допускается в сл</w:t>
      </w:r>
      <w:r>
        <w:t>учае если цистерны не имеют необходимых устройств для подогрева поверхностным способом.</w:t>
      </w:r>
    </w:p>
    <w:p w:rsidR="00000000" w:rsidRDefault="00F16689">
      <w:bookmarkStart w:id="313" w:name="sub_356"/>
      <w:bookmarkEnd w:id="312"/>
      <w:r>
        <w:t>4.2.27. Мазут принимается согласно сертификату качества, в котором указываются его качественные показатели. При приемке мазута отбираются пробы для провер</w:t>
      </w:r>
      <w:r>
        <w:t>ки содержания воды и примесей на соответствие стандарту согласно паспортным данным. Данные по температуре, способу и продолжительности приемки, о количестве и качестве мазута заносятся в журнал.</w:t>
      </w:r>
    </w:p>
    <w:p w:rsidR="00000000" w:rsidRDefault="00F16689">
      <w:bookmarkStart w:id="314" w:name="sub_357"/>
      <w:bookmarkEnd w:id="313"/>
      <w:r>
        <w:t>4.2.28. Мазут хранится в металлических или желе</w:t>
      </w:r>
      <w:r>
        <w:t>зобетонных резервуарах. Крышки люков в резервуарах должны быть всегда плотно закрыты на болты с прокладками.</w:t>
      </w:r>
    </w:p>
    <w:bookmarkEnd w:id="314"/>
    <w:p w:rsidR="00000000" w:rsidRDefault="00F16689">
      <w:r>
        <w:t>Оборудование железобетонных и металлических резервуаров, а также другие устройства топливного хозяйства поддерживаются в состоянии, отвечающ</w:t>
      </w:r>
      <w:r>
        <w:t>ем требованиям строительных норм и правил по противопожарным нормам на складах нефти и нефтепродуктов.</w:t>
      </w:r>
    </w:p>
    <w:p w:rsidR="00000000" w:rsidRDefault="00F16689">
      <w:r>
        <w:t>Слив топлива в резервуары осуществляется под уровень мазута.</w:t>
      </w:r>
    </w:p>
    <w:p w:rsidR="00000000" w:rsidRDefault="00F16689">
      <w:bookmarkStart w:id="315" w:name="sub_358"/>
      <w:r>
        <w:t>4.2.29. Надземные баки-резервуары хранения мазута обваловываются для предотвращения р</w:t>
      </w:r>
      <w:r>
        <w:t>астекания мазута. Объем обвалования должен быть равен объему наибольшего резервуара.</w:t>
      </w:r>
    </w:p>
    <w:p w:rsidR="00000000" w:rsidRDefault="00F16689">
      <w:bookmarkStart w:id="316" w:name="sub_359"/>
      <w:bookmarkEnd w:id="315"/>
      <w:r>
        <w:t>4.2.30. На все приемные емкости и резервуары для хранения жидкого топлива должны быть составлены градуировочные таблицы, которые обновляются после каждого ка</w:t>
      </w:r>
      <w:r>
        <w:t>питального ремонта, реконструкции резервуара, при изменении его формы и объема, после перемещения на новое место.</w:t>
      </w:r>
    </w:p>
    <w:bookmarkEnd w:id="316"/>
    <w:p w:rsidR="00000000" w:rsidRDefault="00F16689">
      <w:r>
        <w:t>Градуировочные таблицы утверждаются техническим руководителем организации.</w:t>
      </w:r>
    </w:p>
    <w:p w:rsidR="00000000" w:rsidRDefault="00F16689">
      <w:bookmarkStart w:id="317" w:name="sub_360"/>
      <w:r>
        <w:t>4.2.31. У разгружающихся цистерн не должно быть посто</w:t>
      </w:r>
      <w:r>
        <w:t>ронних лиц. В работе по разгрузке топлива участвуют не менее двух человек.</w:t>
      </w:r>
    </w:p>
    <w:bookmarkEnd w:id="317"/>
    <w:p w:rsidR="00000000" w:rsidRDefault="00F16689">
      <w:r>
        <w:t>Шланг в резервуар опускается так, чтобы не было падающей струи жидкого топлива.</w:t>
      </w:r>
    </w:p>
    <w:p w:rsidR="00000000" w:rsidRDefault="00F16689">
      <w:r>
        <w:t xml:space="preserve">При работе на сливном пункте жидкого топлива применяется инструмент, не дающий искры </w:t>
      </w:r>
      <w:r>
        <w:lastRenderedPageBreak/>
        <w:t>при ударе</w:t>
      </w:r>
      <w:r>
        <w:t>.</w:t>
      </w:r>
    </w:p>
    <w:p w:rsidR="00000000" w:rsidRDefault="00F16689">
      <w:r>
        <w:t>Заполнять резервуары и чистить их необходимо только в светлое время суток.</w:t>
      </w:r>
    </w:p>
    <w:p w:rsidR="00000000" w:rsidRDefault="00F16689">
      <w:bookmarkStart w:id="318" w:name="sub_361"/>
      <w:r>
        <w:t>4.2.32. По утвержденному графику проводятся:</w:t>
      </w:r>
    </w:p>
    <w:bookmarkEnd w:id="318"/>
    <w:p w:rsidR="00000000" w:rsidRDefault="00F16689">
      <w:r>
        <w:t>- наружный осмотр мазутопроводов и арматуры - не реже одного раза в год;</w:t>
      </w:r>
    </w:p>
    <w:p w:rsidR="00000000" w:rsidRDefault="00F16689">
      <w:r>
        <w:t xml:space="preserve">- выборочная ревизия арматуры - не реже одного </w:t>
      </w:r>
      <w:r>
        <w:t>раза в 4 года;</w:t>
      </w:r>
    </w:p>
    <w:p w:rsidR="00000000" w:rsidRDefault="00F16689">
      <w:r>
        <w:t>- проверка паспортов на мазутопроводы и паровые спутники.</w:t>
      </w:r>
    </w:p>
    <w:p w:rsidR="00000000" w:rsidRDefault="00F16689">
      <w:bookmarkStart w:id="319" w:name="sub_362"/>
      <w:r>
        <w:t>4.2.33. Вязкость мазута, подаваемого в котельную, не должна превышать: для механических и паромеханических форсунок - 2,5° ВУ (16 мм2/с), для паровых и ротационных форсунок - 6</w:t>
      </w:r>
      <w:r>
        <w:t>° ВУ (44 мм2/с).</w:t>
      </w:r>
    </w:p>
    <w:p w:rsidR="00000000" w:rsidRDefault="00F16689">
      <w:bookmarkStart w:id="320" w:name="sub_363"/>
      <w:bookmarkEnd w:id="319"/>
      <w:r>
        <w:t>4.2.34. Фильтры топлива очищаются (паровой продувкой, вручную или химическим способом) при повышении их сопротивления на 50% по сравнению с начальным (в чистом состоянии) при расчетной нагрузке. Обжиг фильтрующей сетки при оч</w:t>
      </w:r>
      <w:r>
        <w:t>истке не допускается.</w:t>
      </w:r>
    </w:p>
    <w:bookmarkEnd w:id="320"/>
    <w:p w:rsidR="00000000" w:rsidRDefault="00F16689">
      <w:r>
        <w:t>Мазутоподогреватели очищаются при снижении их тепловой мощности на 30% номинальной, но не реже одного раза в год.</w:t>
      </w:r>
    </w:p>
    <w:p w:rsidR="00000000" w:rsidRDefault="00F16689">
      <w:bookmarkStart w:id="321" w:name="sub_364"/>
      <w:r>
        <w:t>4.2.35. Резервные насосы, подогреватели и фильтры топлива содержаться в исправном состоянии и в постоянной</w:t>
      </w:r>
      <w:r>
        <w:t xml:space="preserve"> готовности к работе.</w:t>
      </w:r>
    </w:p>
    <w:bookmarkEnd w:id="321"/>
    <w:p w:rsidR="00000000" w:rsidRDefault="00F16689">
      <w:r>
        <w:t>Проверка включения резервного насоса от действия устройств автоматического ввода резерва проводится по утвержденному графику, но не реже одного раза в месяц.</w:t>
      </w:r>
    </w:p>
    <w:p w:rsidR="00000000" w:rsidRDefault="00F16689">
      <w:bookmarkStart w:id="322" w:name="sub_365"/>
      <w:r>
        <w:t>4.2.36. При выводе в ремонт трубопроводов или оборудования они</w:t>
      </w:r>
      <w:r>
        <w:t xml:space="preserve"> надежно отключаются от работающих, дренируются и пропариваются.</w:t>
      </w:r>
    </w:p>
    <w:bookmarkEnd w:id="322"/>
    <w:p w:rsidR="00000000" w:rsidRDefault="00F16689">
      <w:r>
        <w:t>На отключенных участках топливопроводов паровые или другие "спутники" отключаются.</w:t>
      </w:r>
    </w:p>
    <w:p w:rsidR="00000000" w:rsidRDefault="00F16689">
      <w:bookmarkStart w:id="323" w:name="sub_366"/>
      <w:r>
        <w:t>4.2.37. Перед включением резервуара с мазутом в работу после длительного хранения в нем топлив</w:t>
      </w:r>
      <w:r>
        <w:t>а из придонного слоя (0,5 м) отбирается проба мазута для анализа на влажность и принимаются меры, предотвращающие попадание отстоявшейся воды и мазута большой обводненности в котельную.</w:t>
      </w:r>
    </w:p>
    <w:p w:rsidR="00000000" w:rsidRDefault="00F16689">
      <w:bookmarkStart w:id="324" w:name="sub_367"/>
      <w:bookmarkEnd w:id="323"/>
      <w:r>
        <w:t>4.2.38. Задвижки и вентили открываются руками. Применять</w:t>
      </w:r>
      <w:r>
        <w:t xml:space="preserve"> рычаги и ударный инструмент для их открывания не допускается.</w:t>
      </w:r>
    </w:p>
    <w:p w:rsidR="00000000" w:rsidRDefault="00F16689">
      <w:bookmarkStart w:id="325" w:name="sub_368"/>
      <w:bookmarkEnd w:id="324"/>
      <w:r>
        <w:t>4.2.39. Резервуары необходимо освобождать от паров топлива путем естественного проветривания, при этом паропровод и проволока парового рукава во время пропаривания резервуара зазе</w:t>
      </w:r>
      <w:r>
        <w:t>мляются.</w:t>
      </w:r>
    </w:p>
    <w:p w:rsidR="00000000" w:rsidRDefault="00F16689">
      <w:bookmarkStart w:id="326" w:name="sub_369"/>
      <w:bookmarkEnd w:id="325"/>
      <w:r>
        <w:t>4.2.40. В напорных мазутопроводах котельных, оборудованных механическими форсунками, поддерживается постоянное давление согласно проекту с отклонением не более 0,1 МПа (1кгс/см2).</w:t>
      </w:r>
    </w:p>
    <w:p w:rsidR="00000000" w:rsidRDefault="00F16689">
      <w:bookmarkStart w:id="327" w:name="sub_370"/>
      <w:bookmarkEnd w:id="326"/>
      <w:r>
        <w:t>4.2.41. Текущий и капитальный ремонты насосов жидкого топлива производятся по утвержденному графику и в сроки, соответствующие требованиям завода-изготовителя.</w:t>
      </w:r>
    </w:p>
    <w:p w:rsidR="00000000" w:rsidRDefault="00F16689">
      <w:bookmarkStart w:id="328" w:name="sub_371"/>
      <w:bookmarkEnd w:id="327"/>
      <w:r>
        <w:t>4.2.42. По утвержденному графику, но не реже одного раза в неделю, проверяются дей</w:t>
      </w:r>
      <w:r>
        <w:t>ствие сигнализации предельного повышения давления и повышения температуры и понижения давления топлива, подаваемого в котельную на сжигание, правильность показаний выведенных на щит управления дистанционных уровнемеров и приборов измерения температуры топл</w:t>
      </w:r>
      <w:r>
        <w:t>ива в резервуарах и приемных емкостях.</w:t>
      </w:r>
    </w:p>
    <w:bookmarkEnd w:id="328"/>
    <w:p w:rsidR="00000000" w:rsidRDefault="00F16689">
      <w:r>
        <w:t>Контроль температуры мазута в резервуарах может осуществляться при помощи ртутных термометров, устанавливаемых на всасывающем патрубке топливных насосов.</w:t>
      </w:r>
    </w:p>
    <w:p w:rsidR="00000000" w:rsidRDefault="00F16689">
      <w:bookmarkStart w:id="329" w:name="sub_372"/>
      <w:r>
        <w:t>4.2.43. Применение топлива, не предусмотренного п</w:t>
      </w:r>
      <w:r>
        <w:t>роектом, в теплогенерирующих энергоустановках не допускается.</w:t>
      </w:r>
    </w:p>
    <w:bookmarkEnd w:id="329"/>
    <w:p w:rsidR="00000000" w:rsidRDefault="00F16689"/>
    <w:p w:rsidR="00000000" w:rsidRDefault="00F16689">
      <w:pPr>
        <w:pStyle w:val="1"/>
      </w:pPr>
      <w:bookmarkStart w:id="330" w:name="sub_14400"/>
      <w:r>
        <w:t>Газ</w:t>
      </w:r>
    </w:p>
    <w:bookmarkEnd w:id="330"/>
    <w:p w:rsidR="00000000" w:rsidRDefault="00F16689"/>
    <w:p w:rsidR="00000000" w:rsidRDefault="00F16689">
      <w:bookmarkStart w:id="331" w:name="sub_373"/>
      <w:r>
        <w:t>4.2.44. При эксплуатации газового хозяйства обеспечивается:</w:t>
      </w:r>
    </w:p>
    <w:bookmarkEnd w:id="331"/>
    <w:p w:rsidR="00000000" w:rsidRDefault="00F16689">
      <w:r>
        <w:t>- бесперебойная подача к горелочным устройствам газа требуемого давления, очищенного от посторонних примесей и конденсата, в количестве, соответствующем нагрузке котлов;</w:t>
      </w:r>
    </w:p>
    <w:p w:rsidR="00000000" w:rsidRDefault="00F16689">
      <w:r>
        <w:lastRenderedPageBreak/>
        <w:t>- контроль количества и качества поступающего газа;</w:t>
      </w:r>
    </w:p>
    <w:p w:rsidR="00000000" w:rsidRDefault="00F16689">
      <w:r>
        <w:t xml:space="preserve">- безопасная работа оборудования, </w:t>
      </w:r>
      <w:r>
        <w:t>а также безопасное проведение его технического обслуживания и ремонта;</w:t>
      </w:r>
    </w:p>
    <w:p w:rsidR="00000000" w:rsidRDefault="00F16689">
      <w:r>
        <w:t>- своевременное и качественное техническое обслуживание и ремонт оборудования;</w:t>
      </w:r>
    </w:p>
    <w:p w:rsidR="00000000" w:rsidRDefault="00F16689">
      <w:r>
        <w:t>- надзор за техническим состоянием оборудования и его безопасной эксплуатацией.</w:t>
      </w:r>
    </w:p>
    <w:p w:rsidR="00000000" w:rsidRDefault="00F16689">
      <w:bookmarkStart w:id="332" w:name="sub_374"/>
      <w:r>
        <w:t>4.2.45. У лица, отв</w:t>
      </w:r>
      <w:r>
        <w:t>етственного за газовое хозяйство, постоянно хранится следующая документация:</w:t>
      </w:r>
    </w:p>
    <w:bookmarkEnd w:id="332"/>
    <w:p w:rsidR="00000000" w:rsidRDefault="00F16689">
      <w:r>
        <w:t>- приказ о назначении лица, ответственного за газовое хозяйство;</w:t>
      </w:r>
    </w:p>
    <w:p w:rsidR="00000000" w:rsidRDefault="00F16689">
      <w:r>
        <w:t>- акт о приемке оборудования газового хозяйства;</w:t>
      </w:r>
    </w:p>
    <w:p w:rsidR="00000000" w:rsidRDefault="00F16689">
      <w:r>
        <w:t>- технологические схемы газопроводов с указанием газоопасн</w:t>
      </w:r>
      <w:r>
        <w:t>ых колодцев и камер;</w:t>
      </w:r>
    </w:p>
    <w:p w:rsidR="00000000" w:rsidRDefault="00F16689">
      <w:r>
        <w:t>- инструкции и эксплуатационная документация по безопасному пользованию газом;</w:t>
      </w:r>
    </w:p>
    <w:p w:rsidR="00000000" w:rsidRDefault="00F16689">
      <w:r>
        <w:t>- планы ликвидации возможных аварий;</w:t>
      </w:r>
    </w:p>
    <w:p w:rsidR="00000000" w:rsidRDefault="00F16689">
      <w:r>
        <w:t>- документы об обучении и проверке знаний персонала.</w:t>
      </w:r>
    </w:p>
    <w:p w:rsidR="00000000" w:rsidRDefault="00F16689">
      <w:bookmarkStart w:id="333" w:name="sub_375"/>
      <w:r>
        <w:t>4.2.46. На каждый газопровод и оборудование газорегуляторны</w:t>
      </w:r>
      <w:r>
        <w:t>х пунктов составляется паспорт с основными данными, характеризующими газопровод, оборудование, контрольно-измерительные приборы и помещение газорегуляторных пунктов.</w:t>
      </w:r>
    </w:p>
    <w:bookmarkEnd w:id="333"/>
    <w:p w:rsidR="00000000" w:rsidRDefault="00F16689">
      <w:r>
        <w:t>В паспорт также заносятся сведения о ремонте газопроводов и оборудования газорегуля</w:t>
      </w:r>
      <w:r>
        <w:t>торных пунктов.</w:t>
      </w:r>
    </w:p>
    <w:p w:rsidR="00000000" w:rsidRDefault="00F16689">
      <w:bookmarkStart w:id="334" w:name="sub_376"/>
      <w:r>
        <w:t>4.2.47. Колебание давления газа в газопроводе котельной не должно превышать величин, указанных в местной инструкции, но не выше 10% рабочего давления.</w:t>
      </w:r>
    </w:p>
    <w:bookmarkEnd w:id="334"/>
    <w:p w:rsidR="00000000" w:rsidRDefault="00F16689">
      <w:r>
        <w:t>По графику, но не реже одного раза в месяц, проверяется действие сигнализац</w:t>
      </w:r>
      <w:r>
        <w:t>ии максимального и минимального давлений газа в газопроводе котельной после автоматических регуляторов давления.</w:t>
      </w:r>
    </w:p>
    <w:p w:rsidR="00000000" w:rsidRDefault="00F16689">
      <w:bookmarkStart w:id="335" w:name="sub_377"/>
      <w:r>
        <w:t>4.2.48. Газ по обводной линии (байпасу) допускается подавать только в течение времени, необходимого для ремонта оборудования и арматуры,</w:t>
      </w:r>
      <w:r>
        <w:t xml:space="preserve"> в период снижения давления газа перед газорегуляторными пунктами или газорегуляторными установками до величины, не обеспечивающей надежную работу регулятора давления.</w:t>
      </w:r>
    </w:p>
    <w:p w:rsidR="00000000" w:rsidRDefault="00F16689">
      <w:bookmarkStart w:id="336" w:name="sub_378"/>
      <w:bookmarkEnd w:id="335"/>
      <w:r>
        <w:t>4.2.49. Газопроводы при заполнении газом должны быть продуты до вытеснения</w:t>
      </w:r>
      <w:r>
        <w:t xml:space="preserve"> всего воздуха. Окончание продувки определяется анализом или сжиганием отбираемых проб, при этом содержание кислорода в газе не должно превышать 1%, а сгорание газа должно происходить спокойно, без хлопков.</w:t>
      </w:r>
    </w:p>
    <w:bookmarkEnd w:id="336"/>
    <w:p w:rsidR="00000000" w:rsidRDefault="00F16689">
      <w:r>
        <w:t>Выпуск газовоздушной смеси при продувках г</w:t>
      </w:r>
      <w:r>
        <w:t>азопроводов осуществляется в места, где исключена возможность попадания ее в здания, а также воспламенения от какого-либо источника огня.</w:t>
      </w:r>
    </w:p>
    <w:p w:rsidR="00000000" w:rsidRDefault="00F16689">
      <w:r>
        <w:t>Газопроводы при освобождении от газа продуваются воздухом до вытеснения всего газа. Окончание продувки определяется ан</w:t>
      </w:r>
      <w:r>
        <w:t>ализом, при этом остаточное содержание газа в продувочном воздухе должно быть не более 1/5 нижнего предела воспламенения газа.</w:t>
      </w:r>
    </w:p>
    <w:p w:rsidR="00000000" w:rsidRDefault="00F16689">
      <w:bookmarkStart w:id="337" w:name="sub_379"/>
      <w:r>
        <w:t>4.2.50. Обход трассы подземных газопроводов, находящихся на территории котельной, проводится по графику, но не реже одного раза в 2 дня. При этом проверяются на загазованность колодцы газопровода, а также расположенные на расстоянии до 15 м в обе стороны о</w:t>
      </w:r>
      <w:r>
        <w:t>т газопровода другие колодцы (телефонные, водопроводные, теплофикационные), коллекторы, подвалы зданий и другие помещения, в которых возможно скопление газа.</w:t>
      </w:r>
    </w:p>
    <w:bookmarkEnd w:id="337"/>
    <w:p w:rsidR="00000000" w:rsidRDefault="00F16689">
      <w:r>
        <w:t>При обнаружении газа в каком-либо из указанных сооружений дополнительно осматриваются колод</w:t>
      </w:r>
      <w:r>
        <w:t>цы, подвалы и другие подземные сооружения в радиусе 50 м от газопровода.</w:t>
      </w:r>
    </w:p>
    <w:p w:rsidR="00000000" w:rsidRDefault="00F16689">
      <w:r>
        <w:t>Одновременно с проветриванием сооружений и подвалов выявляются и устраняются утечки газа.</w:t>
      </w:r>
    </w:p>
    <w:p w:rsidR="00000000" w:rsidRDefault="00F16689">
      <w:bookmarkStart w:id="338" w:name="sub_380"/>
      <w:r>
        <w:t>4.2.51. Для обслуживания подземных газопроводов обходчикам выдаются маршрутные карты с</w:t>
      </w:r>
      <w:r>
        <w:t xml:space="preserve"> присвоенными им номерами. В каждой из них указываются схема трассы газопроводов и ее длина, а также колодцы подземных коммуникаций и подвалы зданий, расположенные на расстоянии до 15 м в обе стороны от газопроводов.</w:t>
      </w:r>
    </w:p>
    <w:p w:rsidR="00000000" w:rsidRDefault="00F16689">
      <w:bookmarkStart w:id="339" w:name="sub_381"/>
      <w:bookmarkEnd w:id="338"/>
      <w:r>
        <w:lastRenderedPageBreak/>
        <w:t>4.2.52. Наличие газа в по</w:t>
      </w:r>
      <w:r>
        <w:t>двалах, коллекторах, колодцах и других подземных сооружениях проверяется газоанализатором во взрывозащищенном исполнении.</w:t>
      </w:r>
    </w:p>
    <w:bookmarkEnd w:id="339"/>
    <w:p w:rsidR="00000000" w:rsidRDefault="00F16689">
      <w:r>
        <w:t>Анализ проб воздуха в подвалах зданий может производиться непосредственно в подвале газоанализаторами взрывозащищенного исполне</w:t>
      </w:r>
      <w:r>
        <w:t>ния, а при отсутствии их - путем отбора пробы воздуха из подвала и анализа ее вне здания.</w:t>
      </w:r>
    </w:p>
    <w:p w:rsidR="00000000" w:rsidRDefault="00F16689">
      <w:r>
        <w:t>Отбор проб воздуха из коллекторов, колодцев, подвалов и других подземных сооружений производится извне.</w:t>
      </w:r>
    </w:p>
    <w:p w:rsidR="00000000" w:rsidRDefault="00F16689">
      <w:bookmarkStart w:id="340" w:name="sub_382"/>
      <w:r>
        <w:t>4.2.53. Проверка плотности подземных газопроводов и сос</w:t>
      </w:r>
      <w:r>
        <w:t>тояния их изоляции организуется в зависимости от условий эксплуатации газопроводов по графику, но не реже одного раза в 5 лет, с помощью приборов без вскрытия грунта. Результаты проверки заносятся в паспорт газопроводов и учитываются при назначении видов и</w:t>
      </w:r>
      <w:r>
        <w:t xml:space="preserve"> сроков их ремонта.</w:t>
      </w:r>
    </w:p>
    <w:p w:rsidR="00000000" w:rsidRDefault="00F16689">
      <w:bookmarkStart w:id="341" w:name="sub_383"/>
      <w:bookmarkEnd w:id="340"/>
      <w:r>
        <w:t>4.2.54. Осмотр всех газопроводов котельной проводится один раз в смену, а проверка плотности соединений газопровода и арматуры, установленной на нем, - один раз в сутки по внешним признакам утечки газа (по запаху, звуку) с</w:t>
      </w:r>
      <w:r>
        <w:t xml:space="preserve"> использованием мыльной эмульсии.</w:t>
      </w:r>
    </w:p>
    <w:bookmarkEnd w:id="341"/>
    <w:p w:rsidR="00000000" w:rsidRDefault="00F16689">
      <w:r>
        <w:t>Применение открытого огня для обнаружения утечки газа не допускается.</w:t>
      </w:r>
    </w:p>
    <w:p w:rsidR="00000000" w:rsidRDefault="00F16689">
      <w:bookmarkStart w:id="342" w:name="sub_384"/>
      <w:r>
        <w:t>4.2.55. Внешний и внутренний осмотры помещений газорегуляторных пунктов с отбором и анализом проб воздуха на загазованность на уровне 0,25</w:t>
      </w:r>
      <w:r>
        <w:t xml:space="preserve"> м от пола и 0,4-0,7 м от потолка проводятся ежесуточно.</w:t>
      </w:r>
    </w:p>
    <w:p w:rsidR="00000000" w:rsidRDefault="00F16689">
      <w:bookmarkStart w:id="343" w:name="sub_385"/>
      <w:bookmarkEnd w:id="342"/>
      <w:r>
        <w:t>4.2.56. Техническое обслуживание газового оборудования организовывается по графику, но не реже одного раза в месяц. Плановый ремонт проводится не реже одного раза в год с разборкой регу</w:t>
      </w:r>
      <w:r>
        <w:t>ляторов давления, предохранительных клапанов, фильтров, если в паспорте завода-изготовителя не указаны другие сроки.</w:t>
      </w:r>
    </w:p>
    <w:bookmarkEnd w:id="343"/>
    <w:p w:rsidR="00000000" w:rsidRDefault="00F16689">
      <w:r>
        <w:t>Корпус фильтра после выемки фильтрующей кассеты тщательно очищается. Разборка и очистка кассеты проводятся вне помещений.</w:t>
      </w:r>
    </w:p>
    <w:p w:rsidR="00000000" w:rsidRDefault="00F16689">
      <w:r>
        <w:t>Очистка фи</w:t>
      </w:r>
      <w:r>
        <w:t>льтра осуществляется также при достижении допустимого значения перепада давления, которое указывается в местных инструкциях.</w:t>
      </w:r>
    </w:p>
    <w:p w:rsidR="00000000" w:rsidRDefault="00F16689">
      <w:bookmarkStart w:id="344" w:name="sub_386"/>
      <w:r>
        <w:t xml:space="preserve">4.2.57. Проверка настройки и действия предохранительных устройств (запорных и сбросных), а также приборов авторегулирования </w:t>
      </w:r>
      <w:r>
        <w:t>проводится перед пуском газа, после длительного (более 2 месяцев) останова оборудования, а также при эксплуатации не реже одного раза в 2 месяца, если в инструкции завода-изготовителя не указаны другие сроки.</w:t>
      </w:r>
    </w:p>
    <w:p w:rsidR="00000000" w:rsidRDefault="00F16689">
      <w:bookmarkStart w:id="345" w:name="sub_387"/>
      <w:bookmarkEnd w:id="344"/>
      <w:r>
        <w:t>4.2.58. Газопроводы должны регуля</w:t>
      </w:r>
      <w:r>
        <w:t>рно (по графику) дренироваться через специальные штуцера, устанавливаемые в нижних точках газопровода. Конденсат собирается в передвижные емкости и утилизируется.</w:t>
      </w:r>
    </w:p>
    <w:bookmarkEnd w:id="345"/>
    <w:p w:rsidR="00000000" w:rsidRDefault="00F16689">
      <w:r>
        <w:t>Сброс удаленной из газопровода жидкости в канализацию не допускается.</w:t>
      </w:r>
    </w:p>
    <w:p w:rsidR="00000000" w:rsidRDefault="00F16689"/>
    <w:p w:rsidR="00000000" w:rsidRDefault="00F16689">
      <w:pPr>
        <w:pStyle w:val="1"/>
      </w:pPr>
      <w:bookmarkStart w:id="346" w:name="sub_143000"/>
      <w:r>
        <w:t xml:space="preserve">4.3. </w:t>
      </w:r>
      <w:r>
        <w:t>Золоулавливание и золоудаление. Золоулавливающие установки</w:t>
      </w:r>
    </w:p>
    <w:bookmarkEnd w:id="346"/>
    <w:p w:rsidR="00000000" w:rsidRDefault="00F16689"/>
    <w:p w:rsidR="00000000" w:rsidRDefault="00F16689">
      <w:bookmarkStart w:id="347" w:name="sub_388"/>
      <w:r>
        <w:t>4.3.1. В котельных, работающих на твердом топливе, системы шлакозолоудаления должны обеспечивать надежное и бесперебойное удаление золы и шлаков, безопасность обслуживающего персо</w:t>
      </w:r>
      <w:r>
        <w:t>нала, защиту окружающей среды от запыленности и загрязнения.</w:t>
      </w:r>
    </w:p>
    <w:p w:rsidR="00000000" w:rsidRDefault="00F16689">
      <w:bookmarkStart w:id="348" w:name="sub_389"/>
      <w:bookmarkEnd w:id="347"/>
      <w:r>
        <w:t>4.3.2. При общем выходе золы и шлаков из котельной более 150 кг/ч для их удаления применяются механические, пневматические или гидравлические системы шлакозолоудаления.</w:t>
      </w:r>
    </w:p>
    <w:bookmarkEnd w:id="348"/>
    <w:p w:rsidR="00000000" w:rsidRDefault="00F16689">
      <w:r>
        <w:t>Удале</w:t>
      </w:r>
      <w:r>
        <w:t>ние золы и шлака допускается предусматривать индивидуальным для каждого котла или общим для всей котельной, складирование золы и шлака, как правило, следует предусматривать совместно.</w:t>
      </w:r>
    </w:p>
    <w:p w:rsidR="00000000" w:rsidRDefault="00F16689">
      <w:bookmarkStart w:id="349" w:name="sub_390"/>
      <w:r>
        <w:t>4.3.3. Для удаления золы и шлака из котельных с котлами, оборудов</w:t>
      </w:r>
      <w:r>
        <w:t>анными топками ручного обслуживания, применяются монорельсовый подвесной транспорт, узкоколейные вагонетки или безрельсовые тележки с опрокидным кузовом.</w:t>
      </w:r>
    </w:p>
    <w:p w:rsidR="00000000" w:rsidRDefault="00F16689">
      <w:bookmarkStart w:id="350" w:name="sub_391"/>
      <w:bookmarkEnd w:id="349"/>
      <w:r>
        <w:t xml:space="preserve">4.3.4. Котельные установки, работающие на твердом топливе, как правило, оборудуются </w:t>
      </w:r>
      <w:r>
        <w:lastRenderedPageBreak/>
        <w:t>золо</w:t>
      </w:r>
      <w:r>
        <w:t>уловителями; обслуживающий персонал котельной осуществляет обеспечение бесперебойной работы золоулавливающей установки.</w:t>
      </w:r>
    </w:p>
    <w:p w:rsidR="00000000" w:rsidRDefault="00F16689">
      <w:bookmarkStart w:id="351" w:name="sub_392"/>
      <w:bookmarkEnd w:id="350"/>
      <w:r>
        <w:t>4.3.5. Степень очистки дымовых газов при номинальном режиме работы золоуловителей обеспечивается в соответствии с инструкц</w:t>
      </w:r>
      <w:r>
        <w:t>ией завода-изготовителя или проектом.</w:t>
      </w:r>
    </w:p>
    <w:p w:rsidR="00000000" w:rsidRDefault="00F16689">
      <w:bookmarkStart w:id="352" w:name="sub_393"/>
      <w:bookmarkEnd w:id="351"/>
      <w:r>
        <w:t>4.3.6. Устройство и эксплуатация газоходов и золоуловителей должны обеспечить равномерное распределение газов между отдельными секциями золоуловителя и внутри каждой секции.</w:t>
      </w:r>
    </w:p>
    <w:p w:rsidR="00000000" w:rsidRDefault="00F16689">
      <w:bookmarkStart w:id="353" w:name="sub_394"/>
      <w:bookmarkEnd w:id="352"/>
      <w:r>
        <w:t>4.3.7. Отключающ</w:t>
      </w:r>
      <w:r>
        <w:t>ие устройства обводных газоходов у золоуловителей должны быть плотными.</w:t>
      </w:r>
    </w:p>
    <w:p w:rsidR="00000000" w:rsidRDefault="00F16689">
      <w:bookmarkStart w:id="354" w:name="sub_395"/>
      <w:bookmarkEnd w:id="353"/>
      <w:r>
        <w:t>4.3.8. Для предотвращения конденсации водяных паров на стенках золоулавливающих аппаратов и газоходов необходимо строго следить за состоянием изоляции наружной поверхност</w:t>
      </w:r>
      <w:r>
        <w:t>и золоулавливающих аппаратов и отводящих газоходов.</w:t>
      </w:r>
    </w:p>
    <w:p w:rsidR="00000000" w:rsidRDefault="00F16689">
      <w:bookmarkStart w:id="355" w:name="sub_396"/>
      <w:bookmarkEnd w:id="354"/>
      <w:r>
        <w:t>4.3.9. Для предотвращения присосов воздуха в золоуловителях золосмывные аппараты обеспечиваются гидравлическими затворами.</w:t>
      </w:r>
    </w:p>
    <w:p w:rsidR="00000000" w:rsidRDefault="00F16689">
      <w:bookmarkStart w:id="356" w:name="sub_397"/>
      <w:bookmarkEnd w:id="355"/>
      <w:r>
        <w:t>4.3.10. Для предупреждения образования в золоуловителе сквозных отверстий при сжигании многозольных топлив на все изнашивающиеся детали наносятся защитные покрытия.</w:t>
      </w:r>
    </w:p>
    <w:p w:rsidR="00000000" w:rsidRDefault="00F16689">
      <w:bookmarkStart w:id="357" w:name="sub_398"/>
      <w:bookmarkEnd w:id="356"/>
      <w:r>
        <w:t>4.3.11. Пол зольного помещения выполняется гладким с уклоном к дренажным кана</w:t>
      </w:r>
      <w:r>
        <w:t>лам. Каналы перекрываются на уровне пола.</w:t>
      </w:r>
    </w:p>
    <w:p w:rsidR="00000000" w:rsidRDefault="00F16689">
      <w:bookmarkStart w:id="358" w:name="sub_399"/>
      <w:bookmarkEnd w:id="357"/>
      <w:r>
        <w:t>4.3.12. Затворы шлаковых бункеров и смотровые окна-гляделки в шлаковых шахтах выполняются плотными.</w:t>
      </w:r>
    </w:p>
    <w:p w:rsidR="00000000" w:rsidRDefault="00F16689">
      <w:bookmarkStart w:id="359" w:name="sub_400"/>
      <w:bookmarkEnd w:id="358"/>
      <w:r>
        <w:t>4.3.13. При выгрузке шлака и золы из бункеров принимаются меры для защиты от запыления</w:t>
      </w:r>
      <w:r>
        <w:t xml:space="preserve"> и загрязнения окружающей территории.</w:t>
      </w:r>
    </w:p>
    <w:p w:rsidR="00000000" w:rsidRDefault="00F16689">
      <w:bookmarkStart w:id="360" w:name="sub_401"/>
      <w:bookmarkEnd w:id="359"/>
      <w:r>
        <w:t>4.3.14. Состояние золоуловителей и их систем контролируется эксплуатационным персоналом не реже одного раза в смену, комиссией под руководством лица, ответственного за технический и технологический контро</w:t>
      </w:r>
      <w:r>
        <w:t>ль.</w:t>
      </w:r>
    </w:p>
    <w:bookmarkEnd w:id="360"/>
    <w:p w:rsidR="00000000" w:rsidRDefault="00F16689">
      <w:r>
        <w:t>Контроль присосов воздуха в золоуловители котла организуется не реже одного раза в месяц.</w:t>
      </w:r>
    </w:p>
    <w:p w:rsidR="00000000" w:rsidRDefault="00F16689">
      <w:r>
        <w:t>Выявленные неплотности в корпусах золоуловителей, дефекты их внутреннего оборудования и систем устраняются, если нет необходимости останавливать оборудован</w:t>
      </w:r>
      <w:r>
        <w:t>ие, в 3-дневный срок.</w:t>
      </w:r>
    </w:p>
    <w:p w:rsidR="00000000" w:rsidRDefault="00F16689">
      <w:bookmarkStart w:id="361" w:name="sub_402"/>
      <w:r>
        <w:t>4.3.15. При останове котла на 3 суток и более золоуловители осматриваются и очищаются от отложений.</w:t>
      </w:r>
    </w:p>
    <w:p w:rsidR="00000000" w:rsidRDefault="00F16689">
      <w:bookmarkStart w:id="362" w:name="sub_403"/>
      <w:bookmarkEnd w:id="361"/>
      <w:r>
        <w:t>4.3.16. Эксплуатационные испытания золоуловителей выполняются при вводе их в эксплуатацию из монтажа, а также пос</w:t>
      </w:r>
      <w:r>
        <w:t>ле капитального ремонта или реконструкции.</w:t>
      </w:r>
    </w:p>
    <w:bookmarkEnd w:id="362"/>
    <w:p w:rsidR="00000000" w:rsidRDefault="00F16689">
      <w:r>
        <w:t>Для проведения эксплуатационных испытаний золоуловители оборудуются штуцерами, лючками и другими приспособлениями, а также стационарными площадками для обслуживания используемых при испытаниях приборов.</w:t>
      </w:r>
    </w:p>
    <w:p w:rsidR="00000000" w:rsidRDefault="00F16689">
      <w:bookmarkStart w:id="363" w:name="sub_404"/>
      <w:r>
        <w:t>4.3.17. Капитальные и текущие ремонты золоуловителей выполняются в период капитального и текущего ремонта котла.</w:t>
      </w:r>
    </w:p>
    <w:p w:rsidR="00000000" w:rsidRDefault="00F16689">
      <w:bookmarkStart w:id="364" w:name="sub_405"/>
      <w:bookmarkEnd w:id="363"/>
      <w:r>
        <w:t>4.3.18. Изменение конструкции либо модернизация золоуловителей разрешается только после согласования с организацией-разработч</w:t>
      </w:r>
      <w:r>
        <w:t>иком золоулавливающей установки.</w:t>
      </w:r>
    </w:p>
    <w:bookmarkEnd w:id="364"/>
    <w:p w:rsidR="00000000" w:rsidRDefault="00F16689"/>
    <w:p w:rsidR="00000000" w:rsidRDefault="00F16689">
      <w:pPr>
        <w:pStyle w:val="1"/>
      </w:pPr>
      <w:bookmarkStart w:id="365" w:name="sub_1500"/>
      <w:r>
        <w:t>5. Теплогенерирующие энергоустановки</w:t>
      </w:r>
    </w:p>
    <w:bookmarkEnd w:id="365"/>
    <w:p w:rsidR="00000000" w:rsidRDefault="00F16689"/>
    <w:p w:rsidR="00000000" w:rsidRDefault="00F16689">
      <w:pPr>
        <w:pStyle w:val="1"/>
      </w:pPr>
      <w:bookmarkStart w:id="366" w:name="sub_1510"/>
      <w:r>
        <w:t>5.1. Вспомогательное оборудование котельных установок (дымососы, насосы, вентиляторы, деаэраторы, питательные баки, конденсатные баки, сепараторы и т.п.)</w:t>
      </w:r>
    </w:p>
    <w:bookmarkEnd w:id="366"/>
    <w:p w:rsidR="00000000" w:rsidRDefault="00F16689"/>
    <w:p w:rsidR="00000000" w:rsidRDefault="00F16689">
      <w:bookmarkStart w:id="367" w:name="sub_406"/>
      <w:r>
        <w:t xml:space="preserve">5.1.1. Для питания котлов водой допускается применение центробежных и поршневых </w:t>
      </w:r>
      <w:r>
        <w:lastRenderedPageBreak/>
        <w:t>насосов с электрическим, паровым или ручным приводами.</w:t>
      </w:r>
    </w:p>
    <w:p w:rsidR="00000000" w:rsidRDefault="00F16689">
      <w:bookmarkStart w:id="368" w:name="sub_407"/>
      <w:bookmarkEnd w:id="367"/>
      <w:r>
        <w:t>5.1.2. На корпусе каждого насоса прикрепляется табличка, в которой указываются следующие д</w:t>
      </w:r>
      <w:r>
        <w:t>анные:</w:t>
      </w:r>
    </w:p>
    <w:bookmarkEnd w:id="368"/>
    <w:p w:rsidR="00000000" w:rsidRDefault="00F16689">
      <w:r>
        <w:t>- наименование завода-изготовителя;</w:t>
      </w:r>
    </w:p>
    <w:p w:rsidR="00000000" w:rsidRDefault="00F16689">
      <w:r>
        <w:t>- год изготовления и заводской номер;</w:t>
      </w:r>
    </w:p>
    <w:p w:rsidR="00000000" w:rsidRDefault="00F16689">
      <w:r>
        <w:t>- номер по схеме котельной;</w:t>
      </w:r>
    </w:p>
    <w:p w:rsidR="00000000" w:rsidRDefault="00F16689">
      <w:r>
        <w:t>- номинальная производительность при номинальной температуре воды;</w:t>
      </w:r>
    </w:p>
    <w:p w:rsidR="00000000" w:rsidRDefault="00F16689">
      <w:r>
        <w:t>- частота вращения рабочего колеса центробежных насосов или число ходов п</w:t>
      </w:r>
      <w:r>
        <w:t>оршня для поршневых насосов;</w:t>
      </w:r>
    </w:p>
    <w:p w:rsidR="00000000" w:rsidRDefault="00F16689">
      <w:r>
        <w:t>- максимальный напор при номинальной производительности;</w:t>
      </w:r>
    </w:p>
    <w:p w:rsidR="00000000" w:rsidRDefault="00F16689">
      <w:r>
        <w:t>- номинальная температура перекачиваемой среды перед насосом.</w:t>
      </w:r>
    </w:p>
    <w:p w:rsidR="00000000" w:rsidRDefault="00F16689">
      <w:bookmarkStart w:id="369" w:name="sub_408"/>
      <w:r>
        <w:t>5.1.3. Деаэраторы атмосферного и вакуумного типа оборудуются гидрозатворами и охладителями выпара.</w:t>
      </w:r>
    </w:p>
    <w:p w:rsidR="00000000" w:rsidRDefault="00F16689">
      <w:bookmarkStart w:id="370" w:name="sub_409"/>
      <w:bookmarkEnd w:id="369"/>
      <w:r>
        <w:t>5.1.4. Деаэраторный бак-аккумулятор оборудуется предохранительными клапанами, не менее двух, для избежания повышения давления, кроме того, гидравлическим затвором высотой не менее 3,5-4 м и диаметром 70 мм на случай образования разрежения.</w:t>
      </w:r>
    </w:p>
    <w:bookmarkEnd w:id="370"/>
    <w:p w:rsidR="00000000" w:rsidRDefault="00F16689">
      <w:r>
        <w:t>На деаэраторном баке устанавливаются водоуказательное стекло с тремя кранами (паровым, водяным и продувочным), регулятор уровня воды в баке, регулятор давления, контрольно-измерительные приборы, автоматизация регулирования уровня воды.</w:t>
      </w:r>
    </w:p>
    <w:p w:rsidR="00000000" w:rsidRDefault="00F16689">
      <w:r>
        <w:t>Для предотвра</w:t>
      </w:r>
      <w:r>
        <w:t>щения вспенивания воды деаэратор устанавливается на высоте не менее 7 м над насосом.</w:t>
      </w:r>
    </w:p>
    <w:p w:rsidR="00000000" w:rsidRDefault="00F16689">
      <w:bookmarkStart w:id="371" w:name="sub_410"/>
      <w:r>
        <w:t>5.1.5. При принудительной циркуляции воды в системе отопления в котельной должно быть не менее двух сетевых насосов, один из которых резервный.</w:t>
      </w:r>
    </w:p>
    <w:p w:rsidR="00000000" w:rsidRDefault="00F16689">
      <w:bookmarkStart w:id="372" w:name="sub_411"/>
      <w:bookmarkEnd w:id="371"/>
      <w:r>
        <w:t>5.1.6.</w:t>
      </w:r>
      <w:r>
        <w:t xml:space="preserve"> Допускается не устанавливать резервный насос при четырех рабочих сетевых насосах в одной группе.</w:t>
      </w:r>
    </w:p>
    <w:p w:rsidR="00000000" w:rsidRDefault="00F16689">
      <w:bookmarkStart w:id="373" w:name="sub_412"/>
      <w:bookmarkEnd w:id="372"/>
      <w:r>
        <w:t>5.1.7. Количество и производительность сетевых и подпиточных насосов должны обеспечивать нормальную работу систем теплопотребления.</w:t>
      </w:r>
    </w:p>
    <w:p w:rsidR="00000000" w:rsidRDefault="00F16689">
      <w:bookmarkStart w:id="374" w:name="sub_413"/>
      <w:bookmarkEnd w:id="373"/>
      <w:r>
        <w:t>5.1.8. Для подпитки системы без расширительного сосуда в котельной устанавливается не менее двух насосов с электрическим приводом; подпиточные насосы должны автоматически поддерживать давление в системе.</w:t>
      </w:r>
    </w:p>
    <w:p w:rsidR="00000000" w:rsidRDefault="00F16689">
      <w:bookmarkStart w:id="375" w:name="sub_414"/>
      <w:bookmarkEnd w:id="374"/>
      <w:r>
        <w:t>5.1.9. Для подпитки системы отоплени</w:t>
      </w:r>
      <w:r>
        <w:t>я с расширительным сосудом в котельной должно быть не менее двух насосов, в том числе допускается один ручной.</w:t>
      </w:r>
    </w:p>
    <w:p w:rsidR="00000000" w:rsidRDefault="00F16689">
      <w:bookmarkStart w:id="376" w:name="sub_415"/>
      <w:bookmarkEnd w:id="375"/>
      <w:r>
        <w:t>5.1.10. Для подпитки водогрейных котлов с рабочим давлением до 0,4 МПа (4 кгс/см2) и общей поверхностью нагрева не более 50 м2, раб</w:t>
      </w:r>
      <w:r>
        <w:t>отающих на систему отопления с естественной циркуляцией, допускается применять один ручной насос.</w:t>
      </w:r>
    </w:p>
    <w:p w:rsidR="00000000" w:rsidRDefault="00F16689">
      <w:bookmarkStart w:id="377" w:name="sub_416"/>
      <w:bookmarkEnd w:id="376"/>
      <w:r>
        <w:t xml:space="preserve">5.1.11. Допускается подпитка системы отопления от водопровода при условии, что напор воды в водопроводе превышает статическое давление в нижней </w:t>
      </w:r>
      <w:r>
        <w:t>точке системы не менее чем на 0,1 МПа (1 кгс/см2) после химводоподготовки. В этом случае на водопроводе в непосредственной близости от котлов устанавливаются: запорный вентиль, обратный клапан и манометр.</w:t>
      </w:r>
    </w:p>
    <w:p w:rsidR="00000000" w:rsidRDefault="00F16689">
      <w:bookmarkStart w:id="378" w:name="sub_417"/>
      <w:bookmarkEnd w:id="377"/>
      <w:r>
        <w:t>5.1.12. Установка для подпитки теплов</w:t>
      </w:r>
      <w:r>
        <w:t>ых сетей должна обеспечивать их подпитку химически очищенной деаэрированной водой в рабочем режиме и аварийную подпитку.</w:t>
      </w:r>
    </w:p>
    <w:p w:rsidR="00000000" w:rsidRDefault="00F16689">
      <w:bookmarkStart w:id="379" w:name="sub_418"/>
      <w:bookmarkEnd w:id="378"/>
      <w:r>
        <w:t>5.1.13. Подпитка водогрейных котлов, работающих на систему отопления с принудительной циркуляцией, производится в трубопр</w:t>
      </w:r>
      <w:r>
        <w:t>овод на всасывании сетевых насосов системы отопления, а при естественной циркуляции - в обратный трубопровод системы отопления на расстоянии не менее 3 м от запорного устройства котла.</w:t>
      </w:r>
    </w:p>
    <w:p w:rsidR="00000000" w:rsidRDefault="00F16689">
      <w:bookmarkStart w:id="380" w:name="sub_419"/>
      <w:bookmarkEnd w:id="379"/>
      <w:r>
        <w:t>5.1.14. Подпиточно-сбросные устройства должны поддерживат</w:t>
      </w:r>
      <w:r>
        <w:t>ь заданное давление на всасывающей стороне сетевых насосов при рабочем режиме тепловых сетей и останове сетевых насосов. Должна быть предусмотрена защита обратных трубопроводов от внезапного повышения давления.</w:t>
      </w:r>
    </w:p>
    <w:p w:rsidR="00000000" w:rsidRDefault="00F16689">
      <w:bookmarkStart w:id="381" w:name="sub_420"/>
      <w:bookmarkEnd w:id="380"/>
      <w:r>
        <w:t>5.1.15. Для предотвращения кави</w:t>
      </w:r>
      <w:r>
        <w:t xml:space="preserve">тации давление среды во всасывающем патрубке насоса </w:t>
      </w:r>
      <w:r>
        <w:lastRenderedPageBreak/>
        <w:t>должно быть не ниже допустимого по инструкции завода-изготовителя и подлежит периодическому контролю.</w:t>
      </w:r>
    </w:p>
    <w:p w:rsidR="00000000" w:rsidRDefault="00F16689">
      <w:bookmarkStart w:id="382" w:name="sub_421"/>
      <w:bookmarkEnd w:id="381"/>
      <w:r>
        <w:t>5.1.16. При работе насосов, дымососов, вентиляторов и аналогичного оборудования температ</w:t>
      </w:r>
      <w:r>
        <w:t>ура подшипников не должна превышать более чем на 40 - 50°С температуру окружающего воздуха и во всех случаях не быть выше 70°С. Пуск в работу этого оборудования при неисправных системах охлаждения подшипников, предусмотренных проектом или инструкцией завод</w:t>
      </w:r>
      <w:r>
        <w:t>а-изготовителя, не допускается.</w:t>
      </w:r>
    </w:p>
    <w:p w:rsidR="00000000" w:rsidRDefault="00F16689">
      <w:bookmarkStart w:id="383" w:name="sub_422"/>
      <w:bookmarkEnd w:id="382"/>
      <w:r>
        <w:t>5.1.17. Смена смазки подшипников и промывка их корпусов производится через 10-15 суток в первый месяц работы оборудования и в дальнейшем - через 30 - 40 суток.</w:t>
      </w:r>
    </w:p>
    <w:p w:rsidR="00000000" w:rsidRDefault="00F16689">
      <w:bookmarkStart w:id="384" w:name="sub_423"/>
      <w:bookmarkEnd w:id="383"/>
      <w:r>
        <w:t>5.1.18. Вращающиеся агрегаты котельн</w:t>
      </w:r>
      <w:r>
        <w:t>ых (насосы, дымососы, вентиляторы и др.) проходят вибродиагностический контроль при вводе в эксплуатацию из монтажа, перед выводом в ремонт и после капитального ремонта, а также в процессе эксплуатации (мониторинг).</w:t>
      </w:r>
    </w:p>
    <w:p w:rsidR="00000000" w:rsidRDefault="00F16689">
      <w:bookmarkStart w:id="385" w:name="sub_424"/>
      <w:bookmarkEnd w:id="384"/>
      <w:r>
        <w:t>5.1.19. Нормальное вибросо</w:t>
      </w:r>
      <w:r>
        <w:t>стояние тягодутьевых машин насосов, двигателей в установившемся режиме не должно превышать 4,5 мм/с по среднеквадратическому значению (СКЗ) виброскорости в диапазоне частот от 10 до 1000 Гц.</w:t>
      </w:r>
    </w:p>
    <w:bookmarkEnd w:id="385"/>
    <w:p w:rsidR="00000000" w:rsidRDefault="00F16689">
      <w:r>
        <w:t>Агрегаты с оборотами 1500 об/мин. и ниже дополнительно дол</w:t>
      </w:r>
      <w:r>
        <w:t>жны не превышать удвоенной амплитуды колебаний подшипников (размах виброперемещений) по следующим значениям: 1500 об/мин. - 60 мкм, 750 об/мин. и менее - 90 мкм.</w:t>
      </w:r>
    </w:p>
    <w:p w:rsidR="00000000" w:rsidRDefault="00F16689">
      <w:r>
        <w:t>При повышенных значениях вибрации агрегат подлежит отключению.</w:t>
      </w:r>
    </w:p>
    <w:p w:rsidR="00000000" w:rsidRDefault="00F16689">
      <w:bookmarkStart w:id="386" w:name="sub_425"/>
      <w:r>
        <w:t>5.1.20. Всасывающие отве</w:t>
      </w:r>
      <w:r>
        <w:t>рстия дутьевых вентиляторов или их заборных коробов защищаются сеткой.</w:t>
      </w:r>
    </w:p>
    <w:p w:rsidR="00000000" w:rsidRDefault="00F16689">
      <w:bookmarkStart w:id="387" w:name="sub_426"/>
      <w:bookmarkEnd w:id="386"/>
      <w:r>
        <w:t>5.1.21. Резервные питательные насосы находятся в постоянной пусковой готовности и опробываются не реже одного раза в смену.</w:t>
      </w:r>
    </w:p>
    <w:p w:rsidR="00000000" w:rsidRDefault="00F16689">
      <w:bookmarkStart w:id="388" w:name="sub_427"/>
      <w:bookmarkEnd w:id="387"/>
      <w:r>
        <w:t>5.1.22. При эксплуатации двух и б</w:t>
      </w:r>
      <w:r>
        <w:t>олее параллельно работающих деаэраторов задвижки на уравнительных линиях по паровому и водяному пространству баков-деаэраторов находятся в открытом положении.</w:t>
      </w:r>
    </w:p>
    <w:bookmarkEnd w:id="388"/>
    <w:p w:rsidR="00000000" w:rsidRDefault="00F16689"/>
    <w:p w:rsidR="00000000" w:rsidRDefault="00F16689">
      <w:pPr>
        <w:pStyle w:val="1"/>
      </w:pPr>
      <w:bookmarkStart w:id="389" w:name="sub_1520"/>
      <w:r>
        <w:t>5.2. Трубопроводы и арматура</w:t>
      </w:r>
    </w:p>
    <w:bookmarkEnd w:id="389"/>
    <w:p w:rsidR="00000000" w:rsidRDefault="00F16689"/>
    <w:p w:rsidR="00000000" w:rsidRDefault="00F16689">
      <w:bookmarkStart w:id="390" w:name="sub_428"/>
      <w:r>
        <w:t>5.2.1. Руководитель организации назн</w:t>
      </w:r>
      <w:r>
        <w:t>ачает лиц, ответственных за исправное состояние и безопасную эксплуатацию трубопроводов, из числа инженерно-технических работников (начальников цехов и служб), прошедших проверку знаний правил устройства и безопасной эксплуатации трубопроводов пара и горяч</w:t>
      </w:r>
      <w:r>
        <w:t>ей воды, настоящих Правил и другой отраслевой нормативной документации (инструкций, противоаварийных циркуляров и т.п.).</w:t>
      </w:r>
    </w:p>
    <w:p w:rsidR="00000000" w:rsidRDefault="00F16689">
      <w:bookmarkStart w:id="391" w:name="sub_429"/>
      <w:bookmarkEnd w:id="390"/>
      <w:r>
        <w:t>5.2.2. В организации составляются перечни трубопроводов, подлежащих регистрации в органах Госгортехнадзора России и учету</w:t>
      </w:r>
      <w:r>
        <w:t xml:space="preserve"> на предприятии. В перечнях указываются лица, ответственные за исправное состояние и безопасную эксплуатацию трубопроводов. На каждый трубопровод заводится паспорт по установленной форме.</w:t>
      </w:r>
    </w:p>
    <w:p w:rsidR="00000000" w:rsidRDefault="00F16689">
      <w:bookmarkStart w:id="392" w:name="sub_430"/>
      <w:bookmarkEnd w:id="391"/>
      <w:r>
        <w:t>5.2.3. Арматура должна использоваться строго в соответ</w:t>
      </w:r>
      <w:r>
        <w:t>ствии с ее функциональным назначением. Использование запорной арматуры в качестве регулирующей не допускается. Арматура условным диаметром 50 мм и более должна иметь паспорта установленной формы.</w:t>
      </w:r>
    </w:p>
    <w:p w:rsidR="00000000" w:rsidRDefault="00F16689">
      <w:bookmarkStart w:id="393" w:name="sub_431"/>
      <w:bookmarkEnd w:id="392"/>
      <w:r>
        <w:t>5.2.4. Схема трубопроводов и их эксплуатация д</w:t>
      </w:r>
      <w:r>
        <w:t>олжны исключить возникновение дополнительных внутренних напряжений элементов трубопроводов, связанных с их температурным удлинением или другими внешними усилиями, превышающими расчетные.</w:t>
      </w:r>
    </w:p>
    <w:p w:rsidR="00000000" w:rsidRDefault="00F16689">
      <w:bookmarkStart w:id="394" w:name="sub_432"/>
      <w:bookmarkEnd w:id="393"/>
      <w:r>
        <w:t>5.2.5. После капитального ремонта, а также ремонтов, связанных с вырезкой и переваркой участков трубопровода, заменой арматуры и тепловой изоляции, перед включением оборудования в работу проверяются:</w:t>
      </w:r>
    </w:p>
    <w:bookmarkEnd w:id="394"/>
    <w:p w:rsidR="00000000" w:rsidRDefault="00F16689">
      <w:r>
        <w:t>- исправность неподвижных и подвижных опор и пруж</w:t>
      </w:r>
      <w:r>
        <w:t>инных креплений;</w:t>
      </w:r>
    </w:p>
    <w:p w:rsidR="00000000" w:rsidRDefault="00F16689">
      <w:r>
        <w:t>- размер затяжки пружин подвесок и опор в холодном состоянии;</w:t>
      </w:r>
    </w:p>
    <w:p w:rsidR="00000000" w:rsidRDefault="00F16689">
      <w:r>
        <w:lastRenderedPageBreak/>
        <w:t>- исправность индикаторов тепловых перемещений;</w:t>
      </w:r>
    </w:p>
    <w:p w:rsidR="00000000" w:rsidRDefault="00F16689">
      <w:r>
        <w:t>- возможность свободного перемещения трубопроводов при их прогреве;</w:t>
      </w:r>
    </w:p>
    <w:p w:rsidR="00000000" w:rsidRDefault="00F16689">
      <w:r>
        <w:t>- состояние дренажей и воздушников, предохранительных устройс</w:t>
      </w:r>
      <w:r>
        <w:t>тв;</w:t>
      </w:r>
    </w:p>
    <w:p w:rsidR="00000000" w:rsidRDefault="00F16689">
      <w:r>
        <w:t>- легкость хода подвижных частей арматуры;</w:t>
      </w:r>
    </w:p>
    <w:p w:rsidR="00000000" w:rsidRDefault="00F16689">
      <w:r>
        <w:t>- соответствие сигнализации крайних положений запорной арматуры ("открыто"-"закрыто") на щитах управления ее фактическому положению;</w:t>
      </w:r>
    </w:p>
    <w:p w:rsidR="00000000" w:rsidRDefault="00F16689">
      <w:r>
        <w:t>- исправность тепловой изоляции.</w:t>
      </w:r>
    </w:p>
    <w:p w:rsidR="00000000" w:rsidRDefault="00F16689">
      <w:r>
        <w:t>Также проводятся гидравлические испытания с</w:t>
      </w:r>
      <w:r>
        <w:t xml:space="preserve"> целью проверки прочности и плотности отремонтированного участка со всеми элементами и арматурой пробным давлением. Результаты испытаний вносятся в паспорт.</w:t>
      </w:r>
    </w:p>
    <w:p w:rsidR="00000000" w:rsidRDefault="00F16689">
      <w:r>
        <w:t>Арматура и фасонные детали трубопроводов должны подвергаться гидравлическому испытанию пробным давл</w:t>
      </w:r>
      <w:r>
        <w:t>ением в соответствии с действующим стандартом.</w:t>
      </w:r>
    </w:p>
    <w:p w:rsidR="00000000" w:rsidRDefault="00F16689">
      <w:r>
        <w:t>Минимальная величина пробного давления при гидравлическом испытании должна составлять 1,25 рабочего давления, но не менее 0,2 МПа (2 кгс/см2).</w:t>
      </w:r>
    </w:p>
    <w:p w:rsidR="00000000" w:rsidRDefault="00F16689">
      <w:r>
        <w:t>Максимальная величина пробного давления устанавливается расчетом н</w:t>
      </w:r>
      <w:r>
        <w:t>а прочность по нормативно-технической документации, согласованной с Госгортехнадзором России.</w:t>
      </w:r>
    </w:p>
    <w:p w:rsidR="00000000" w:rsidRDefault="00F16689">
      <w:r>
        <w:t>Величину пробного давления выбирает предприятие-изготовитель (проектная организация) в пределах между минимальным и максимальным значениями.</w:t>
      </w:r>
    </w:p>
    <w:p w:rsidR="00000000" w:rsidRDefault="00F16689">
      <w:bookmarkStart w:id="395" w:name="sub_433"/>
      <w:r>
        <w:t>5.2.6. Система</w:t>
      </w:r>
      <w:r>
        <w:t xml:space="preserve"> дренажей должна обеспечивать полное удаление влаги при прогреве, остывании и опорожнении трубопроводов, для чего последние должны иметь уклон горизонтальных участков не менее 0,004.</w:t>
      </w:r>
    </w:p>
    <w:p w:rsidR="00000000" w:rsidRDefault="00F16689">
      <w:bookmarkStart w:id="396" w:name="sub_434"/>
      <w:bookmarkEnd w:id="395"/>
      <w:r>
        <w:t>5.2.7. При прокладке дренажных линий должно быть учтено нап</w:t>
      </w:r>
      <w:r>
        <w:t>равление тепловых перемещений во избежание защемления трубопроводов.</w:t>
      </w:r>
    </w:p>
    <w:p w:rsidR="00000000" w:rsidRDefault="00F16689">
      <w:bookmarkStart w:id="397" w:name="sub_435"/>
      <w:bookmarkEnd w:id="396"/>
      <w:r>
        <w:t>5.2.8. При объединении дренажных линий нескольких трубопроводов на каждом из них устанавливается запорная арматура.</w:t>
      </w:r>
    </w:p>
    <w:p w:rsidR="00000000" w:rsidRDefault="00F16689">
      <w:bookmarkStart w:id="398" w:name="sub_436"/>
      <w:bookmarkEnd w:id="397"/>
      <w:r>
        <w:t>5.2.9. Арматура должна иметь надписи, опред</w:t>
      </w:r>
      <w:r>
        <w:t>еляющие ее назначение, быть занумерованной по технологической схеме трубопроводов, а также иметь указатели направления вращения штурвалов.</w:t>
      </w:r>
    </w:p>
    <w:p w:rsidR="00000000" w:rsidRDefault="00F16689">
      <w:bookmarkStart w:id="399" w:name="sub_437"/>
      <w:bookmarkEnd w:id="398"/>
      <w:r>
        <w:t xml:space="preserve">5.2.10. Регулирующие клапаны оборудуются указателями степени открытия регулирующего органа, а запорная </w:t>
      </w:r>
      <w:r>
        <w:t>арматура - указателями "открыто" и "закрыто". Арматура должна быть доступна для обслуживания.</w:t>
      </w:r>
    </w:p>
    <w:p w:rsidR="00000000" w:rsidRDefault="00F16689">
      <w:bookmarkStart w:id="400" w:name="sub_438"/>
      <w:bookmarkEnd w:id="399"/>
      <w:r>
        <w:t>5.2.11. В местах установки арматуры и индикаторов тепловых перемещений паропроводов устанавливаются площадки обслуживания.</w:t>
      </w:r>
    </w:p>
    <w:p w:rsidR="00000000" w:rsidRDefault="00F16689">
      <w:bookmarkStart w:id="401" w:name="sub_439"/>
      <w:bookmarkEnd w:id="400"/>
      <w:r>
        <w:t>5.2.12. Рем</w:t>
      </w:r>
      <w:r>
        <w:t>онт трубопроводов и арматуры выполняется одновременно с ремонтом соответствующей тепловой энергоустановки.</w:t>
      </w:r>
    </w:p>
    <w:p w:rsidR="00000000" w:rsidRDefault="00F16689">
      <w:bookmarkStart w:id="402" w:name="sub_440"/>
      <w:bookmarkEnd w:id="401"/>
      <w:r>
        <w:t>5.2.13. Тепловая изоляция фланцевых соединений, арматуры и участков трубопроводов, подвергающихся периодическому контролю (сварные соед</w:t>
      </w:r>
      <w:r>
        <w:t>инения и т.п.), должна быть съемной.</w:t>
      </w:r>
    </w:p>
    <w:p w:rsidR="00000000" w:rsidRDefault="00F16689">
      <w:bookmarkStart w:id="403" w:name="sub_441"/>
      <w:bookmarkEnd w:id="402"/>
      <w:r>
        <w:t>5.2.14. Тепловая изоляция трубопроводов, расположенных на открытом воздухе, вблизи масляных баков, маслопроводов, мазутопроводов, оснащается покрытием для предохранения ее от пропитывания влагой или нефтеп</w:t>
      </w:r>
      <w:r>
        <w:t>родуктами.</w:t>
      </w:r>
    </w:p>
    <w:p w:rsidR="00000000" w:rsidRDefault="00F16689">
      <w:bookmarkStart w:id="404" w:name="sub_442"/>
      <w:bookmarkEnd w:id="403"/>
      <w:r>
        <w:t>5.2.15. Для тепловой изоляции применяются материалы, не вызывающие коррозии металла трубопроводов.</w:t>
      </w:r>
    </w:p>
    <w:bookmarkEnd w:id="404"/>
    <w:p w:rsidR="00000000" w:rsidRDefault="00F16689"/>
    <w:p w:rsidR="00000000" w:rsidRDefault="00F16689">
      <w:pPr>
        <w:pStyle w:val="1"/>
      </w:pPr>
      <w:bookmarkStart w:id="405" w:name="sub_1530"/>
      <w:r>
        <w:t>5.3. Паровые и водогрейные котельные установки</w:t>
      </w:r>
    </w:p>
    <w:bookmarkEnd w:id="405"/>
    <w:p w:rsidR="00000000" w:rsidRDefault="00F16689"/>
    <w:p w:rsidR="00000000" w:rsidRDefault="00F16689">
      <w:bookmarkStart w:id="406" w:name="sub_443"/>
      <w:r>
        <w:t>5.3.1. Общий порядок, последовательность и условия вы</w:t>
      </w:r>
      <w:r>
        <w:t>полнения основных технологических операций, обеспечивающих безаварийную и экологически безопасную эксплуатацию тепловых энергоустановок, устанавливаются инструкциями по эксплуатации, противоаварийной инструкцией, утвержденными техническим руководителем орг</w:t>
      </w:r>
      <w:r>
        <w:t xml:space="preserve">анизации, с </w:t>
      </w:r>
      <w:r>
        <w:lastRenderedPageBreak/>
        <w:t>учетом инструкций заводов-изготовителей и настоящих Правил.</w:t>
      </w:r>
    </w:p>
    <w:p w:rsidR="00000000" w:rsidRDefault="00F16689">
      <w:bookmarkStart w:id="407" w:name="sub_444"/>
      <w:bookmarkEnd w:id="406"/>
      <w:r>
        <w:t>5.3.2. При эксплуатации котлов, водоподогревателей и утилизационных теплообменников обеспечиваются:</w:t>
      </w:r>
    </w:p>
    <w:bookmarkEnd w:id="407"/>
    <w:p w:rsidR="00000000" w:rsidRDefault="00F16689">
      <w:r>
        <w:t>- надежность и безопасность работы;</w:t>
      </w:r>
    </w:p>
    <w:p w:rsidR="00000000" w:rsidRDefault="00F16689">
      <w:r>
        <w:t>- возможность достижения номинальной производительности, параметров и качества пара и воды;</w:t>
      </w:r>
    </w:p>
    <w:p w:rsidR="00000000" w:rsidRDefault="00F16689">
      <w:r>
        <w:t>- экономичный режим работы, установленный на основании испытаний и заводских инструкций;</w:t>
      </w:r>
    </w:p>
    <w:p w:rsidR="00000000" w:rsidRDefault="00F16689">
      <w:r>
        <w:t xml:space="preserve">- регулировочный диапазон нагрузок, определенный для каждого типа тепловой </w:t>
      </w:r>
      <w:r>
        <w:t>энергоустановки, а для котлов - и вида сжигаемого топлива;</w:t>
      </w:r>
    </w:p>
    <w:p w:rsidR="00000000" w:rsidRDefault="00F16689">
      <w:r>
        <w:t>- минимально допустимые нагрузки;</w:t>
      </w:r>
    </w:p>
    <w:p w:rsidR="00000000" w:rsidRDefault="00F16689">
      <w:r>
        <w:t>- минимальное загрязнение окружающей среды.</w:t>
      </w:r>
    </w:p>
    <w:p w:rsidR="00000000" w:rsidRDefault="00F16689">
      <w:bookmarkStart w:id="408" w:name="sub_445"/>
      <w:r>
        <w:t>5.3.3. При вводе в эксплуатацию новых, модернизированных и реконструированных действующих котельных установок, п</w:t>
      </w:r>
      <w:r>
        <w:t>ри переводе на другой вид топлива проводятся пусконаладочные работы по котлам, вспомогательному оборудованию, устройствам и системам, обеспечивающим надежную и экономичную работу котельных.</w:t>
      </w:r>
    </w:p>
    <w:p w:rsidR="00000000" w:rsidRDefault="00F16689">
      <w:bookmarkStart w:id="409" w:name="sub_446"/>
      <w:bookmarkEnd w:id="408"/>
      <w:r>
        <w:t xml:space="preserve">5.3.4. В процессе пусконаладочных испытаний и на их </w:t>
      </w:r>
      <w:r>
        <w:t>основе устанавливается режим работы котлов и другого оборудования котельной установки и разрабатываются режимные карты.</w:t>
      </w:r>
    </w:p>
    <w:bookmarkEnd w:id="409"/>
    <w:p w:rsidR="00000000" w:rsidRDefault="00F16689">
      <w:r>
        <w:t>Режимные карты по эксплуатации котлов, утвержденные техническим руководителем организации, должны находиться на щитах управления.</w:t>
      </w:r>
    </w:p>
    <w:p w:rsidR="00000000" w:rsidRDefault="00F16689">
      <w:bookmarkStart w:id="410" w:name="sub_447"/>
      <w:r>
        <w:t>5.3.5. Котлы и другое оборудование котельных оборудуются необходимыми приборами и приспособлениями для проведения пусконаладочных работ и режимных испытаний.</w:t>
      </w:r>
    </w:p>
    <w:p w:rsidR="00000000" w:rsidRDefault="00F16689">
      <w:bookmarkStart w:id="411" w:name="sub_448"/>
      <w:bookmarkEnd w:id="410"/>
      <w:r>
        <w:t xml:space="preserve">5.3.6. Режим работы котла ведется строго по режимной карте, составленной на </w:t>
      </w:r>
      <w:r>
        <w:t>основе испытаний оборудования и инструкции по монтажу и эксплуатации завода-изготовителя. При реконструкции котла и изменении марки или качества топлива проводятся новые режимно-наладочные испытания с выдачей режимных карт.</w:t>
      </w:r>
    </w:p>
    <w:bookmarkEnd w:id="411"/>
    <w:p w:rsidR="00000000" w:rsidRDefault="00F16689">
      <w:r>
        <w:t>В объем режимно-наладочны</w:t>
      </w:r>
      <w:r>
        <w:t>х испытаний входят: подготовительные работы; экспериментальные работы; балансовые испытания с выдачей режимных карт.</w:t>
      </w:r>
    </w:p>
    <w:p w:rsidR="00000000" w:rsidRDefault="00F16689">
      <w:bookmarkStart w:id="412" w:name="sub_449"/>
      <w:r>
        <w:t>5.3.7. Режимно-наладочные испытания проводятся не реже одного раза в 5 лет для котлов на твердом и жидком топливе и не реже одного р</w:t>
      </w:r>
      <w:r>
        <w:t>аза в 3 года для котлов на газообразном топливе. Для последних при стабильной работе периодичность может быть увеличена по согласованию с органом государственного энергетического надзора.</w:t>
      </w:r>
    </w:p>
    <w:p w:rsidR="00000000" w:rsidRDefault="00F16689">
      <w:bookmarkStart w:id="413" w:name="sub_450"/>
      <w:bookmarkEnd w:id="412"/>
      <w:r>
        <w:t xml:space="preserve">5.3.8. Растопка и остановка котла может производиться </w:t>
      </w:r>
      <w:r>
        <w:t>только по указанию ответственного лица с соответствующей записью об этом в оперативном журнале по утвержденной программе в соответствии с рекомендациями завода-изготовителя. О времени растопки уведомляется весь персонал смены.</w:t>
      </w:r>
    </w:p>
    <w:p w:rsidR="00000000" w:rsidRDefault="00F16689">
      <w:bookmarkStart w:id="414" w:name="sub_451"/>
      <w:bookmarkEnd w:id="413"/>
      <w:r>
        <w:t>5.3.9. При нали</w:t>
      </w:r>
      <w:r>
        <w:t>чии признаков загазованности помещения котельной включение электрооборудования, растопка котла, а также использование открытого огня не допускаются.</w:t>
      </w:r>
    </w:p>
    <w:p w:rsidR="00000000" w:rsidRDefault="00F16689">
      <w:bookmarkStart w:id="415" w:name="sub_452"/>
      <w:bookmarkEnd w:id="414"/>
      <w:r>
        <w:t>5.3.10. Если котел растапливается вновь после ремонта, монтажа или реконструкции, перед закры</w:t>
      </w:r>
      <w:r>
        <w:t>тием люков и лазов необходимо:</w:t>
      </w:r>
    </w:p>
    <w:bookmarkEnd w:id="415"/>
    <w:p w:rsidR="00000000" w:rsidRDefault="00F16689">
      <w:r>
        <w:t>- убедиться, что внутри котла, в газоходах и в топке нет людей и посторонних предметов;</w:t>
      </w:r>
    </w:p>
    <w:p w:rsidR="00000000" w:rsidRDefault="00F16689">
      <w:r>
        <w:t>- проверить, нет ли заглушек у предохранительных клапанов и на трубопроводах, подведенных к котлу;</w:t>
      </w:r>
    </w:p>
    <w:p w:rsidR="00000000" w:rsidRDefault="00F16689">
      <w:r>
        <w:t>- проверить, очищены ли от наки</w:t>
      </w:r>
      <w:r>
        <w:t>пи отверстия для присоединения арматуры и контрольно-измерительных приборов;</w:t>
      </w:r>
    </w:p>
    <w:p w:rsidR="00000000" w:rsidRDefault="00F16689">
      <w:r>
        <w:t>- проверить состояние обмуровки котла, при наличии трещин заделать их огнеупорным глиняным раствором;</w:t>
      </w:r>
    </w:p>
    <w:p w:rsidR="00000000" w:rsidRDefault="00F16689">
      <w:r>
        <w:t>- проверить наличие, исправность и готовность к включению вспомогательного об</w:t>
      </w:r>
      <w:r>
        <w:t xml:space="preserve">орудования, контрольно-измерительных приборов, средств дистанционного управления арматурой и механизмами, авторегуляторов, устройств защиты, блокировок и средств оперативной </w:t>
      </w:r>
      <w:r>
        <w:lastRenderedPageBreak/>
        <w:t>связи. При неисправности блокировок и устройств защиты, действующих на останов кот</w:t>
      </w:r>
      <w:r>
        <w:t>ла, пуск его не допускается; при невозможности проверки исполнительных органов в связи с тепловым состоянием агрегата проверка защиты осуществляется без воздействия на исполнительные органы;</w:t>
      </w:r>
    </w:p>
    <w:p w:rsidR="00000000" w:rsidRDefault="00F16689">
      <w:r>
        <w:t>- проверить наличие необходимого давления в питающей (водопроводн</w:t>
      </w:r>
      <w:r>
        <w:t>ой) магистрали по прибору;</w:t>
      </w:r>
    </w:p>
    <w:p w:rsidR="00000000" w:rsidRDefault="00F16689">
      <w:r>
        <w:t>- проверить путем кратковременного пуска исправность всех питательных, сетевых и других насосов.</w:t>
      </w:r>
    </w:p>
    <w:p w:rsidR="00000000" w:rsidRDefault="00F16689">
      <w:bookmarkStart w:id="416" w:name="sub_453"/>
      <w:r>
        <w:t>5.3.11. После закрытия люков и лазов необходимо проверить:</w:t>
      </w:r>
    </w:p>
    <w:bookmarkEnd w:id="416"/>
    <w:p w:rsidR="00000000" w:rsidRDefault="00F16689">
      <w:r>
        <w:t>- у паровых котлов - заполнение водой котла до низшего уров</w:t>
      </w:r>
      <w:r>
        <w:t>ня по водоуказательному стеклу, а также заполнение водой предохранительного (выкидного) устройства до уровня установленного на нем контрольного крана. Пуск котла при неисправных предохранительных устройствах или при наличии между ними и котлом запорных при</w:t>
      </w:r>
      <w:r>
        <w:t>способлений не допускается;</w:t>
      </w:r>
    </w:p>
    <w:p w:rsidR="00000000" w:rsidRDefault="00F16689">
      <w:r>
        <w:t>- у водогрейных котлов - заполнение водой котла и системы отопления по выходу воды из сигнальной трубки расширительного бака по манометру на котле и системе отопления и горячего водоснабжения.</w:t>
      </w:r>
    </w:p>
    <w:p w:rsidR="00000000" w:rsidRDefault="00F16689">
      <w:bookmarkStart w:id="417" w:name="sub_454"/>
      <w:r>
        <w:t>5.3.12. При растопках и оста</w:t>
      </w:r>
      <w:r>
        <w:t>новах котлов организовывается контроль за температурным режимом барабана. Скорость прогрева и охлаждения нижней образующей барабана и перепад температур между верхней и нижней образующими барабана не должны превышать значений, установленных заводской инстр</w:t>
      </w:r>
      <w:r>
        <w:t>укцией. На всех типах котлов ускоренное расхолаживание не допускается.</w:t>
      </w:r>
    </w:p>
    <w:p w:rsidR="00000000" w:rsidRDefault="00F16689">
      <w:bookmarkStart w:id="418" w:name="sub_455"/>
      <w:bookmarkEnd w:id="417"/>
      <w:r>
        <w:t>5.3.13. В процессе растопки котла из холодного состояния после капитального ремонта, но не реже 1 раза в год, проверяется по реперам тепловое перемещение экранов, барабано</w:t>
      </w:r>
      <w:r>
        <w:t>в и коллекторов.</w:t>
      </w:r>
    </w:p>
    <w:p w:rsidR="00000000" w:rsidRDefault="00F16689">
      <w:bookmarkStart w:id="419" w:name="sub_456"/>
      <w:bookmarkEnd w:id="418"/>
      <w:r>
        <w:t>5.3.14. При работе котла верхний предельный уровень воды не должен превышать уровень, установленный заводом-изготовителем или скорректированный на основе пусконаладочных испытаний. Нижний уровень не должен быть ниже установле</w:t>
      </w:r>
      <w:r>
        <w:t>нного заводом-изготовителем.</w:t>
      </w:r>
    </w:p>
    <w:p w:rsidR="00000000" w:rsidRDefault="00F16689">
      <w:bookmarkStart w:id="420" w:name="sub_457"/>
      <w:bookmarkEnd w:id="419"/>
      <w:r>
        <w:t>5.3.15. Котлы перед растопкой заполняются деаэрированной химически очищенной водой. При отсутствии в котельной деаэрационной установки допускается заполнять чугунные котлы химически очищенной водой.</w:t>
      </w:r>
    </w:p>
    <w:p w:rsidR="00000000" w:rsidRDefault="00F16689">
      <w:bookmarkStart w:id="421" w:name="sub_458"/>
      <w:bookmarkEnd w:id="420"/>
      <w:r>
        <w:t>5.3.16. Расход сетевой воды перед растопкой водогрейного котла устанавливается и поддерживается в дальнейшей работе не ниже минимально допустимого, определяемого заводом-изготовителем для каждого типа котла.</w:t>
      </w:r>
    </w:p>
    <w:p w:rsidR="00000000" w:rsidRDefault="00F16689">
      <w:bookmarkStart w:id="422" w:name="sub_459"/>
      <w:bookmarkEnd w:id="421"/>
      <w:r>
        <w:t>5.3.17. Мазутные форсунки перед ус</w:t>
      </w:r>
      <w:r>
        <w:t>тановкой на место испытываются на водяном стенде для проверки их производительности, качества распыливания и угла раскрытия факела. Разница в номинальной производительности отдельных форсунок в комплекте, устанавливаемом на мазутный котел, должна быть не б</w:t>
      </w:r>
      <w:r>
        <w:t>олее 1,5%. Работа мазутных форсунок без организованного подвода в них воздуха не допускается.</w:t>
      </w:r>
    </w:p>
    <w:p w:rsidR="00000000" w:rsidRDefault="00F16689">
      <w:bookmarkStart w:id="423" w:name="sub_460"/>
      <w:bookmarkEnd w:id="422"/>
      <w:r>
        <w:t>5.3.18. При эксплуатации форсунок и паромазутопроводов выполняются условия, исключающие попадание мазута в паропровод.</w:t>
      </w:r>
    </w:p>
    <w:p w:rsidR="00000000" w:rsidRDefault="00F16689">
      <w:bookmarkStart w:id="424" w:name="sub_461"/>
      <w:bookmarkEnd w:id="423"/>
      <w:r>
        <w:t>5.3.19. Включен</w:t>
      </w:r>
      <w:r>
        <w:t>ие котла в общий паропровод проводится после дренирования и прогрева соединительного паропровода. Давление пара за котлом при включении должно быть равно давлению в общем паропроводе.</w:t>
      </w:r>
    </w:p>
    <w:p w:rsidR="00000000" w:rsidRDefault="00F16689">
      <w:bookmarkStart w:id="425" w:name="sub_462"/>
      <w:bookmarkEnd w:id="424"/>
      <w:r>
        <w:t>5.3.20. При работе котлов на твердом или газообразном топл</w:t>
      </w:r>
      <w:r>
        <w:t>иве, когда мазут является резервным или растопочным топливом, схемы мазутохозяйства и мазутопроводов должны быть в состоянии, обеспечивающем немедленную подачу мазута к котлам.</w:t>
      </w:r>
    </w:p>
    <w:p w:rsidR="00000000" w:rsidRDefault="00F16689">
      <w:bookmarkStart w:id="426" w:name="sub_463"/>
      <w:bookmarkEnd w:id="425"/>
      <w:r>
        <w:t>5.3.21. При разрыве мазутопровода или газопровода в пределах коте</w:t>
      </w:r>
      <w:r>
        <w:t>льной или сильных утечках мазута (газа) принимаются все меры для предотвращения истечения топлива через поврежденные участки вплоть до отключения мазутонасосной и закрытия запорной арматуры на газорегуляторных пунктах, а также для предупреждения пожара или</w:t>
      </w:r>
      <w:r>
        <w:t xml:space="preserve"> взрыва.</w:t>
      </w:r>
    </w:p>
    <w:p w:rsidR="00000000" w:rsidRDefault="00F16689">
      <w:bookmarkStart w:id="427" w:name="sub_464"/>
      <w:bookmarkEnd w:id="426"/>
      <w:r>
        <w:t>5.3.22. Топка и весь газовый тракт котлов должны быть плотными.</w:t>
      </w:r>
    </w:p>
    <w:p w:rsidR="00000000" w:rsidRDefault="00F16689">
      <w:bookmarkStart w:id="428" w:name="sub_465"/>
      <w:bookmarkEnd w:id="427"/>
      <w:r>
        <w:lastRenderedPageBreak/>
        <w:t>5.3.23. Допустимые присосы в элементы газового тракта регламентируются заводом-изготовителем.</w:t>
      </w:r>
    </w:p>
    <w:p w:rsidR="00000000" w:rsidRDefault="00F16689">
      <w:bookmarkStart w:id="429" w:name="sub_466"/>
      <w:bookmarkEnd w:id="428"/>
      <w:r>
        <w:t>5.3.24. Плотность ограждающих поверхностей котл</w:t>
      </w:r>
      <w:r>
        <w:t>а и газоходов контролируется путем осмотра и инструментального определения присосов воздуха один раз в месяц. Присосы в топку определяются не реже одного раза в год, а также до и после капитального ремонта. Неплотности топки и газоходов котла должны быть у</w:t>
      </w:r>
      <w:r>
        <w:t>странены.</w:t>
      </w:r>
    </w:p>
    <w:p w:rsidR="00000000" w:rsidRDefault="00F16689">
      <w:bookmarkStart w:id="430" w:name="sub_467"/>
      <w:bookmarkEnd w:id="429"/>
      <w:r>
        <w:t>5.3.25. Предохранительные клапаны должны иметь табличку с указанием:</w:t>
      </w:r>
    </w:p>
    <w:bookmarkEnd w:id="430"/>
    <w:p w:rsidR="00000000" w:rsidRDefault="00F16689">
      <w:r>
        <w:t>- давления срабатывания клапана;</w:t>
      </w:r>
    </w:p>
    <w:p w:rsidR="00000000" w:rsidRDefault="00F16689">
      <w:r>
        <w:t>- срока проведения испытания;</w:t>
      </w:r>
    </w:p>
    <w:p w:rsidR="00000000" w:rsidRDefault="00F16689">
      <w:r>
        <w:t>- срока следующего проведения испытания.</w:t>
      </w:r>
    </w:p>
    <w:p w:rsidR="00000000" w:rsidRDefault="00F16689">
      <w:bookmarkStart w:id="431" w:name="sub_468"/>
      <w:r>
        <w:t>5.3.26. Эксплуатация котлов с недействующим п</w:t>
      </w:r>
      <w:r>
        <w:t>редохранительным устройством не допускается.</w:t>
      </w:r>
    </w:p>
    <w:p w:rsidR="00000000" w:rsidRDefault="00F16689">
      <w:bookmarkStart w:id="432" w:name="sub_469"/>
      <w:bookmarkEnd w:id="431"/>
      <w:r>
        <w:t>5.3.27. Эксплуатация котлов, в конструкции которых предусмотрены технические мероприятия для повышения коэффициента полезного действия и снижения вредных выбросов в атмосферу (экономайзер, воздухоп</w:t>
      </w:r>
      <w:r>
        <w:t>одогреватель, возврат уноса, острое дутье и др.) без использования этих технических мероприятий не допускается.</w:t>
      </w:r>
    </w:p>
    <w:p w:rsidR="00000000" w:rsidRDefault="00F16689">
      <w:bookmarkStart w:id="433" w:name="sub_470"/>
      <w:bookmarkEnd w:id="432"/>
      <w:r>
        <w:t>5.3.28. При обнаружении свищей и трещин в питательных трубопроводах, паропроводах пара, а также в их арматуре аварийный участок от</w:t>
      </w:r>
      <w:r>
        <w:t>ключается.</w:t>
      </w:r>
    </w:p>
    <w:p w:rsidR="00000000" w:rsidRDefault="00F16689">
      <w:bookmarkStart w:id="434" w:name="sub_471"/>
      <w:bookmarkEnd w:id="433"/>
      <w:r>
        <w:t>5.3.29. Если при отключении невозможно резервировать аварийный участок, то оборудование, связанное с этим участком, останавливается.</w:t>
      </w:r>
    </w:p>
    <w:p w:rsidR="00000000" w:rsidRDefault="00F16689">
      <w:bookmarkStart w:id="435" w:name="sub_472"/>
      <w:bookmarkEnd w:id="434"/>
      <w:r>
        <w:t>5.3.30. На установках со стальными водогрейными котлами, работающими в базовом режим</w:t>
      </w:r>
      <w:r>
        <w:t>е при основном или резервном топливе - мазуте с приведенным содержанием серы 0,2% и более - для борьбы с интенсивной низкотемпературной сернокислотной коррозией поверхностей нагрева котлов руководствоваться инструкцией завода-изготовителя.</w:t>
      </w:r>
    </w:p>
    <w:p w:rsidR="00000000" w:rsidRDefault="00F16689">
      <w:bookmarkStart w:id="436" w:name="sub_473"/>
      <w:bookmarkEnd w:id="435"/>
      <w:r>
        <w:t>5.</w:t>
      </w:r>
      <w:r>
        <w:t>3.31. Работа котла при камерном сжигании топлива без постоянного надзора персонала допускается при наличии автоматики, обеспечивающей:</w:t>
      </w:r>
    </w:p>
    <w:bookmarkEnd w:id="436"/>
    <w:p w:rsidR="00000000" w:rsidRDefault="00F16689">
      <w:r>
        <w:t>- контроль и ведение режима работы с удаленного диспетчерского пульта управления;</w:t>
      </w:r>
    </w:p>
    <w:p w:rsidR="00000000" w:rsidRDefault="00F16689">
      <w:r>
        <w:t>- останов котла при нарушениях р</w:t>
      </w:r>
      <w:r>
        <w:t>ежима, способных вызвать повреждение котла с одновременной сигнализацией на удаленный диспетчерский пульт управления.</w:t>
      </w:r>
    </w:p>
    <w:p w:rsidR="00000000" w:rsidRDefault="00F16689">
      <w:r>
        <w:t>При этом необходимо организовать круглосуточное дежурство на оперативно-диспетчерском пульте.</w:t>
      </w:r>
    </w:p>
    <w:p w:rsidR="00000000" w:rsidRDefault="00F16689">
      <w:bookmarkStart w:id="437" w:name="sub_474"/>
      <w:r>
        <w:t>5.3.32. В котельных, работающих без п</w:t>
      </w:r>
      <w:r>
        <w:t>остоянного обслуживающего персонала, на диспетчерский пункт должны выноситься сигналы (световые и звуковые):</w:t>
      </w:r>
    </w:p>
    <w:bookmarkEnd w:id="437"/>
    <w:p w:rsidR="00000000" w:rsidRDefault="00F16689">
      <w:r>
        <w:t>- неисправности оборудования, при этом в котельной фиксируется причина вызова;</w:t>
      </w:r>
    </w:p>
    <w:p w:rsidR="00000000" w:rsidRDefault="00F16689">
      <w:r>
        <w:t>- сигнал срабатывания главного быстродействующего запорного к</w:t>
      </w:r>
      <w:r>
        <w:t>лапана топливоснабжения котельной;</w:t>
      </w:r>
    </w:p>
    <w:p w:rsidR="00000000" w:rsidRDefault="00F16689">
      <w:r>
        <w:t>- загазованности помещений более 10% от нижнего предела воспламеняемости применяемого газообразного топлива или СО;</w:t>
      </w:r>
    </w:p>
    <w:p w:rsidR="00000000" w:rsidRDefault="00F16689">
      <w:r>
        <w:t>- пожар;</w:t>
      </w:r>
    </w:p>
    <w:p w:rsidR="00000000" w:rsidRDefault="00F16689">
      <w:r>
        <w:t>- несанкционированное проникновение.</w:t>
      </w:r>
    </w:p>
    <w:p w:rsidR="00000000" w:rsidRDefault="00F16689">
      <w:bookmarkStart w:id="438" w:name="sub_475"/>
      <w:r>
        <w:t>5.3.33. Спуск воды из остановленного парового котла с естественной циркуляцией разрешается после снижения давления в нем до атмосферного, а при наличии вальцовочных соединений - при температуре воды не выше 80°С. Спускать воду из водогрейного котла разреша</w:t>
      </w:r>
      <w:r>
        <w:t>ется после охлаждения воды в нем до температуры, равной температуре воды в обратном трубопроводе, но не выше 70°С.</w:t>
      </w:r>
    </w:p>
    <w:p w:rsidR="00000000" w:rsidRDefault="00F16689">
      <w:bookmarkStart w:id="439" w:name="sub_476"/>
      <w:bookmarkEnd w:id="438"/>
      <w:r>
        <w:t>5.3.34. Оставлять котлы без надзора до полного прекращения горения в топке, удаления из нее остатков топлива и снижения давлени</w:t>
      </w:r>
      <w:r>
        <w:t>я до нуля не допускается.</w:t>
      </w:r>
    </w:p>
    <w:p w:rsidR="00000000" w:rsidRDefault="00F16689">
      <w:bookmarkStart w:id="440" w:name="sub_477"/>
      <w:bookmarkEnd w:id="439"/>
      <w:r>
        <w:t>5.3.35. При ремонте или длительном останове котла, а также при останове отопительной котельной на летнее время газопроводы котла (котельной) должны быть отключены и продуты, а после запорных устройств установлены заг</w:t>
      </w:r>
      <w:r>
        <w:t>лушки.</w:t>
      </w:r>
    </w:p>
    <w:p w:rsidR="00000000" w:rsidRDefault="00F16689">
      <w:bookmarkStart w:id="441" w:name="sub_478"/>
      <w:bookmarkEnd w:id="440"/>
      <w:r>
        <w:lastRenderedPageBreak/>
        <w:t>5.3.36. Перед пуском котла после ремонта или длительного нахождения в резерве (более 3 суток) проверяются исправность и готовность к включению вспомогательного оборудования, контрольно-измерительных приборов, средств дистанционного упр</w:t>
      </w:r>
      <w:r>
        <w:t>авления арматурой и механизмами, авторегуляторов, устройств защиты, блокировок и средств оперативной связи.</w:t>
      </w:r>
    </w:p>
    <w:p w:rsidR="00000000" w:rsidRDefault="00F16689">
      <w:bookmarkStart w:id="442" w:name="sub_479"/>
      <w:bookmarkEnd w:id="441"/>
      <w:r>
        <w:t>5.3.37. По окончании отопительного сезона или при останове водогрейные котлы и теплосети консервируются. Способы консервации выбираютс</w:t>
      </w:r>
      <w:r>
        <w:t xml:space="preserve">я специализированной наладочной организацией исходя из местных условий на основе рекомендаций действующих методических указаний по консервации теплоэнергетического оборудования и вносятся в инструкцию по консервации, утверждаемую техническим руководителем </w:t>
      </w:r>
      <w:r>
        <w:t>организации. При пуске водогрейных котлов в эксплуатацию, а также перед началом отопительного сезона тепловые сети и внутренние системы теплопотребления предварительно промываются.</w:t>
      </w:r>
    </w:p>
    <w:p w:rsidR="00000000" w:rsidRDefault="00F16689">
      <w:bookmarkStart w:id="443" w:name="sub_480"/>
      <w:bookmarkEnd w:id="442"/>
      <w:r>
        <w:t>5.3.38. Монтаж и эксплуатация вспомогательного оборудования о</w:t>
      </w:r>
      <w:r>
        <w:t>существляется в соответствии с инструкциями заводов-изготовителей по монтажу и эксплуатации. Перед включением его в работу проверяется исправность предохранительных клапанов, автоматических устройств, арматуры и контрольно-измерительных приборов.</w:t>
      </w:r>
    </w:p>
    <w:p w:rsidR="00000000" w:rsidRDefault="00F16689">
      <w:bookmarkStart w:id="444" w:name="sub_481"/>
      <w:bookmarkEnd w:id="443"/>
      <w:r>
        <w:t>5.3.39. Деаэраторы один раз в год подвергаются внутреннему осмотру через съемные люки, а при необходимости - текущему ремонту и чистке деаэрирующих элементов.</w:t>
      </w:r>
    </w:p>
    <w:p w:rsidR="00000000" w:rsidRDefault="00F16689">
      <w:bookmarkStart w:id="445" w:name="sub_482"/>
      <w:bookmarkEnd w:id="444"/>
      <w:r>
        <w:t>5.3.40. Атмосферные и вакуумные деаэраторы перед включением в работу после мон</w:t>
      </w:r>
      <w:r>
        <w:t>тажа и ремонта, связанного с восстановлением плотности деаэратора, а также по мере необходимости подвергаются испытанию на прочность и плотность избыточным давлением 0,2 МПа (2,0 кгс/см2), но не реже чем через каждые 8 лет.</w:t>
      </w:r>
    </w:p>
    <w:p w:rsidR="00000000" w:rsidRDefault="00F16689">
      <w:bookmarkStart w:id="446" w:name="sub_483"/>
      <w:bookmarkEnd w:id="445"/>
      <w:r>
        <w:t>5.3.41. Перед раст</w:t>
      </w:r>
      <w:r>
        <w:t>опкой и после останова котла топка и газоходы, включая рециркуляционные, должны быть провентилированы дымососами, дутьевыми вентиляторами и дымососами рециркуляции при открытых шиберах газовоздушного тракта не менее 10 минут с расходом воздуха не менее 25%</w:t>
      </w:r>
      <w:r>
        <w:t xml:space="preserve"> от номинального.</w:t>
      </w:r>
    </w:p>
    <w:p w:rsidR="00000000" w:rsidRDefault="00F16689">
      <w:bookmarkStart w:id="447" w:name="sub_484"/>
      <w:bookmarkEnd w:id="446"/>
      <w:r>
        <w:t>5.3.42. В водогрейных котлах, трубопроводах и вспомогательном оборудовании насосно-подогревательной установки при расчетном расходе сетевой воды по данным испытаний устанавливаются потери напора для последующего контроля в п</w:t>
      </w:r>
      <w:r>
        <w:t>роцессе эксплуатации.</w:t>
      </w:r>
    </w:p>
    <w:p w:rsidR="00000000" w:rsidRDefault="00F16689">
      <w:bookmarkStart w:id="448" w:name="sub_485"/>
      <w:bookmarkEnd w:id="447"/>
      <w:r>
        <w:t>5.3.43. Гидравлические испытания проводятся на вновь смонтированных установках, после проведения ремонта, а также периодически не реже одного раза в 3 года.</w:t>
      </w:r>
    </w:p>
    <w:bookmarkEnd w:id="448"/>
    <w:p w:rsidR="00000000" w:rsidRDefault="00F16689">
      <w:r>
        <w:t>Минимальное значение пробного давления при гидравлическо</w:t>
      </w:r>
      <w:r>
        <w:t>м испытании для котлов, пароперегревателей, экономайзеров, а также трубопроводов в пределах котла принимается:</w:t>
      </w:r>
    </w:p>
    <w:p w:rsidR="00000000" w:rsidRDefault="00F16689">
      <w:r>
        <w:t>- при рабочем давлении не более 0,5 МПа (5 кгс/см2) минимальное значение пробного давления принимается 1,5 рабочего, но не менее 0,2 МПа (2 кгс/с</w:t>
      </w:r>
      <w:r>
        <w:t>м2);</w:t>
      </w:r>
    </w:p>
    <w:p w:rsidR="00000000" w:rsidRDefault="00F16689">
      <w:r>
        <w:t>- при рабочем давлении более 0,5 МПа (5 кгс/см2) минимальное значение пробного давления принимается 1,25 рабочего, но не менее рабочего плюс 0,3 МПа (3 кгс/см );.</w:t>
      </w:r>
    </w:p>
    <w:p w:rsidR="00000000" w:rsidRDefault="00F16689">
      <w:r>
        <w:t>- при проведении гидравлического испытания барабанных котлов, а также их пароперегревате</w:t>
      </w:r>
      <w:r>
        <w:t>лей и экономайзеров за рабочее давление принимается давление в барабане котла, а для безбарабанных и прямоточных котлов с принудительной циркуляцией - давление питательной воды на входе в котел, установленное конструкторской документацией.</w:t>
      </w:r>
    </w:p>
    <w:p w:rsidR="00000000" w:rsidRDefault="00F16689">
      <w:r>
        <w:t>Максимальное зна</w:t>
      </w:r>
      <w:r>
        <w:t>чение пробного давления устанавливается расчетами на прочность по нормативно-технической документации, согласованной с Госгортехнадзором России.</w:t>
      </w:r>
    </w:p>
    <w:p w:rsidR="00000000" w:rsidRDefault="00F16689">
      <w:r>
        <w:t>Вновь смонтированные паровые и водогрейные котлы до ввода в эксплуатацию должны быть подвергнуты гидравлическом</w:t>
      </w:r>
      <w:r>
        <w:t>у испытанию на прочность и плотность в соответствии с требованиями, установленными Госгортехнадзором России.</w:t>
      </w:r>
    </w:p>
    <w:p w:rsidR="00000000" w:rsidRDefault="00F16689">
      <w:bookmarkStart w:id="449" w:name="sub_486"/>
      <w:r>
        <w:t>5.3.44. Давление воды при испытании контролируется двумя манометрами, из которых один с классом точности не ниже 1,5.</w:t>
      </w:r>
    </w:p>
    <w:p w:rsidR="00000000" w:rsidRDefault="00F16689">
      <w:bookmarkStart w:id="450" w:name="sub_487"/>
      <w:bookmarkEnd w:id="449"/>
      <w:r>
        <w:t xml:space="preserve">5.3.45. </w:t>
      </w:r>
      <w:r>
        <w:t xml:space="preserve">Гидравлическое испытание должно проводиться водой с температурой не ниже 5 и не выше 40°С. В случаях, когда это необходимо по условиям характеристик металла, верхний предел температуры воды может быть увеличен до 80°С в соответствии с рекомендацией </w:t>
      </w:r>
      <w:r>
        <w:lastRenderedPageBreak/>
        <w:t>специал</w:t>
      </w:r>
      <w:r>
        <w:t>изированной научно-исследовательской организации.</w:t>
      </w:r>
    </w:p>
    <w:p w:rsidR="00000000" w:rsidRDefault="00F16689">
      <w:bookmarkStart w:id="451" w:name="sub_488"/>
      <w:bookmarkEnd w:id="450"/>
      <w:r>
        <w:t>5.3.46. Время выдержки под пробным давлением составляет не менее 10 минут.</w:t>
      </w:r>
    </w:p>
    <w:p w:rsidR="00000000" w:rsidRDefault="00F16689">
      <w:bookmarkStart w:id="452" w:name="sub_489"/>
      <w:bookmarkEnd w:id="451"/>
      <w:r>
        <w:t>5.3.47. После снижения пробного давления до рабочего производится тщательный осмотр всех элементов энер</w:t>
      </w:r>
      <w:r>
        <w:t>гоустановки, сварных швов по всей их длине.</w:t>
      </w:r>
    </w:p>
    <w:p w:rsidR="00000000" w:rsidRDefault="00F16689">
      <w:bookmarkStart w:id="453" w:name="sub_490"/>
      <w:bookmarkEnd w:id="452"/>
      <w:r>
        <w:t>5.3.48. Водяной или паровой тракт считается выдержавшим испытание на прочность и плотность, если не обнаружено:</w:t>
      </w:r>
    </w:p>
    <w:bookmarkEnd w:id="453"/>
    <w:p w:rsidR="00000000" w:rsidRDefault="00F16689">
      <w:r>
        <w:t>- признаков разрыва;</w:t>
      </w:r>
    </w:p>
    <w:p w:rsidR="00000000" w:rsidRDefault="00F16689">
      <w:r>
        <w:t>- течи, слезок и потения на основном металле и в сварных с</w:t>
      </w:r>
      <w:r>
        <w:t>оединениях;</w:t>
      </w:r>
    </w:p>
    <w:p w:rsidR="00000000" w:rsidRDefault="00F16689">
      <w:r>
        <w:t>- остаточных деформаций.</w:t>
      </w:r>
    </w:p>
    <w:p w:rsidR="00000000" w:rsidRDefault="00F16689">
      <w:r>
        <w:t>В развальцованных и разъемных соединениях допускается появление отдельных капель, которые при выдержке времени не увеличиваются в размерах.</w:t>
      </w:r>
    </w:p>
    <w:p w:rsidR="00000000" w:rsidRDefault="00F16689">
      <w:bookmarkStart w:id="454" w:name="sub_491"/>
      <w:r>
        <w:t>5.3.49. При эксплуатации трубопроводов и арматуры контролируются:</w:t>
      </w:r>
    </w:p>
    <w:bookmarkEnd w:id="454"/>
    <w:p w:rsidR="00000000" w:rsidRDefault="00F16689">
      <w:r>
        <w:t>- величины тепловых перемещений трубопроводов и их соответствие расчетным значениям по показаниям индикаторов; наличие защемления и повышенной вибрации трубопроводов;</w:t>
      </w:r>
    </w:p>
    <w:p w:rsidR="00000000" w:rsidRDefault="00F16689">
      <w:r>
        <w:t>- плотность предохранительных устройств, арматуры и фланцевых соединений;</w:t>
      </w:r>
    </w:p>
    <w:p w:rsidR="00000000" w:rsidRDefault="00F16689">
      <w:r>
        <w:t>- температурный режим работы металла при пусках и остановах;</w:t>
      </w:r>
    </w:p>
    <w:p w:rsidR="00000000" w:rsidRDefault="00F16689">
      <w:r>
        <w:t>- степень затяжки пружин подвесок опор в рабочем и холодном состоянии - не реже одного раза в 2 года;</w:t>
      </w:r>
    </w:p>
    <w:p w:rsidR="00000000" w:rsidRDefault="00F16689">
      <w:r>
        <w:t>- герметичность сальниковых уплотнений арматуры;</w:t>
      </w:r>
    </w:p>
    <w:p w:rsidR="00000000" w:rsidRDefault="00F16689">
      <w:r>
        <w:t>- соответствие показаний указателей положени</w:t>
      </w:r>
      <w:r>
        <w:t>я регулирующей арматуры на щитах управления ее фактическому положению;</w:t>
      </w:r>
    </w:p>
    <w:p w:rsidR="00000000" w:rsidRDefault="00F16689">
      <w:r>
        <w:t>- наличие смазки подшипников, узлов приводных механизмов, редукторов электроприводов арматуры.</w:t>
      </w:r>
    </w:p>
    <w:p w:rsidR="00000000" w:rsidRDefault="00F16689">
      <w:bookmarkStart w:id="455" w:name="sub_492"/>
      <w:r>
        <w:t>5.3.50. Регулирование температуры воды на выходе из сетевых подогревателей и на выв</w:t>
      </w:r>
      <w:r>
        <w:t>одах тепловой сети должно быть равномерным со скоростью, не превышающей 30°С в 1 час.</w:t>
      </w:r>
    </w:p>
    <w:p w:rsidR="00000000" w:rsidRDefault="00F16689">
      <w:bookmarkStart w:id="456" w:name="sub_493"/>
      <w:bookmarkEnd w:id="455"/>
      <w:r>
        <w:t>5.3.51. Подачу греющей среды в корпусы теплообменных аппаратов следует осуществлять после установления циркуляции нагреваемой среды в теплообменном аппарате</w:t>
      </w:r>
      <w:r>
        <w:t>.</w:t>
      </w:r>
    </w:p>
    <w:p w:rsidR="00000000" w:rsidRDefault="00F16689">
      <w:bookmarkStart w:id="457" w:name="sub_494"/>
      <w:bookmarkEnd w:id="456"/>
      <w:r>
        <w:t>5.3.52. Устройства контроля, авторегулирования и защиты постоянно находятся в рабочем состоянии, периодически в соответствии с требованиями завода-изготовителя выполняются регламентные работы.</w:t>
      </w:r>
    </w:p>
    <w:p w:rsidR="00000000" w:rsidRDefault="00F16689">
      <w:bookmarkStart w:id="458" w:name="sub_495"/>
      <w:bookmarkEnd w:id="457"/>
      <w:r>
        <w:t xml:space="preserve">5.3.53. Средства технологических </w:t>
      </w:r>
      <w:r>
        <w:t>защит (первичные измерительные преобразователи, измерительные приборы, сборки зажимов, ключи и переключатели, запорная арматура импульсных линий и др.) должны иметь внешние отличительные признаки (красный цвет и др.). На панелях защит с обеих сторон на уст</w:t>
      </w:r>
      <w:r>
        <w:t>ановленной на них аппаратуре должны быть надписи, указывающие их назначение.</w:t>
      </w:r>
    </w:p>
    <w:p w:rsidR="00000000" w:rsidRDefault="00F16689">
      <w:bookmarkStart w:id="459" w:name="sub_496"/>
      <w:bookmarkEnd w:id="458"/>
      <w:r>
        <w:t>5.3.54. Исполнительные органы защит и устройств автоматического включения резерва технологического оборудования проверяются персоналом котельной и персоналом, обслуж</w:t>
      </w:r>
      <w:r>
        <w:t>ивающим эти средства, перед пуском оборудования после его простоя более 3 суток или если во время останова на срок менее 3 суток проводились ремонтные работы в цепях защит.</w:t>
      </w:r>
    </w:p>
    <w:p w:rsidR="00000000" w:rsidRDefault="00F16689">
      <w:bookmarkStart w:id="460" w:name="sub_497"/>
      <w:bookmarkEnd w:id="459"/>
      <w:r>
        <w:t>5.3.55. При невозможности проверки исполнительных органов в связи с т</w:t>
      </w:r>
      <w:r>
        <w:t>епловым состоянием агрегата проверка защиты осуществляется без воздействия на исполнительные органы.</w:t>
      </w:r>
    </w:p>
    <w:p w:rsidR="00000000" w:rsidRDefault="00F16689">
      <w:bookmarkStart w:id="461" w:name="sub_498"/>
      <w:bookmarkEnd w:id="460"/>
      <w:r>
        <w:t>5.3.56. На шкалах приборов должны быть отметки уставок срабатывания защит.</w:t>
      </w:r>
    </w:p>
    <w:p w:rsidR="00000000" w:rsidRDefault="00F16689">
      <w:bookmarkStart w:id="462" w:name="sub_499"/>
      <w:bookmarkEnd w:id="461"/>
      <w:r>
        <w:t>5.3.57. Значения уставок и выдержек времени срабатыв</w:t>
      </w:r>
      <w:r>
        <w:t>ания технологических защит определяются заводом-изготовителем. В случае реконструкции оборудования или отсутствия данных заводов-изготовителей уставки и выдержки времени устанавливаются на основании результатов испытаний.</w:t>
      </w:r>
    </w:p>
    <w:p w:rsidR="00000000" w:rsidRDefault="00F16689">
      <w:bookmarkStart w:id="463" w:name="sub_500"/>
      <w:bookmarkEnd w:id="462"/>
      <w:r>
        <w:t>5.3.58. Аппаратура з</w:t>
      </w:r>
      <w:r>
        <w:t>ащиты, имеющая устройства для изменения уставок, пломбируется (кроме регистрирующих приборов). Пломбы разрешается снимать только работникам, обслуживающим устройство защиты, с записью об этом в оперативном журнале.</w:t>
      </w:r>
    </w:p>
    <w:p w:rsidR="00000000" w:rsidRDefault="00F16689">
      <w:bookmarkStart w:id="464" w:name="sub_501"/>
      <w:bookmarkEnd w:id="463"/>
      <w:r>
        <w:t>5.3.59. Снятие пломб разреш</w:t>
      </w:r>
      <w:r>
        <w:t>ается только при отключенных устройствах защиты.</w:t>
      </w:r>
    </w:p>
    <w:p w:rsidR="00000000" w:rsidRDefault="00F16689">
      <w:bookmarkStart w:id="465" w:name="sub_502"/>
      <w:bookmarkEnd w:id="464"/>
      <w:r>
        <w:lastRenderedPageBreak/>
        <w:t>5.3.60. Технологические защиты, действующие на отключение оборудования, снабжаются устройствами, фиксирующими первопричину их срабатывания, и находятся в эксплуатации в течение всего времени ра</w:t>
      </w:r>
      <w:r>
        <w:t>боты защищаемого оборудования.</w:t>
      </w:r>
    </w:p>
    <w:p w:rsidR="00000000" w:rsidRDefault="00F16689">
      <w:bookmarkStart w:id="466" w:name="sub_503"/>
      <w:bookmarkEnd w:id="465"/>
      <w:r>
        <w:t xml:space="preserve">5.3.61. Ввод в эксплуатацию технологических защит после монтажа или реконструкции выполняется по указанию лица, ответственного за исправное состояние и безопасную эксплуатацию тепловых энергоустановок с записью </w:t>
      </w:r>
      <w:r>
        <w:t>в журнал.</w:t>
      </w:r>
    </w:p>
    <w:p w:rsidR="00000000" w:rsidRDefault="00F16689">
      <w:bookmarkStart w:id="467" w:name="sub_504"/>
      <w:bookmarkEnd w:id="466"/>
      <w:r>
        <w:t>5.3.62. Все случаи срабатывания защит, а также их аварий и инцидентов учитываются, и анализируются причины неисправностей.</w:t>
      </w:r>
    </w:p>
    <w:p w:rsidR="00000000" w:rsidRDefault="00F16689">
      <w:bookmarkStart w:id="468" w:name="sub_505"/>
      <w:bookmarkEnd w:id="467"/>
      <w:r>
        <w:t>5.3.63. В котельной необходимо вести документацию в объеме требований настоящих Правил. При это</w:t>
      </w:r>
      <w:r>
        <w:t>м в обязательном порядке в оперативный журнал записываются:</w:t>
      </w:r>
    </w:p>
    <w:bookmarkEnd w:id="468"/>
    <w:p w:rsidR="00000000" w:rsidRDefault="00F16689">
      <w:r>
        <w:t>- сдача, приемка смены;</w:t>
      </w:r>
    </w:p>
    <w:p w:rsidR="00000000" w:rsidRDefault="00F16689">
      <w:r>
        <w:t>- характеристика состояния оборудования;</w:t>
      </w:r>
    </w:p>
    <w:p w:rsidR="00000000" w:rsidRDefault="00F16689">
      <w:r>
        <w:t>- все переключения в схемах оборудования, должность и фамилия лица, давшего распоряжение на переключение (за исключением слу</w:t>
      </w:r>
      <w:r>
        <w:t>чаев аварийной остановки при срабатывании технологических защит, в этом случае делается запись о первопричине срабатывания защиты).</w:t>
      </w:r>
    </w:p>
    <w:p w:rsidR="00000000" w:rsidRDefault="00F16689">
      <w:bookmarkStart w:id="469" w:name="sub_506"/>
      <w:r>
        <w:t>5.3.64. Для записей параметров работы котлов и котельного оборудования (водоуказательных приборов, сигнализаторов пре</w:t>
      </w:r>
      <w:r>
        <w:t>дельных уровней воды, манометров, предохранительных клапанов, питательных устройств, средств автоматики), а также о продолжительности продувки котлов используется суточная ведомость или журнал режимов работы оборудования.</w:t>
      </w:r>
    </w:p>
    <w:p w:rsidR="00000000" w:rsidRDefault="00F16689">
      <w:bookmarkStart w:id="470" w:name="sub_507"/>
      <w:bookmarkEnd w:id="469"/>
      <w:r>
        <w:t>5.3.65. Проверка вод</w:t>
      </w:r>
      <w:r>
        <w:t>оуказательных приборов продувкой и сверка показаний сниженных указателей уровня воды с водоуказательными приборами прямого действия осуществляются не реже одного раза в смену с записью в оперативном журнале.</w:t>
      </w:r>
    </w:p>
    <w:p w:rsidR="00000000" w:rsidRDefault="00F16689">
      <w:bookmarkStart w:id="471" w:name="sub_508"/>
      <w:bookmarkEnd w:id="470"/>
      <w:r>
        <w:t>5.3.66. Проверку исправности дейст</w:t>
      </w:r>
      <w:r>
        <w:t>вия предохранительных клапанов их кратковременным "подрывом" производят при каждом пуске котла в работу и периодически 1 раз в смену. Работа котлов и водоподогревателей с неисправными или неотрегулированными предохранительными клапанами не допускается.</w:t>
      </w:r>
    </w:p>
    <w:p w:rsidR="00000000" w:rsidRDefault="00F16689">
      <w:bookmarkStart w:id="472" w:name="sub_509"/>
      <w:bookmarkEnd w:id="471"/>
      <w:r>
        <w:t>5.3.67. Котел немедленно останавливается и отключается действием защит или персоналом в случаях, предусмотренных производственной инструкцией, и в частности в случаях:</w:t>
      </w:r>
    </w:p>
    <w:bookmarkEnd w:id="472"/>
    <w:p w:rsidR="00000000" w:rsidRDefault="00F16689">
      <w:r>
        <w:t>- обнаружения неисправности предохранительных клапанов;</w:t>
      </w:r>
    </w:p>
    <w:p w:rsidR="00000000" w:rsidRDefault="00F16689">
      <w:r>
        <w:t>- если давлени</w:t>
      </w:r>
      <w:r>
        <w:t>е в барабане котла поднялось выше разрешенного на 10% и продолжает расти;</w:t>
      </w:r>
    </w:p>
    <w:p w:rsidR="00000000" w:rsidRDefault="00F16689">
      <w:r>
        <w:t>- снижения уровня воды ниже низшего допустимого уровня;</w:t>
      </w:r>
    </w:p>
    <w:p w:rsidR="00000000" w:rsidRDefault="00F16689">
      <w:r>
        <w:t>- повышения уровня воды выше высшего допустимого уровня;</w:t>
      </w:r>
    </w:p>
    <w:p w:rsidR="00000000" w:rsidRDefault="00F16689">
      <w:r>
        <w:t>- прекращения действия всех питательных насосов;</w:t>
      </w:r>
    </w:p>
    <w:p w:rsidR="00000000" w:rsidRDefault="00F16689">
      <w:r>
        <w:t>- прекращения действия всех указателей уровня воды прямого действия;</w:t>
      </w:r>
    </w:p>
    <w:p w:rsidR="00000000" w:rsidRDefault="00F16689">
      <w:r>
        <w:t>- если в основных элементах котла (барабане, коллекторе, паросборной камере, пароводоперепускных и водоспускных трубах, паровых и питательных трубопроводах, жаровой трубе, огневой коробке</w:t>
      </w:r>
      <w:r>
        <w:t>, кожухе топки, трубной решетке, внешнем сепараторе, арматуре) будут обнаружены трещины, выпучины, пропуски в их сварных швах, обрыв анкерного болта или связи;</w:t>
      </w:r>
    </w:p>
    <w:p w:rsidR="00000000" w:rsidRDefault="00F16689">
      <w:r>
        <w:t>- погасания факелов в топке при камерном сжигании топлива;</w:t>
      </w:r>
    </w:p>
    <w:p w:rsidR="00000000" w:rsidRDefault="00F16689">
      <w:r>
        <w:t>- снижения расхода воды через водогре</w:t>
      </w:r>
      <w:r>
        <w:t>йный котел ниже минимально допустимого значения;</w:t>
      </w:r>
    </w:p>
    <w:p w:rsidR="00000000" w:rsidRDefault="00F16689">
      <w:r>
        <w:t>- снижения давления воды в тракте водогрейного котла ниже допустимого;</w:t>
      </w:r>
    </w:p>
    <w:p w:rsidR="00000000" w:rsidRDefault="00F16689">
      <w:r>
        <w:t>- повышения температуры воды на выходе из водогрейного котла до значения на 20°С ниже температуры насыщения, соответствующей рабочему да</w:t>
      </w:r>
      <w:r>
        <w:t>влению воды в выходном коллекторе котла;</w:t>
      </w:r>
    </w:p>
    <w:p w:rsidR="00000000" w:rsidRDefault="00F16689">
      <w:r>
        <w:t>- неисправности автоматики безопасности или аварийной сигнализации, включая исчезновение напряжения на этих устройствах;</w:t>
      </w:r>
    </w:p>
    <w:p w:rsidR="00000000" w:rsidRDefault="00F16689">
      <w:r>
        <w:t>- возникновения в котельной пожара, угрожающего обслуживающему персоналу или котлу;</w:t>
      </w:r>
    </w:p>
    <w:p w:rsidR="00000000" w:rsidRDefault="00F16689">
      <w:r>
        <w:t>- несрабат</w:t>
      </w:r>
      <w:r>
        <w:t>ывания технологических защит, действующих на останов котла;</w:t>
      </w:r>
    </w:p>
    <w:p w:rsidR="00000000" w:rsidRDefault="00F16689">
      <w:r>
        <w:t>- разрыва газопровода котла;</w:t>
      </w:r>
    </w:p>
    <w:p w:rsidR="00000000" w:rsidRDefault="00F16689">
      <w:r>
        <w:lastRenderedPageBreak/>
        <w:t>- взрыва в топке, взрыва или загорания горючих отложений в газоходах, разогрева докрасна несущих балок каркаса котла;</w:t>
      </w:r>
    </w:p>
    <w:p w:rsidR="00000000" w:rsidRDefault="00F16689">
      <w:r>
        <w:t>- обрушения обмуровки, а также других повреждения</w:t>
      </w:r>
      <w:r>
        <w:t>х, угрожающих персоналу или оборудованию.</w:t>
      </w:r>
    </w:p>
    <w:p w:rsidR="00000000" w:rsidRDefault="00F16689">
      <w:bookmarkStart w:id="473" w:name="sub_510"/>
      <w:r>
        <w:t>5.3.68. Порядок аварийной остановки котла указывается в производственной инструкции. Причины аварийной остановки котла и принятые меры по их устранению записываются в сменном журнале.</w:t>
      </w:r>
    </w:p>
    <w:bookmarkEnd w:id="473"/>
    <w:p w:rsidR="00000000" w:rsidRDefault="00F16689"/>
    <w:p w:rsidR="00000000" w:rsidRDefault="00F16689">
      <w:pPr>
        <w:pStyle w:val="1"/>
      </w:pPr>
      <w:bookmarkStart w:id="474" w:name="sub_1540"/>
      <w:r>
        <w:t>5.4. Те</w:t>
      </w:r>
      <w:r>
        <w:t>пловые насосы</w:t>
      </w:r>
    </w:p>
    <w:bookmarkEnd w:id="474"/>
    <w:p w:rsidR="00000000" w:rsidRDefault="00F16689"/>
    <w:p w:rsidR="00000000" w:rsidRDefault="00F16689">
      <w:bookmarkStart w:id="475" w:name="sub_511"/>
      <w:r>
        <w:t>5.4.1. Тепловые насосы, предназначенные для выработки тепловой энергии с использованием низкопотенциального тепла, должны удовлетворять требованиям действующих нормативно-технических документов и настоящих Правил</w:t>
      </w:r>
    </w:p>
    <w:p w:rsidR="00000000" w:rsidRDefault="00F16689">
      <w:bookmarkStart w:id="476" w:name="sub_512"/>
      <w:bookmarkEnd w:id="475"/>
      <w:r>
        <w:t>5.4.2. Применение тепловых насосов целесообразно в качестве двухцелевых установок, одновременно производящих искусственный холод и тепловую энергию для целей теплоснабжения.</w:t>
      </w:r>
    </w:p>
    <w:p w:rsidR="00000000" w:rsidRDefault="00F16689">
      <w:bookmarkStart w:id="477" w:name="sub_513"/>
      <w:bookmarkEnd w:id="476"/>
      <w:r>
        <w:t>5.4.3. Резервирование тепловых насосов определяется требованиями на</w:t>
      </w:r>
      <w:r>
        <w:t>дежности к источнику теплоты.</w:t>
      </w:r>
    </w:p>
    <w:p w:rsidR="00000000" w:rsidRDefault="00F16689">
      <w:bookmarkStart w:id="478" w:name="sub_514"/>
      <w:bookmarkEnd w:id="477"/>
      <w:r>
        <w:t>5.4.4. Систему теплоснабжения на основе тепловых насосов следует, как правило, проектировать из двух или большего числа машин или установок охлаждения; допускается проектировать одну машину или одну установку охл</w:t>
      </w:r>
      <w:r>
        <w:t>аждения с регулируемой мощностью.</w:t>
      </w:r>
    </w:p>
    <w:p w:rsidR="00000000" w:rsidRDefault="00F16689">
      <w:bookmarkStart w:id="479" w:name="sub_515"/>
      <w:bookmarkEnd w:id="478"/>
      <w:r>
        <w:t>5.4.5. Тепловые насосы поставляются в полной заводской готовности согласно комплекту поставки (компрессоры, трубопроводы, теплообменники, предохранительные клапаны, средства автоматики и т.п.) и монтируются с</w:t>
      </w:r>
      <w:r>
        <w:t>пециализированной подрядной организацией, имеющей разрешение и сертификат завода-изготовителя.</w:t>
      </w:r>
    </w:p>
    <w:p w:rsidR="00000000" w:rsidRDefault="00F16689">
      <w:bookmarkStart w:id="480" w:name="sub_516"/>
      <w:bookmarkEnd w:id="479"/>
      <w:r>
        <w:t>5.4.6. Материалы частей оборудования, подвергающиеся действию низких температур, не должны иметь необратимых структурных изменений и должны сохраня</w:t>
      </w:r>
      <w:r>
        <w:t>ть необходимую прочность при этих температурах.</w:t>
      </w:r>
    </w:p>
    <w:p w:rsidR="00000000" w:rsidRDefault="00F16689">
      <w:bookmarkStart w:id="481" w:name="sub_517"/>
      <w:bookmarkEnd w:id="480"/>
      <w:r>
        <w:t>5.4.7. Помещения для установки тепловых насосов и тепловые насосы по взрывопожарной и пожарной опасности по степени защиты от поражения электрическим током должны соответствовать установленным т</w:t>
      </w:r>
      <w:r>
        <w:t>ребованиям.</w:t>
      </w:r>
    </w:p>
    <w:p w:rsidR="00000000" w:rsidRDefault="00F16689">
      <w:bookmarkStart w:id="482" w:name="sub_518"/>
      <w:bookmarkEnd w:id="481"/>
      <w:r>
        <w:t>5.4.8. Эксплуатация теплового насоса с неисправными защитами, действующими на останов, не допускается. Помещения оборудования низкотемпературного источника теплоты с температурой 0°С и ниже оборудуются системой светозвуковой сигна</w:t>
      </w:r>
      <w:r>
        <w:t>лизации "человек в камере", сигнал от которой должен поступать на пульт в помещение оперативного персонала.</w:t>
      </w:r>
    </w:p>
    <w:p w:rsidR="00000000" w:rsidRDefault="00F16689">
      <w:bookmarkStart w:id="483" w:name="sub_519"/>
      <w:bookmarkEnd w:id="482"/>
      <w:r>
        <w:t>5.4.9. Особенности эксплуатации теплового насоса определяются нормативно-технической документацией завода-изготовителя, проектом, треб</w:t>
      </w:r>
      <w:r>
        <w:t>ованиями, установленными Госгортехнадзором России и настоящими Правилами, что отражается в инструкции по эксплуатации.</w:t>
      </w:r>
    </w:p>
    <w:p w:rsidR="00000000" w:rsidRDefault="00F16689">
      <w:bookmarkStart w:id="484" w:name="sub_520"/>
      <w:bookmarkEnd w:id="483"/>
      <w:r>
        <w:t>5.4.10. Техническое освидетельствование установок (внешний, внутренний осмотр, испытания на прочность и плотность) производ</w:t>
      </w:r>
      <w:r>
        <w:t>ить до пуска в работу и периодически в процессе эксплуатации. Все результаты освидетельствования заносятся в паспорта оборудования.</w:t>
      </w:r>
    </w:p>
    <w:bookmarkEnd w:id="484"/>
    <w:p w:rsidR="00000000" w:rsidRDefault="00F16689"/>
    <w:p w:rsidR="00000000" w:rsidRDefault="00F16689">
      <w:pPr>
        <w:pStyle w:val="1"/>
      </w:pPr>
      <w:bookmarkStart w:id="485" w:name="sub_1550"/>
      <w:r>
        <w:t>5.5. Теплогенераторы</w:t>
      </w:r>
    </w:p>
    <w:bookmarkEnd w:id="485"/>
    <w:p w:rsidR="00000000" w:rsidRDefault="00F16689"/>
    <w:p w:rsidR="00000000" w:rsidRDefault="00F16689">
      <w:bookmarkStart w:id="486" w:name="sub_521"/>
      <w:r>
        <w:t>5.5.1. Теплогенераторы предназначаются для инфракрасного или воздушного отопления и вентиляции зданий различного назначения.</w:t>
      </w:r>
    </w:p>
    <w:p w:rsidR="00000000" w:rsidRDefault="00F16689">
      <w:bookmarkStart w:id="487" w:name="sub_522"/>
      <w:bookmarkEnd w:id="486"/>
      <w:r>
        <w:t>5.5.2. Теплогенераторы, использующие в качестве топлива природный газ, проектируются, монтируются, испытываются и экс</w:t>
      </w:r>
      <w:r>
        <w:t>плуатируются в соответствии с установленными правилами.</w:t>
      </w:r>
    </w:p>
    <w:p w:rsidR="00000000" w:rsidRDefault="00F16689">
      <w:bookmarkStart w:id="488" w:name="sub_523"/>
      <w:bookmarkEnd w:id="487"/>
      <w:r>
        <w:lastRenderedPageBreak/>
        <w:t>5.5.3. Теплогенераторы, потребляющие электроэнергию, выполняются в соответствии с правилами устройства электроустановок, а их эксплуатация должна быть организована в соответствии с прави</w:t>
      </w:r>
      <w:r>
        <w:t>лами эксплуатации электроустановок потребителей.</w:t>
      </w:r>
    </w:p>
    <w:p w:rsidR="00000000" w:rsidRDefault="00F16689">
      <w:bookmarkStart w:id="489" w:name="sub_524"/>
      <w:bookmarkEnd w:id="488"/>
      <w:r>
        <w:t>5.5.4. Теплогенераторы, использующие дизельное топливо, проектируются, монтируются, испытываются и эксплуатируются в соответствии с требованиями по взрывобезопасности при сжигании жидкого топли</w:t>
      </w:r>
      <w:r>
        <w:t>ва.</w:t>
      </w:r>
    </w:p>
    <w:p w:rsidR="00000000" w:rsidRDefault="00F16689">
      <w:bookmarkStart w:id="490" w:name="sub_525"/>
      <w:bookmarkEnd w:id="489"/>
      <w:r>
        <w:t>5.5.5. Теплогенераторы оснащаются необходимыми средствами автоматики и защиты.</w:t>
      </w:r>
    </w:p>
    <w:p w:rsidR="00000000" w:rsidRDefault="00F16689">
      <w:bookmarkStart w:id="491" w:name="sub_526"/>
      <w:bookmarkEnd w:id="490"/>
      <w:r>
        <w:t>5.5.6. Особенности эксплуатации каждого конкретного теплогенератора определяются нормативно-технической документацией завода-изготовителя, проект</w:t>
      </w:r>
      <w:r>
        <w:t>ом на энергоустановку, что отражается в эксплуатационной инструкции, а также настоящими Правилами.</w:t>
      </w:r>
    </w:p>
    <w:bookmarkEnd w:id="491"/>
    <w:p w:rsidR="00000000" w:rsidRDefault="00F16689"/>
    <w:p w:rsidR="00000000" w:rsidRDefault="00F16689">
      <w:pPr>
        <w:pStyle w:val="1"/>
      </w:pPr>
      <w:bookmarkStart w:id="492" w:name="sub_1560"/>
      <w:r>
        <w:t>5.6. Нетрадиционные теплогенерирующие энергоустановки</w:t>
      </w:r>
    </w:p>
    <w:bookmarkEnd w:id="492"/>
    <w:p w:rsidR="00000000" w:rsidRDefault="00F16689"/>
    <w:p w:rsidR="00000000" w:rsidRDefault="00F16689">
      <w:bookmarkStart w:id="493" w:name="sub_527"/>
      <w:r>
        <w:t>5.6.1. К нетрадиционным теплогенерирующим энергоустановкам относятся эн</w:t>
      </w:r>
      <w:r>
        <w:t>ергоустановки, использующие энергию альтернативных видов топлива (биомассы, биогаза, генераторного газа и др.) и возобновляемых источников энергии (энергию солнца, ветра, теплоты земли и другие), а также редко применяемые виды энергии или вторичные техноло</w:t>
      </w:r>
      <w:r>
        <w:t>гические энергоносители.</w:t>
      </w:r>
    </w:p>
    <w:p w:rsidR="00000000" w:rsidRDefault="00F16689">
      <w:bookmarkStart w:id="494" w:name="sub_528"/>
      <w:bookmarkEnd w:id="493"/>
      <w:r>
        <w:t>5.6.2. Особенности эксплуатации каждой конкретной теплогенерирующей энергоустановки определяются нормативно-технической документацией завода-изготовителя, проектом на энергоустановку, что отражается в эксплуатационной</w:t>
      </w:r>
      <w:r>
        <w:t xml:space="preserve"> инструкции, а также настоящими Правилами.</w:t>
      </w:r>
    </w:p>
    <w:p w:rsidR="00000000" w:rsidRDefault="00F16689">
      <w:bookmarkStart w:id="495" w:name="sub_529"/>
      <w:bookmarkEnd w:id="494"/>
      <w:r>
        <w:t>5.6.3. При проектировании нетрадиционных теплогенерирующих энергоустановок следует предусматривать необходимые системы (химводоподготовка, автоматика безопасности, регулирования, блокировки и сигнали</w:t>
      </w:r>
      <w:r>
        <w:t>зации) и выполнение природоохранных мероприятий, предусмотренных настоящими Правилами и другими нормативно-техническими документами.</w:t>
      </w:r>
    </w:p>
    <w:bookmarkEnd w:id="495"/>
    <w:p w:rsidR="00000000" w:rsidRDefault="00F16689"/>
    <w:p w:rsidR="00000000" w:rsidRDefault="00F16689">
      <w:pPr>
        <w:pStyle w:val="1"/>
      </w:pPr>
      <w:bookmarkStart w:id="496" w:name="sub_6"/>
      <w:r>
        <w:t>6. Тепловые сети</w:t>
      </w:r>
    </w:p>
    <w:bookmarkEnd w:id="496"/>
    <w:p w:rsidR="00000000" w:rsidRDefault="00F16689"/>
    <w:p w:rsidR="00000000" w:rsidRDefault="00F16689">
      <w:pPr>
        <w:pStyle w:val="1"/>
      </w:pPr>
      <w:bookmarkStart w:id="497" w:name="sub_16100"/>
      <w:r>
        <w:t>6.1. Технические требования</w:t>
      </w:r>
    </w:p>
    <w:bookmarkEnd w:id="497"/>
    <w:p w:rsidR="00000000" w:rsidRDefault="00F16689"/>
    <w:p w:rsidR="00000000" w:rsidRDefault="00F16689">
      <w:bookmarkStart w:id="498" w:name="sub_530"/>
      <w:r>
        <w:t>6.1.1. Способ прокладки новых теп</w:t>
      </w:r>
      <w:r>
        <w:t>ловых сетей, строительные конструкции, тепловая изоляция должны соответствовать требованиям действующих строительных норм и правил и других нормативно-технических документов. Выбор диаметров трубопроводов осуществляется в соответствии с технико-экономическ</w:t>
      </w:r>
      <w:r>
        <w:t>им обоснованием.</w:t>
      </w:r>
    </w:p>
    <w:p w:rsidR="00000000" w:rsidRDefault="00F16689">
      <w:bookmarkStart w:id="499" w:name="sub_531"/>
      <w:bookmarkEnd w:id="498"/>
      <w:r>
        <w:t>6.1.2. Трубопроводы тепловых сетей и горячего водоснабжения при 4-трубной прокладке следует, как правило, располагать в одном канале с выполнением раздельной тепловой изоляции каждого трубопровода.</w:t>
      </w:r>
    </w:p>
    <w:p w:rsidR="00000000" w:rsidRDefault="00F16689">
      <w:bookmarkStart w:id="500" w:name="sub_532"/>
      <w:bookmarkEnd w:id="499"/>
      <w:r>
        <w:t xml:space="preserve">6.1.3. Уклон </w:t>
      </w:r>
      <w:r>
        <w:t xml:space="preserve">трубопроводов тепловых сетей следует предусматривать не менее 0,002 независимо от направления движения теплоносителя и способа прокладки теплопроводов. Трассировка трубопроводов должна исключать образование застойных зон и обеспечивать возможность полного </w:t>
      </w:r>
      <w:r>
        <w:t>дренирования.</w:t>
      </w:r>
    </w:p>
    <w:bookmarkEnd w:id="500"/>
    <w:p w:rsidR="00000000" w:rsidRDefault="00F16689">
      <w:r>
        <w:t>Уклон тепловых сетей к отдельным зданиям при подземной прокладке принимается от здания к ближайшей камере. На отдельных участках (при пересечении коммуникаций, прокладке по мостам и т.п.) допускается прокладывать тепловые сети без укло</w:t>
      </w:r>
      <w:r>
        <w:t>на.</w:t>
      </w:r>
    </w:p>
    <w:p w:rsidR="00000000" w:rsidRDefault="00F16689">
      <w:bookmarkStart w:id="501" w:name="sub_533"/>
      <w:r>
        <w:t>6.1.4. В местах пересечения тепловых сетей при их подземной прокладке в каналах или тоннелях с газопроводами предусматриваются на тепловых сетях на расстоянии не более 15 м по обе стороны от газопровода устройства для отбора проб на утечку.</w:t>
      </w:r>
    </w:p>
    <w:bookmarkEnd w:id="501"/>
    <w:p w:rsidR="00000000" w:rsidRDefault="00F16689">
      <w:r>
        <w:t xml:space="preserve">Прохождение газопроводов через строительные конструкции камер, непроходных каналов и </w:t>
      </w:r>
      <w:r>
        <w:lastRenderedPageBreak/>
        <w:t>ниш тепловых сетей не допускается.</w:t>
      </w:r>
    </w:p>
    <w:p w:rsidR="00000000" w:rsidRDefault="00F16689">
      <w:bookmarkStart w:id="502" w:name="sub_534"/>
      <w:r>
        <w:t>6.1.5. При пересечении тепловыми сетями действующих сетей водопровода и канализации, расположенных над трубопроводами тепловых</w:t>
      </w:r>
      <w:r>
        <w:t xml:space="preserve"> сетей, а также при пересечении газопроводов следует выполнять устройство футляров на трубопроводах водопровода, канализации и газа на длине 2 м по обе стороны от пересечения (в свету).</w:t>
      </w:r>
    </w:p>
    <w:p w:rsidR="00000000" w:rsidRDefault="00F16689">
      <w:bookmarkStart w:id="503" w:name="sub_535"/>
      <w:bookmarkEnd w:id="502"/>
      <w:r>
        <w:t>6.1.6. На вводах трубопроводов тепловых сетей в здания н</w:t>
      </w:r>
      <w:r>
        <w:t>еобходимо предусматривать устройства, предотвращающие проникновение воды и газа в здания.</w:t>
      </w:r>
    </w:p>
    <w:p w:rsidR="00000000" w:rsidRDefault="00F16689">
      <w:bookmarkStart w:id="504" w:name="sub_536"/>
      <w:bookmarkEnd w:id="503"/>
      <w:r>
        <w:t>6.1.7. В местах пересечения надземных тепловых сетей с высоковольтными линиями электропередачи необходимо выполнить заземление (с сопротивлением заземля</w:t>
      </w:r>
      <w:r>
        <w:t>ющих устройств не более 10 Ом) всех электропроводящих элементов тепловых сетей, расположенных на расстоянии по 5 м в каждую сторону от оси проекции края конструкции воздушной линии электропередачи на поверхность земли.</w:t>
      </w:r>
    </w:p>
    <w:p w:rsidR="00000000" w:rsidRDefault="00F16689">
      <w:bookmarkStart w:id="505" w:name="sub_537"/>
      <w:bookmarkEnd w:id="504"/>
      <w:r>
        <w:t>6.1.8. В местах проклад</w:t>
      </w:r>
      <w:r>
        <w:t>ки теплопроводов возведение строений, складирование, посадка деревьев и многолетних кустарников не допускаются. Расстояние от проекции на поверхность земли края строительной конструкции тепловой сети до сооружений определяется в соответствии со строительны</w:t>
      </w:r>
      <w:r>
        <w:t>ми нормами и правилами.</w:t>
      </w:r>
    </w:p>
    <w:p w:rsidR="00000000" w:rsidRDefault="00F16689">
      <w:bookmarkStart w:id="506" w:name="sub_538"/>
      <w:bookmarkEnd w:id="505"/>
      <w:r>
        <w:t>6.1.9. Материалы труб, арматуры, опор, компенсаторов и других элементов трубопроводов тепловых сетей, а также методы их изготовления, ремонта и контроля должны соответствовать требованиям, установленным Госгортехнадзором России.</w:t>
      </w:r>
    </w:p>
    <w:p w:rsidR="00000000" w:rsidRDefault="00F16689">
      <w:bookmarkStart w:id="507" w:name="sub_539"/>
      <w:bookmarkEnd w:id="506"/>
      <w:r>
        <w:t>6.1.10. Для т</w:t>
      </w:r>
      <w:r>
        <w:t>рубопроводов тепловых сетей и тепловых пунктов при температуре воды 115°С и ниже, при давлении до 1,6 МПа включительно допускается применять неметаллические трубы, если их качество удовлетворяет санитарным требованиям и соответствует параметрам теплоносите</w:t>
      </w:r>
      <w:r>
        <w:t>ля.</w:t>
      </w:r>
    </w:p>
    <w:p w:rsidR="00000000" w:rsidRDefault="00F16689">
      <w:bookmarkStart w:id="508" w:name="sub_540"/>
      <w:bookmarkEnd w:id="507"/>
      <w:r>
        <w:t>6.1.11. Проверке неразрушающими методами контроля подвергаются сварные соединения трубопроводов в соответствии с объемами и требованиями, установленными Госгортехнадзором России.</w:t>
      </w:r>
    </w:p>
    <w:p w:rsidR="00000000" w:rsidRDefault="00F16689">
      <w:bookmarkStart w:id="509" w:name="sub_541"/>
      <w:bookmarkEnd w:id="508"/>
      <w:r>
        <w:t>6.1.12. Неразрушающим методам контроля следуе</w:t>
      </w:r>
      <w:r>
        <w:t>т подвергать 100% сварных соединений трубопроводов тепловых сетей, прокладываемых в непроходных каналах под проезжей частью дорог, в футлярах, тоннелях или технических коридорах совместно с другими инженерными коммуникациями, а также при пересечениях:</w:t>
      </w:r>
    </w:p>
    <w:bookmarkEnd w:id="509"/>
    <w:p w:rsidR="00000000" w:rsidRDefault="00F16689">
      <w:r>
        <w:t>- железных дорог и трамвайных путей - на расстоянии не менее 4 м, электрифицированных железных дорог - не менее 11 м от оси крайнего пути;</w:t>
      </w:r>
    </w:p>
    <w:p w:rsidR="00000000" w:rsidRDefault="00F16689">
      <w:r>
        <w:t>- железных дорог общей сети - на расстоянии не менее 3 м от ближайшего сооружения земляного полотна;</w:t>
      </w:r>
    </w:p>
    <w:p w:rsidR="00000000" w:rsidRDefault="00F16689">
      <w:r>
        <w:t>- автодорог -</w:t>
      </w:r>
      <w:r>
        <w:t xml:space="preserve"> на расстоянии не менее 2 м от края проезжей части, укрепленной полосы обочины или подошвы насыпи;</w:t>
      </w:r>
    </w:p>
    <w:p w:rsidR="00000000" w:rsidRDefault="00F16689">
      <w:r>
        <w:t>- метрополитена - на расстоянии не менее 8 м от сооружений;</w:t>
      </w:r>
    </w:p>
    <w:p w:rsidR="00000000" w:rsidRDefault="00F16689">
      <w:r>
        <w:t>- кабелей силовых, контрольных и связи - на расстоянии не менее 2 м;</w:t>
      </w:r>
    </w:p>
    <w:p w:rsidR="00000000" w:rsidRDefault="00F16689">
      <w:r>
        <w:t>- газопроводов - на расстоян</w:t>
      </w:r>
      <w:r>
        <w:t>ии не менее 4 м;</w:t>
      </w:r>
    </w:p>
    <w:p w:rsidR="00000000" w:rsidRDefault="00F16689">
      <w:r>
        <w:t>- магистральных газопроводов и нефтепроводов - на расстоянии не менее 9 м;</w:t>
      </w:r>
    </w:p>
    <w:p w:rsidR="00000000" w:rsidRDefault="00F16689">
      <w:r>
        <w:t>- зданий и сооружений - на расстоянии не менее 5 м от стен и фундаментов.</w:t>
      </w:r>
    </w:p>
    <w:p w:rsidR="00000000" w:rsidRDefault="00F16689">
      <w:bookmarkStart w:id="510" w:name="sub_542"/>
      <w:r>
        <w:t>6.1.13. При контроле качества соединительного сварочного стыка трубопровода с дейст</w:t>
      </w:r>
      <w:r>
        <w:t>вующей магистралью (если между ними имеется только одна отключающая задвижка, а также при контроле не более двух соединений, выполненных при ремонте) испытание на прочность и плотность может быть заменено проверкой сварного соединения двумя видами контроля</w:t>
      </w:r>
      <w:r>
        <w:t>: радиационным и ультразвуковым. Для трубопроводов, на которые не распространяются требования, установленные Госгортехнадзором России, достаточно проведения проверки сплошности сварных соединений с помощью магнитографического контроля.</w:t>
      </w:r>
    </w:p>
    <w:p w:rsidR="00000000" w:rsidRDefault="00F16689">
      <w:bookmarkStart w:id="511" w:name="sub_543"/>
      <w:bookmarkEnd w:id="510"/>
      <w:r>
        <w:t>6.1.14</w:t>
      </w:r>
      <w:r>
        <w:t>. Для всех трубопроводов тепловых сетей, кроме тепловых пунктов и сетей горячего водоснабжения, не допускается применять арматуру:</w:t>
      </w:r>
    </w:p>
    <w:bookmarkEnd w:id="511"/>
    <w:p w:rsidR="00000000" w:rsidRDefault="00F16689">
      <w:r>
        <w:lastRenderedPageBreak/>
        <w:t>- из серого чугуна - в районах с расчетной температурой наружного воздуха для проектирования отопления ниже минус 10°С</w:t>
      </w:r>
      <w:r>
        <w:t>;</w:t>
      </w:r>
    </w:p>
    <w:p w:rsidR="00000000" w:rsidRDefault="00F16689">
      <w:r>
        <w:t>- из ковкого чугуна - в районах с расчетной температурой наружного воздуха для проектирования отопления ниже минус 30°С;</w:t>
      </w:r>
    </w:p>
    <w:p w:rsidR="00000000" w:rsidRDefault="00F16689">
      <w:r>
        <w:t>- из высокопрочного чугуна в районах с расчетной температурой наружного воздуха для проектирования отопления ниже минус 40°С;</w:t>
      </w:r>
    </w:p>
    <w:p w:rsidR="00000000" w:rsidRDefault="00F16689">
      <w:r>
        <w:t>- из се</w:t>
      </w:r>
      <w:r>
        <w:t>рого чугуна на спускных, продувочных и дренажных устройствах - во всех климатических зонах.</w:t>
      </w:r>
    </w:p>
    <w:p w:rsidR="00000000" w:rsidRDefault="00F16689">
      <w:bookmarkStart w:id="512" w:name="sub_544"/>
      <w:r>
        <w:t>6.1.15. Применять запорную арматуру в качестве регулирующей не допускается.</w:t>
      </w:r>
    </w:p>
    <w:p w:rsidR="00000000" w:rsidRDefault="00F16689">
      <w:bookmarkStart w:id="513" w:name="sub_545"/>
      <w:bookmarkEnd w:id="512"/>
      <w:r>
        <w:t>6.1.16. На трубопроводах тепловых сетей допускается применение арма</w:t>
      </w:r>
      <w:r>
        <w:t>туры из латуни и бронзы при температуре теплоносителя не выше 250 С.</w:t>
      </w:r>
    </w:p>
    <w:p w:rsidR="00000000" w:rsidRDefault="00F16689">
      <w:bookmarkStart w:id="514" w:name="sub_546"/>
      <w:bookmarkEnd w:id="513"/>
      <w:r>
        <w:t>6.1.17. На выводах тепловых сетей от источников теплоты устанавливается стальная арматура.</w:t>
      </w:r>
    </w:p>
    <w:p w:rsidR="00000000" w:rsidRDefault="00F16689">
      <w:bookmarkStart w:id="515" w:name="sub_547"/>
      <w:bookmarkEnd w:id="514"/>
      <w:r>
        <w:t>6.1.18. Установка запорной арматуры предусматривается:</w:t>
      </w:r>
    </w:p>
    <w:bookmarkEnd w:id="515"/>
    <w:p w:rsidR="00000000" w:rsidRDefault="00F16689">
      <w:r>
        <w:t>- на в</w:t>
      </w:r>
      <w:r>
        <w:t>сех трубопроводах выводов тепловых сетей от источников теплоты независимо от параметров теплоносителей;</w:t>
      </w:r>
    </w:p>
    <w:p w:rsidR="00000000" w:rsidRDefault="00F16689">
      <w:r>
        <w:t>- на трубопроводах водяных сетей Ду100 мм и более на расстоянии не более 1000 м (секционирующие задвижки) с устройством перемычки между подающим и обрат</w:t>
      </w:r>
      <w:r>
        <w:t>ным трубопроводами;</w:t>
      </w:r>
    </w:p>
    <w:p w:rsidR="00000000" w:rsidRDefault="00F16689">
      <w:r>
        <w:t>- в водяных и паровых тепловых сетях в узлах на трубопроводах ответвлений Ду более 100 мм, а также в узлах на трубопроводах ответвлений к отдельным зданиям независимо от диаметра трубопровода;</w:t>
      </w:r>
    </w:p>
    <w:p w:rsidR="00000000" w:rsidRDefault="00F16689">
      <w:r>
        <w:t>- на конденсатопроводах на вводе к сборному</w:t>
      </w:r>
      <w:r>
        <w:t xml:space="preserve"> баку конденсата.</w:t>
      </w:r>
    </w:p>
    <w:p w:rsidR="00000000" w:rsidRDefault="00F16689">
      <w:bookmarkStart w:id="516" w:name="sub_548"/>
      <w:r>
        <w:t>6.1.19. На водяных тепловых сетях диаметром 500 мм и более при условном давлении 1,6 МПа (16 кгс/см2) и более, диаметром 300 мм и более при условном давлении 2,5 МПа (25 кгс/см2) и более, на паровых сетях диаметром 200 мм и более п</w:t>
      </w:r>
      <w:r>
        <w:t>ри условном давлении 1,6 МПа (16 кгс/см2) и более у задвижек и затворов предусматриваются обводные трубопроводы (байпасы) с запорной арматурой.</w:t>
      </w:r>
    </w:p>
    <w:p w:rsidR="00000000" w:rsidRDefault="00F16689">
      <w:bookmarkStart w:id="517" w:name="sub_549"/>
      <w:bookmarkEnd w:id="516"/>
      <w:r>
        <w:t>6.1.20. Задвижки и затворы диаметром 500 мм и более оборудуются электроприводом. При надземной про</w:t>
      </w:r>
      <w:r>
        <w:t>кладке тепловых сетей задвижки с электроприводами устанавливаются в помещении или заключаются в кожухи, защищающие арматуру и электропривод от атмосферных осадков и исключающие доступ к ним посторонних лиц.</w:t>
      </w:r>
    </w:p>
    <w:p w:rsidR="00000000" w:rsidRDefault="00F16689">
      <w:bookmarkStart w:id="518" w:name="sub_550"/>
      <w:bookmarkEnd w:id="517"/>
      <w:r>
        <w:t>6.1.21. В нижних точках трубопровод</w:t>
      </w:r>
      <w:r>
        <w:t>ов водяных тепловых сетей и конденсатопроводов, а также секционируемых участков монтируются штуцера с запорной арматурой для спуска воды (спускные устройства).</w:t>
      </w:r>
    </w:p>
    <w:p w:rsidR="00000000" w:rsidRDefault="00F16689">
      <w:bookmarkStart w:id="519" w:name="sub_551"/>
      <w:bookmarkEnd w:id="518"/>
      <w:r>
        <w:t>6.1.22. Из паропроводов тепловых сетей в нижних точках и перед вертикальными подъемами должен осуществляться непрерывный отвод конденсата через конденсатоотводчики.</w:t>
      </w:r>
    </w:p>
    <w:bookmarkEnd w:id="519"/>
    <w:p w:rsidR="00000000" w:rsidRDefault="00F16689">
      <w:r>
        <w:t>В этих же местах, а также на прямых участках паропроводов через 400 - 500 м при попу</w:t>
      </w:r>
      <w:r>
        <w:t>тном и через 200 - 300 м при встречном уклоне монтируется устройство пускового дренажа паропроводов.</w:t>
      </w:r>
    </w:p>
    <w:p w:rsidR="00000000" w:rsidRDefault="00F16689">
      <w:bookmarkStart w:id="520" w:name="sub_552"/>
      <w:r>
        <w:t>6.1.23. Для спуска воды из трубопроводов водяных тепловых сетей предусматриваются сбросные колодцы с отводом воды в системы канализации самотеком ил</w:t>
      </w:r>
      <w:r>
        <w:t>и передвижными насосами.</w:t>
      </w:r>
    </w:p>
    <w:bookmarkEnd w:id="520"/>
    <w:p w:rsidR="00000000" w:rsidRDefault="00F16689">
      <w:r>
        <w:t>При отводе воды в бытовую канализацию на самотечном трубопроводе устанавливается гидрозатвор, а в случае возможности обратного тока воды - дополнительно отключающий (обратный) клапан.</w:t>
      </w:r>
    </w:p>
    <w:p w:rsidR="00000000" w:rsidRDefault="00F16689">
      <w:r>
        <w:t>При надземной прокладке трубопроводов по</w:t>
      </w:r>
      <w:r>
        <w:t xml:space="preserve"> незастроенной территории для спуска воды следует предусматривать бетонированные приямки с отводом из них воды кюветами, лотками или трубопроводами.</w:t>
      </w:r>
    </w:p>
    <w:p w:rsidR="00000000" w:rsidRDefault="00F16689">
      <w:bookmarkStart w:id="521" w:name="sub_553"/>
      <w:r>
        <w:t xml:space="preserve">6.1.24. Для отвода конденсата от постоянных дренажей паропровода предусматривается </w:t>
      </w:r>
      <w:r>
        <w:lastRenderedPageBreak/>
        <w:t>возможность сброс</w:t>
      </w:r>
      <w:r>
        <w:t>а конденсата в систему сбора и возврата конденсата. Допускается его отвод в напорный конденсатопровод, если давление в дренажном конденсатопроводе не менее чем на 0,1 МПа (1 кгс/см2) выше, чем в напорном.</w:t>
      </w:r>
    </w:p>
    <w:p w:rsidR="00000000" w:rsidRDefault="00F16689">
      <w:bookmarkStart w:id="522" w:name="sub_554"/>
      <w:bookmarkEnd w:id="521"/>
      <w:r>
        <w:t>6.1.25. В высших точках трубопроводов</w:t>
      </w:r>
      <w:r>
        <w:t xml:space="preserve"> тепловых сетей, в том числе на каждом секционном участке, должны быть установлены штуцеры с запорной арматурой для выпуска воздуха (воздушники).</w:t>
      </w:r>
    </w:p>
    <w:p w:rsidR="00000000" w:rsidRDefault="00F16689">
      <w:bookmarkStart w:id="523" w:name="sub_555"/>
      <w:bookmarkEnd w:id="522"/>
      <w:r>
        <w:t>6.1.26. В тепловых сетях должна быть обеспечена надежная компенсация тепловых удлинений трубопро</w:t>
      </w:r>
      <w:r>
        <w:t>водов. Для компенсации тепловых удлинений применяются:</w:t>
      </w:r>
    </w:p>
    <w:bookmarkEnd w:id="523"/>
    <w:p w:rsidR="00000000" w:rsidRDefault="00F16689">
      <w:r>
        <w:t>- гибкие компенсаторы из труб (П-образные) с предварительной растяжкой при монтаже;</w:t>
      </w:r>
    </w:p>
    <w:p w:rsidR="00000000" w:rsidRDefault="00F16689">
      <w:r>
        <w:t>- углы поворотов от 90 до 130  (самокомпенсация);</w:t>
      </w:r>
    </w:p>
    <w:p w:rsidR="00000000" w:rsidRDefault="00F16689">
      <w:r>
        <w:t>- сильфонные, линзовые, сальниковые и манжетные.</w:t>
      </w:r>
    </w:p>
    <w:p w:rsidR="00000000" w:rsidRDefault="00F16689">
      <w:r>
        <w:t>Сальниковые</w:t>
      </w:r>
      <w:r>
        <w:t xml:space="preserve"> стальные компенсаторы допускается применять при Ру не более 2,5 МПа и температуре не более 300 °С для трубопроводов диаметром 100 мм и более при подземной прокладке и надземной на низких опорах.</w:t>
      </w:r>
    </w:p>
    <w:p w:rsidR="00000000" w:rsidRDefault="00F16689">
      <w:bookmarkStart w:id="524" w:name="sub_556"/>
      <w:r>
        <w:t>6.1.27. Растяжку П-образного компенсатора следует вып</w:t>
      </w:r>
      <w:r>
        <w:t>олнять после окончания монтажа трубопровода, контроля качества сварных стыков (кроме замыкающих стыков, используемых для натяжения) и закрепления конструкций неподвижных опор.</w:t>
      </w:r>
    </w:p>
    <w:bookmarkEnd w:id="524"/>
    <w:p w:rsidR="00000000" w:rsidRDefault="00F16689">
      <w:r>
        <w:t>Растяжка компенсатора производится на величину, указанную в проекте, с уч</w:t>
      </w:r>
      <w:r>
        <w:t>етом поправки на температуру наружного воздуха при сварке замыкающих стыков.</w:t>
      </w:r>
    </w:p>
    <w:p w:rsidR="00000000" w:rsidRDefault="00F16689">
      <w:r>
        <w:t>Растяжку компенсатора необходимо выполнять одновременно с двух сторон на стыках, расположенных на расстоянии не менее 20 и не более 40 диаметров трубопровода от оси симметрии комп</w:t>
      </w:r>
      <w:r>
        <w:t>енсатора, с помощью стяжных устройств, если другие требования не обоснованы проектом.</w:t>
      </w:r>
    </w:p>
    <w:p w:rsidR="00000000" w:rsidRDefault="00F16689">
      <w:r>
        <w:t>О проведении растяжки компенсаторов следует составить акт.</w:t>
      </w:r>
    </w:p>
    <w:p w:rsidR="00000000" w:rsidRDefault="00F16689">
      <w:bookmarkStart w:id="525" w:name="sub_557"/>
      <w:r>
        <w:t>6.1.28. Для контроля параметров теплоносителя тепловая сеть оборудуется отборными устройствами для измер</w:t>
      </w:r>
      <w:r>
        <w:t>ения:</w:t>
      </w:r>
    </w:p>
    <w:bookmarkEnd w:id="525"/>
    <w:p w:rsidR="00000000" w:rsidRDefault="00F16689">
      <w:r>
        <w:t>- температуры в подающих и обратных трубопроводах перед секционирующими задвижками и в обратном трубопроводе ответвлений диаметром 300 мм и более перед задвижкой по ходу воды;</w:t>
      </w:r>
    </w:p>
    <w:p w:rsidR="00000000" w:rsidRDefault="00F16689">
      <w:r>
        <w:t>- давления воды в подающих и обратных трубопроводах до и после секц</w:t>
      </w:r>
      <w:r>
        <w:t>ионирующих задвижек и регулирующих устройств, в прямом и обратном трубопроводах ответвлений перед задвижкой;</w:t>
      </w:r>
    </w:p>
    <w:p w:rsidR="00000000" w:rsidRDefault="00F16689">
      <w:r>
        <w:t>- давления пара в трубопроводах ответвлений перед задвижкой.</w:t>
      </w:r>
    </w:p>
    <w:p w:rsidR="00000000" w:rsidRDefault="00F16689">
      <w:bookmarkStart w:id="526" w:name="sub_558"/>
      <w:r>
        <w:t>6.1.29. В контрольных точках тепловых сетей устанавливаются местные показывающи</w:t>
      </w:r>
      <w:r>
        <w:t>е контрольно-измерительные приборы для измерения температуры и давления в трубопроводах.</w:t>
      </w:r>
    </w:p>
    <w:p w:rsidR="00000000" w:rsidRDefault="00F16689">
      <w:bookmarkStart w:id="527" w:name="sub_559"/>
      <w:bookmarkEnd w:id="526"/>
      <w:r>
        <w:t>6.1.30. Наружные поверхности трубопроводов и металлических конструкций тепловых сетей (балки, опоры, фермы, эстакады и др.) необходимо выполнять защищенн</w:t>
      </w:r>
      <w:r>
        <w:t>ыми стойкими антикоррозионными покрытиями.</w:t>
      </w:r>
    </w:p>
    <w:bookmarkEnd w:id="527"/>
    <w:p w:rsidR="00000000" w:rsidRDefault="00F16689">
      <w:r>
        <w:t>Ввод в эксплуатацию тепловых сетей после окончания строительства или капитального ремонта без наружного антикоррозийного покрытия труб и металлических конструкций не допускается.</w:t>
      </w:r>
    </w:p>
    <w:p w:rsidR="00000000" w:rsidRDefault="00F16689">
      <w:bookmarkStart w:id="528" w:name="sub_560"/>
      <w:r>
        <w:t>6.1.31. Для всех тру</w:t>
      </w:r>
      <w:r>
        <w:t>бопроводов тепловых сетей, арматуры, фланцевых соединений, компенсаторов и опор труб независимо от температуры теплоносителя и способов прокладки следует выполнять устройство тепловой изоляции в соответствии со строительными нормами и правилами, определяющ</w:t>
      </w:r>
      <w:r>
        <w:t>ими требования к тепловой изоляции оборудования и трубопроводов.</w:t>
      </w:r>
    </w:p>
    <w:bookmarkEnd w:id="528"/>
    <w:p w:rsidR="00000000" w:rsidRDefault="00F16689">
      <w:r>
        <w:t>Материалы и толщина теплоизоляционных конструкций должны определяться при проектировании из условий обеспечения нормативных теплопотерь.</w:t>
      </w:r>
    </w:p>
    <w:p w:rsidR="00000000" w:rsidRDefault="00F16689">
      <w:bookmarkStart w:id="529" w:name="sub_561"/>
      <w:r>
        <w:t>6.1.32. Допускается в местах, не доступн</w:t>
      </w:r>
      <w:r>
        <w:t>ых персоналу, при технико-экономическом обосновании не предусматривать тепловую изоляцию:</w:t>
      </w:r>
    </w:p>
    <w:bookmarkEnd w:id="529"/>
    <w:p w:rsidR="00000000" w:rsidRDefault="00F16689">
      <w:r>
        <w:t xml:space="preserve">- при прокладке в помещениях обратных трубопроводов тепловых сетей Dy &lt;= 200 мм, если </w:t>
      </w:r>
      <w:r>
        <w:lastRenderedPageBreak/>
        <w:t>тепловой поток через неизолированные стенки трубопроводов учтен в проекте</w:t>
      </w:r>
      <w:r>
        <w:t xml:space="preserve"> систем отопления этих помещений;</w:t>
      </w:r>
    </w:p>
    <w:p w:rsidR="00000000" w:rsidRDefault="00F16689">
      <w:r>
        <w:t>- конденсатопроводов при сбросе конденсата в канализацию;</w:t>
      </w:r>
    </w:p>
    <w:p w:rsidR="00000000" w:rsidRDefault="00F16689">
      <w:r>
        <w:t>- конденсатных сетей при их совместной прокладке с паровыми сетями в непроходных каналах.</w:t>
      </w:r>
    </w:p>
    <w:p w:rsidR="00000000" w:rsidRDefault="00F16689">
      <w:bookmarkStart w:id="530" w:name="sub_562"/>
      <w:r>
        <w:t>6.1.33. Арматуру, фланцевые соединения, люки, компенсаторы следует изолировать, если изолируется оборудование или трубопровод.</w:t>
      </w:r>
    </w:p>
    <w:bookmarkEnd w:id="530"/>
    <w:p w:rsidR="00000000" w:rsidRDefault="00F16689">
      <w:r>
        <w:t xml:space="preserve">Тепловая изоляция фланцевых соединений, арматуры, участков трубопроводов, подвергающихся периодическому контролю, а также </w:t>
      </w:r>
      <w:r>
        <w:t>сальниковых, линзовых и сильфонных компенсаторов предусматривается съемной.</w:t>
      </w:r>
    </w:p>
    <w:p w:rsidR="00000000" w:rsidRDefault="00F16689">
      <w:r>
        <w:t>Тепловые сети, проложенные вне помещений, независимо от вида прокладки необходимо защитить от воздействия влаги.</w:t>
      </w:r>
    </w:p>
    <w:p w:rsidR="00000000" w:rsidRDefault="00F16689">
      <w:bookmarkStart w:id="531" w:name="sub_563"/>
      <w:r>
        <w:t>6.1.34. Конструкция тепловой изоляции должна исключать дефор</w:t>
      </w:r>
      <w:r>
        <w:t>мацию и сползание теплоизоляционного слоя в процессе эксплуатации.</w:t>
      </w:r>
    </w:p>
    <w:bookmarkEnd w:id="531"/>
    <w:p w:rsidR="00000000" w:rsidRDefault="00F16689">
      <w:r>
        <w:t>На вертикальных участках трубопроводов и оборудования через каждые 1-2 м по высоте необходимо выполнять опорные конструкции.</w:t>
      </w:r>
    </w:p>
    <w:p w:rsidR="00000000" w:rsidRDefault="00F16689">
      <w:bookmarkStart w:id="532" w:name="sub_564"/>
      <w:r>
        <w:t xml:space="preserve">6.1.35. Для трубопроводов надземной прокладки при </w:t>
      </w:r>
      <w:r>
        <w:t>применении теплоизоляционных конструкций из горючих материалов следует предусматривать вставки длиной 3 м из негорючих материалов через каждые 100 м длины трубопровода.</w:t>
      </w:r>
    </w:p>
    <w:p w:rsidR="00000000" w:rsidRDefault="00F16689">
      <w:bookmarkStart w:id="533" w:name="sub_565"/>
      <w:bookmarkEnd w:id="532"/>
      <w:r>
        <w:t>6.1.36. В местах установки электрооборудования (насосные, тепловые пункты</w:t>
      </w:r>
      <w:r>
        <w:t>, тоннели, камеры), а также в местах установки арматуры с электроприводом, регуляторов и контрольно-измерительных приборов предусматривается электрическое освещение, соответствующее правилам устройства электроустановок.</w:t>
      </w:r>
    </w:p>
    <w:bookmarkEnd w:id="533"/>
    <w:p w:rsidR="00000000" w:rsidRDefault="00F16689">
      <w:r>
        <w:t>Проходные каналы тепловых сет</w:t>
      </w:r>
      <w:r>
        <w:t>ей оборудуются приточно-вытяжной вентиляцией.</w:t>
      </w:r>
    </w:p>
    <w:p w:rsidR="00000000" w:rsidRDefault="00F16689"/>
    <w:p w:rsidR="00000000" w:rsidRDefault="00F16689">
      <w:pPr>
        <w:pStyle w:val="1"/>
      </w:pPr>
      <w:bookmarkStart w:id="534" w:name="sub_16200"/>
      <w:r>
        <w:t>6.2. Эксплуатация</w:t>
      </w:r>
    </w:p>
    <w:bookmarkEnd w:id="534"/>
    <w:p w:rsidR="00000000" w:rsidRDefault="00F16689"/>
    <w:p w:rsidR="00000000" w:rsidRDefault="00F16689">
      <w:bookmarkStart w:id="535" w:name="sub_566"/>
      <w:r>
        <w:t>6.2.1. При эксплуатации систем тепловых сетей должна быть обеспечена надежность теплоснабжения потребителей, подача теплоносителя (воды и пара) с расходом и параметр</w:t>
      </w:r>
      <w:r>
        <w:t>ами в соответствии с температурным графиком и перепадом давления на вводе.</w:t>
      </w:r>
    </w:p>
    <w:bookmarkEnd w:id="535"/>
    <w:p w:rsidR="00000000" w:rsidRDefault="00F16689">
      <w:r>
        <w:t>Присоединение новых потребителей к тепловым сетям энергоснабжающей организации допускается только при наличии у источника теплоты резерва мощности и резерва пропускной способ</w:t>
      </w:r>
      <w:r>
        <w:t>ности магистралей тепловой сети.</w:t>
      </w:r>
    </w:p>
    <w:p w:rsidR="00000000" w:rsidRDefault="00F16689">
      <w:bookmarkStart w:id="536" w:name="sub_567"/>
      <w:r>
        <w:t>6.2.2. Организация, эксплуатирующая тепловые сети, осуществляет контроль за соблюдением потребителем заданных режимов теплопотребления.</w:t>
      </w:r>
    </w:p>
    <w:p w:rsidR="00000000" w:rsidRDefault="00F16689">
      <w:bookmarkStart w:id="537" w:name="sub_568"/>
      <w:bookmarkEnd w:id="536"/>
      <w:r>
        <w:t>6.2.3. При эксплуатации тепловых сетей поддерживаются в надлежащем</w:t>
      </w:r>
      <w:r>
        <w:t xml:space="preserve"> состоянии пути подхода к объектам сети, а также дорожные покрытия и планировка поверхностей над подземными сооружениями, обеспечивается исправность ограждающих конструкций, препятствующих доступу посторонних лиц к оборудованию и к запорно-регулирующей арм</w:t>
      </w:r>
      <w:r>
        <w:t>атуре.</w:t>
      </w:r>
    </w:p>
    <w:p w:rsidR="00000000" w:rsidRDefault="00F16689">
      <w:bookmarkStart w:id="538" w:name="sub_569"/>
      <w:bookmarkEnd w:id="537"/>
      <w:r>
        <w:t>6.2.4. Раскопка трассы трубопроводов тепловой сети или производство работ вблизи них посторонними организациями допускается только с разрешения организации, эксплуатирующей тепловую сеть, под наблюдением специально назначенного ею лица</w:t>
      </w:r>
      <w:r>
        <w:t>.</w:t>
      </w:r>
    </w:p>
    <w:p w:rsidR="00000000" w:rsidRDefault="00F16689">
      <w:bookmarkStart w:id="539" w:name="sub_570"/>
      <w:bookmarkEnd w:id="538"/>
      <w:r>
        <w:t>6.2.5. В организации составляются и постоянно хранятся:</w:t>
      </w:r>
    </w:p>
    <w:bookmarkEnd w:id="539"/>
    <w:p w:rsidR="00000000" w:rsidRDefault="00F16689">
      <w:r>
        <w:t>- план тепловой сети (масштабный);</w:t>
      </w:r>
    </w:p>
    <w:p w:rsidR="00000000" w:rsidRDefault="00F16689">
      <w:r>
        <w:t>- оперативная и эксплуатационная (расчетная) схемы;</w:t>
      </w:r>
    </w:p>
    <w:p w:rsidR="00000000" w:rsidRDefault="00F16689">
      <w:r>
        <w:t>- профили теплотрасс по каждой магистрали с нанесением линии статического давления;</w:t>
      </w:r>
    </w:p>
    <w:p w:rsidR="00000000" w:rsidRDefault="00F16689">
      <w:r>
        <w:t>- пере</w:t>
      </w:r>
      <w:r>
        <w:t>чень газоопасных камер и проходных каналов.</w:t>
      </w:r>
    </w:p>
    <w:p w:rsidR="00000000" w:rsidRDefault="00F16689">
      <w:r>
        <w:t xml:space="preserve">На план тепловой сети наносятся соседние подземные коммуникации (газопровод, канализация, кабели), рельсовые пути электрифицированного транспорта и тяговые подстанции в </w:t>
      </w:r>
      <w:r>
        <w:lastRenderedPageBreak/>
        <w:t>зоне не менее 15 м от проекции на поверхнос</w:t>
      </w:r>
      <w:r>
        <w:t xml:space="preserve">ть земли края строительной конструкции тепловой сети или бесканального трубопровода по обе стороны трассы. На плане тепловой сети систематически отмечаются места и результаты плановых шурфовок, места аварийных повреждений, затоплений трассы и переложенные </w:t>
      </w:r>
      <w:r>
        <w:t>участки.</w:t>
      </w:r>
    </w:p>
    <w:p w:rsidR="00000000" w:rsidRDefault="00F16689">
      <w:r>
        <w:t>План, схемы, профили теплотрасс и перечень газоопасных камер и каналов ежегодно корректируются в соответствии с фактическим состоянием тепловых сетей.</w:t>
      </w:r>
    </w:p>
    <w:p w:rsidR="00000000" w:rsidRDefault="00F16689">
      <w:r>
        <w:t>Все изменения вносятся за подписью ответственного лица с указанием его должности и даты внесения</w:t>
      </w:r>
      <w:r>
        <w:t xml:space="preserve"> изменения.</w:t>
      </w:r>
    </w:p>
    <w:p w:rsidR="00000000" w:rsidRDefault="00F16689">
      <w:r>
        <w:t>Информация об изменениях в схемах, чертежах, перечнях и соответствующие этому изменения в инструкциях доводятся до сведения всех работников (с записью в журнале распоряжений), для которых обязательно знание этих документов.</w:t>
      </w:r>
    </w:p>
    <w:p w:rsidR="00000000" w:rsidRDefault="00F16689">
      <w:bookmarkStart w:id="540" w:name="sub_571"/>
      <w:r>
        <w:t>6.2.6. На пла</w:t>
      </w:r>
      <w:r>
        <w:t>нах, схемах и пьезометрических графиках обозначаются эксплуатационные номера всех тепломагистралей, камер (узлов ответвлений), насосных станций, узлов автоматического регулирования, неподвижных опор, компенсаторов и других сооружений тепловой сети.</w:t>
      </w:r>
    </w:p>
    <w:bookmarkEnd w:id="540"/>
    <w:p w:rsidR="00000000" w:rsidRDefault="00F16689">
      <w:r>
        <w:t>На эксплуатационных (расчетных) схемах подлежат нумерации все присоединенные к сети системы потребителя, а на оперативных схемах, кроме того, секционирующая и запорная арматура.</w:t>
      </w:r>
    </w:p>
    <w:p w:rsidR="00000000" w:rsidRDefault="00F16689">
      <w:r>
        <w:t>Арматура, установленная на подающем трубопроводе (паропроводе), обозначается н</w:t>
      </w:r>
      <w:r>
        <w:t>ечетным номером, а соответствующая ей арматура на обратном трубопроводе (конденсатопроводе) - следующим за ним четным номером.</w:t>
      </w:r>
    </w:p>
    <w:p w:rsidR="00000000" w:rsidRDefault="00F16689">
      <w:bookmarkStart w:id="541" w:name="sub_572"/>
      <w:r>
        <w:t>6.2.7. На оперативной схеме тепловой сети отмечаются все газоопасные камеры и проходные каналы.</w:t>
      </w:r>
    </w:p>
    <w:bookmarkEnd w:id="541"/>
    <w:p w:rsidR="00000000" w:rsidRDefault="00F16689">
      <w:r>
        <w:t>Газоопасные камеры должны иметь специальные знаки, окраску люков и содержаться под надежным запором.</w:t>
      </w:r>
    </w:p>
    <w:p w:rsidR="00000000" w:rsidRDefault="00F16689">
      <w:r>
        <w:t>Надзор за газоопасными камерами осуществляется в соответствии с правилами безопасности в газовом хозяйстве.</w:t>
      </w:r>
    </w:p>
    <w:p w:rsidR="00000000" w:rsidRDefault="00F16689">
      <w:bookmarkStart w:id="542" w:name="sub_573"/>
      <w:r>
        <w:t>6.2.8. Организация, эксплуатирующая тепл</w:t>
      </w:r>
      <w:r>
        <w:t>овые сети (теплоснабжающая организация), участвует в приемке после монтажа и ремонта тепловых сетей, тепловых пунктов и теплопотребляющих установок, принадлежащих потребителю.</w:t>
      </w:r>
    </w:p>
    <w:bookmarkEnd w:id="542"/>
    <w:p w:rsidR="00000000" w:rsidRDefault="00F16689">
      <w:r>
        <w:t>Участие в технической приемке объектов потребителей заключается в присутс</w:t>
      </w:r>
      <w:r>
        <w:t>твии представителя теплоснабжающей организации при испытаниях на прочность и плотность трубопроводов и оборудования тепловых пунктов, подключенных к тепловым сетям теплоснабжающей организации, а также систем теплопотребления, подключенных по зависимой схем</w:t>
      </w:r>
      <w:r>
        <w:t>е. В организации, эксплуатирующей тепловые сети, хранятся копии актов испытаний, исполнительная документация с указанием основной запорной и регулирующей арматуры, воздушников и дренажей.</w:t>
      </w:r>
    </w:p>
    <w:p w:rsidR="00000000" w:rsidRDefault="00F16689">
      <w:bookmarkStart w:id="543" w:name="sub_574"/>
      <w:r>
        <w:t>6.2.9. После завершения строительно-монтажных работ (при ново</w:t>
      </w:r>
      <w:r>
        <w:t>м строительстве, модернизации, реконструкции), капитального или текущего ремонтов с заменой участков трубопроводов, трубопроводы тепловых сетей подвергаются испытаниям на прочность и плотность.</w:t>
      </w:r>
    </w:p>
    <w:bookmarkEnd w:id="543"/>
    <w:p w:rsidR="00000000" w:rsidRDefault="00F16689">
      <w:r>
        <w:t xml:space="preserve">Трубопроводы, прокладываемые в непроходных каналах или </w:t>
      </w:r>
      <w:r>
        <w:t>бесканально, подлежат также предварительным испытаниям на прочность и плотность в процессе производства работ до установки сальниковых (сильфонных) компенсаторов, секционирующих задвижек, закрывания каналов и засыпки трубопроводов.</w:t>
      </w:r>
    </w:p>
    <w:p w:rsidR="00000000" w:rsidRDefault="00F16689">
      <w:bookmarkStart w:id="544" w:name="sub_575"/>
      <w:r>
        <w:t>6.2.10. Предварит</w:t>
      </w:r>
      <w:r>
        <w:t>ельные и приемочные испытания трубопроводов производят водой. При необходимости в отдельных случаях допускается выполнение предварительных испытаний пневматическим способом.</w:t>
      </w:r>
    </w:p>
    <w:bookmarkEnd w:id="544"/>
    <w:p w:rsidR="00000000" w:rsidRDefault="00F16689">
      <w:r>
        <w:t>Выполнение пневматических испытаний надземных трубопроводов, а также трубоп</w:t>
      </w:r>
      <w:r>
        <w:t>роводов, прокладываемых в одном канале или в одной траншее с действующими инженерными коммуникациями, не допускается.</w:t>
      </w:r>
    </w:p>
    <w:p w:rsidR="00000000" w:rsidRDefault="00F16689">
      <w:bookmarkStart w:id="545" w:name="sub_576"/>
      <w:r>
        <w:lastRenderedPageBreak/>
        <w:t>6.2.11. Гидравлические испытания трубопроводов водяных тепловых сетей с целью проверки прочности и плотности следует проводить проб</w:t>
      </w:r>
      <w:r>
        <w:t>ным давлением с внесением в паспорт.</w:t>
      </w:r>
    </w:p>
    <w:bookmarkEnd w:id="545"/>
    <w:p w:rsidR="00000000" w:rsidRDefault="00F16689">
      <w:r>
        <w:t>Минимальная величина пробного давления при гидравлическом испытании составляет 1,25 рабочего давления, но не менее 0,2 МПа (2 кгс/см2).</w:t>
      </w:r>
    </w:p>
    <w:p w:rsidR="00000000" w:rsidRDefault="00F16689">
      <w:r>
        <w:t>Максимальная величина пробного давления устанавливается расчетом на прочност</w:t>
      </w:r>
      <w:r>
        <w:t>ь по нормативно-технической документации, согласованной с Госгортехнадзором России. Величину пробного давления выбирает предприятие-изготовитель (проектная организация) в пределах между минимальным и максимальным значениями.</w:t>
      </w:r>
    </w:p>
    <w:p w:rsidR="00000000" w:rsidRDefault="00F16689">
      <w:r>
        <w:t>Все вновь смонтированные трубоп</w:t>
      </w:r>
      <w:r>
        <w:t>роводы тепловых сетей, подконтрольные Госгортехнадзору России, должны быть подвергнуты гидравлическому испытанию на прочность и плотность в соответствии с требованиями, установленными Госгортехнадзором России.</w:t>
      </w:r>
    </w:p>
    <w:p w:rsidR="00000000" w:rsidRDefault="00F16689">
      <w:bookmarkStart w:id="546" w:name="sub_577"/>
      <w:r>
        <w:t>6.2.12. При проведении гидравлических и</w:t>
      </w:r>
      <w:r>
        <w:t>спытаний на прочность и плотность тепловых сетей отключать заглушками оборудование тепловых сетей (сальниковые, сильфонные компенсаторы и др.), а также участки трубопроводов и присоединенные теплопотребляющие энергоустановки, не задействованные в испытания</w:t>
      </w:r>
      <w:r>
        <w:t>х.</w:t>
      </w:r>
    </w:p>
    <w:p w:rsidR="00000000" w:rsidRDefault="00F16689">
      <w:bookmarkStart w:id="547" w:name="sub_578"/>
      <w:bookmarkEnd w:id="546"/>
      <w:r>
        <w:t>6.2.13. В процессе эксплуатации все тепловые сети должны подвергаться испытаниям на прочность и плотность для выявления дефектов не позже чем через две недели после окончания отопительного сезона.</w:t>
      </w:r>
    </w:p>
    <w:p w:rsidR="00000000" w:rsidRDefault="00F16689">
      <w:bookmarkStart w:id="548" w:name="sub_579"/>
      <w:bookmarkEnd w:id="547"/>
      <w:r>
        <w:t>6.2.14. Испытания на прочнос</w:t>
      </w:r>
      <w:r>
        <w:t>ть и плотность проводятся в следующем порядке:</w:t>
      </w:r>
    </w:p>
    <w:bookmarkEnd w:id="548"/>
    <w:p w:rsidR="00000000" w:rsidRDefault="00F16689">
      <w:r>
        <w:t>- испытываемый участок трубопровода отключить от действующих сетей;</w:t>
      </w:r>
    </w:p>
    <w:p w:rsidR="00000000" w:rsidRDefault="00F16689">
      <w:r>
        <w:t>- в самой высокой точке участка испытываемого трубопровода (после наполнения его водой и спуска воздуха) установить пробное давление;</w:t>
      </w:r>
    </w:p>
    <w:p w:rsidR="00000000" w:rsidRDefault="00F16689">
      <w:r>
        <w:t>- давление в трубопроводе следует повышать плавно;</w:t>
      </w:r>
    </w:p>
    <w:p w:rsidR="00000000" w:rsidRDefault="00F16689">
      <w:r>
        <w:t>- скорость подъема давления должна быть указана в нормативно-технической документации (далее - НТД) на трубопровод.</w:t>
      </w:r>
    </w:p>
    <w:p w:rsidR="00000000" w:rsidRDefault="00F16689">
      <w:r>
        <w:t>При значительном перепаде геодезических отметок на испытываемом участке значение максимал</w:t>
      </w:r>
      <w:r>
        <w:t>ьно допустимого давления в его нижней точке согласовывается с проектной организацией для обеспечения прочности трубопроводов и устойчивости неподвижных опор. В противном случае испытание участка необходимо производить по частям.</w:t>
      </w:r>
    </w:p>
    <w:p w:rsidR="00000000" w:rsidRDefault="00F16689">
      <w:bookmarkStart w:id="549" w:name="sub_580"/>
      <w:r>
        <w:t>6.2.15. Испытания на</w:t>
      </w:r>
      <w:r>
        <w:t xml:space="preserve"> прочность и плотность следует выполнять с соблюдением следующих основных требований:</w:t>
      </w:r>
    </w:p>
    <w:bookmarkEnd w:id="549"/>
    <w:p w:rsidR="00000000" w:rsidRDefault="00F16689">
      <w:r>
        <w:t>- измерение давления при выполнении испытаний следует производить по двум аттестованным пружинным манометрам (один - контрольный) класса не ниже 1,5 с диаметром ко</w:t>
      </w:r>
      <w:r>
        <w:t>рпуса не менее 160 мм. Манометр должен выбираться из условия, что измеряемая величина давления находится в 2/3 шкалы прибора;</w:t>
      </w:r>
    </w:p>
    <w:p w:rsidR="00000000" w:rsidRDefault="00F16689">
      <w:r>
        <w:t>- испытательное давление должно быть обеспечено в верхней точке (отметке) трубопроводов;</w:t>
      </w:r>
    </w:p>
    <w:p w:rsidR="00000000" w:rsidRDefault="00F16689">
      <w:r>
        <w:t>- температура воды должна быть не ниже 5°</w:t>
      </w:r>
      <w:r>
        <w:t>С и не выше 40°С;</w:t>
      </w:r>
    </w:p>
    <w:p w:rsidR="00000000" w:rsidRDefault="00F16689">
      <w:r>
        <w:t>- при заполнении водой из трубопроводов должен быть полностью удален воздух;</w:t>
      </w:r>
    </w:p>
    <w:p w:rsidR="00000000" w:rsidRDefault="00F16689">
      <w:r>
        <w:t>- испытательное давление должно быть выдержано не менее 10 мин. и затем снижено до рабочего;</w:t>
      </w:r>
    </w:p>
    <w:p w:rsidR="00000000" w:rsidRDefault="00F16689">
      <w:r>
        <w:t>- при рабочем давлении проводится тщательный осмотр трубопроводов по</w:t>
      </w:r>
      <w:r>
        <w:t xml:space="preserve"> всей их длине.</w:t>
      </w:r>
    </w:p>
    <w:p w:rsidR="00000000" w:rsidRDefault="00F16689">
      <w:bookmarkStart w:id="550" w:name="sub_581"/>
      <w:r>
        <w:t xml:space="preserve">6.2.16. Результаты испытаний считаются удовлетворительными, если во время их проведения не произошло падения давления и не обнаружены признаки разрыва, течи или запотевания в сварных швах, а также течи в основном металле, в корпусах </w:t>
      </w:r>
      <w:r>
        <w:t>и сальниках арматуры, во фланцевых соединениях и других элементах трубопроводов. Кроме того, должны отсутствовать признаки сдвига или деформации трубопроводов и неподвижных опор.</w:t>
      </w:r>
    </w:p>
    <w:bookmarkEnd w:id="550"/>
    <w:p w:rsidR="00000000" w:rsidRDefault="00F16689">
      <w:r>
        <w:t>О результатах испытаний трубопроводов на прочность и плотность необход</w:t>
      </w:r>
      <w:r>
        <w:t>имо составить акт установленной формы.</w:t>
      </w:r>
    </w:p>
    <w:p w:rsidR="00000000" w:rsidRDefault="00F16689">
      <w:bookmarkStart w:id="551" w:name="sub_582"/>
      <w:r>
        <w:t xml:space="preserve">6.2.17. Трубопроводы тепловых сетей до пуска их в эксплуатацию после монтажа, </w:t>
      </w:r>
      <w:r>
        <w:lastRenderedPageBreak/>
        <w:t>капитального или текущего ремонта с заменой участков трубопроводов подвергаются очистке:</w:t>
      </w:r>
    </w:p>
    <w:bookmarkEnd w:id="551"/>
    <w:p w:rsidR="00000000" w:rsidRDefault="00F16689">
      <w:r>
        <w:t>- паропроводы - продувке со сбросом пара в атмосферу;</w:t>
      </w:r>
    </w:p>
    <w:p w:rsidR="00000000" w:rsidRDefault="00F16689">
      <w:r>
        <w:t>- водяные сети в закрытых системах теплоснабжения и конденсатопроводы - гидропневматической промывке;</w:t>
      </w:r>
    </w:p>
    <w:p w:rsidR="00000000" w:rsidRDefault="00F16689">
      <w:r>
        <w:t>- водяные сети в открытых системах теплоснабжения и сети горячего водоснабжения - гидропневматическо</w:t>
      </w:r>
      <w:r>
        <w:t>й промывке и дезинфекции (в соответствии с санитарными правилами) с последующей повторной промывкой питьевой водой. Повторная промывка после дезинфекции производится до достижения показателей качества сбрасываемой воды, соответствующих санитарным нормам на</w:t>
      </w:r>
      <w:r>
        <w:t xml:space="preserve"> питьевую воду.</w:t>
      </w:r>
    </w:p>
    <w:p w:rsidR="00000000" w:rsidRDefault="00F16689">
      <w:r>
        <w:t>О проведении промывки (продувки) трубопроводов необходимо составить акт.</w:t>
      </w:r>
    </w:p>
    <w:p w:rsidR="00000000" w:rsidRDefault="00F16689">
      <w:bookmarkStart w:id="552" w:name="sub_583"/>
      <w:r>
        <w:t>6.2.18. Для промывки закрытых систем теплоснабжения допускается использовать воду из питьевого или технического водопровода, после промывки вода из трубопроводо</w:t>
      </w:r>
      <w:r>
        <w:t>в удаляется.</w:t>
      </w:r>
    </w:p>
    <w:p w:rsidR="00000000" w:rsidRDefault="00F16689">
      <w:bookmarkStart w:id="553" w:name="sub_584"/>
      <w:bookmarkEnd w:id="552"/>
      <w:r>
        <w:t>6.2.19. Подключение тепловых сетей и систем теплопотребления после монтажа и реконструкции производится на основании разрешения, выдаваемого органами государственного энергетического надзора.</w:t>
      </w:r>
    </w:p>
    <w:p w:rsidR="00000000" w:rsidRDefault="00F16689">
      <w:bookmarkStart w:id="554" w:name="sub_585"/>
      <w:bookmarkEnd w:id="553"/>
      <w:r>
        <w:t>6.2.20. Заполнение труб</w:t>
      </w:r>
      <w:r>
        <w:t>опроводов тепловых сетей, их промывка, дезинфекция, включение циркуляции, продувка, прогрев паропроводов и другие операции по пуску водяных и паровых тепловых сетей, а также любые испытания тепловых сетей или их отдельных элементов и конструкций выполняютс</w:t>
      </w:r>
      <w:r>
        <w:t>я по программе, утвержденной техническим руководителем организации и согласованной с источником теплоты, а при необходимости - с природоохранными органами.</w:t>
      </w:r>
    </w:p>
    <w:p w:rsidR="00000000" w:rsidRDefault="00F16689">
      <w:bookmarkStart w:id="555" w:name="sub_586"/>
      <w:bookmarkEnd w:id="554"/>
      <w:r>
        <w:t>6.2.21. Пуск водяных тепловых сетей состоит из следующих операций:</w:t>
      </w:r>
    </w:p>
    <w:bookmarkEnd w:id="555"/>
    <w:p w:rsidR="00000000" w:rsidRDefault="00F16689">
      <w:r>
        <w:t>- заполнения</w:t>
      </w:r>
      <w:r>
        <w:t xml:space="preserve"> трубопроводов сетевой водой;</w:t>
      </w:r>
    </w:p>
    <w:p w:rsidR="00000000" w:rsidRDefault="00F16689">
      <w:r>
        <w:t>- установления циркуляции;</w:t>
      </w:r>
    </w:p>
    <w:p w:rsidR="00000000" w:rsidRDefault="00F16689">
      <w:r>
        <w:t>- проверки плотности сети;</w:t>
      </w:r>
    </w:p>
    <w:p w:rsidR="00000000" w:rsidRDefault="00F16689">
      <w:r>
        <w:t>- включения потребителей и пусковой регулировки сети.</w:t>
      </w:r>
    </w:p>
    <w:p w:rsidR="00000000" w:rsidRDefault="00F16689">
      <w:r>
        <w:t>Трубопроводы тепловых сетей заполняются водой температурой не выше 70° С при отключенных системах теплопотребления.</w:t>
      </w:r>
    </w:p>
    <w:p w:rsidR="00000000" w:rsidRDefault="00F16689">
      <w:r>
        <w:t>За</w:t>
      </w:r>
      <w:r>
        <w:t>полнение трубопроводов следует производить водой давлением, не превышающим статического давления заполняемой части тепловой сети более чем на 0,2 МПа.</w:t>
      </w:r>
    </w:p>
    <w:p w:rsidR="00000000" w:rsidRDefault="00F16689">
      <w:r>
        <w:t>Во избежание гидравлических ударов и для лучшего удаления воздуха из трубопроводов максимальный часовой р</w:t>
      </w:r>
      <w:r>
        <w:t>асход воды Gв при заполнении трубопроводов тепловой сети с условным диаметром Ду не должен превышать величин, указанных в приведенной ниже таблице:</w:t>
      </w:r>
    </w:p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4"/>
        <w:gridCol w:w="1135"/>
        <w:gridCol w:w="1135"/>
        <w:gridCol w:w="1135"/>
        <w:gridCol w:w="1135"/>
        <w:gridCol w:w="1135"/>
        <w:gridCol w:w="11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Ду, мм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250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350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Gв, м3/ч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85</w:t>
            </w:r>
          </w:p>
        </w:tc>
      </w:tr>
    </w:tbl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1068"/>
        <w:gridCol w:w="1135"/>
        <w:gridCol w:w="1135"/>
        <w:gridCol w:w="1135"/>
        <w:gridCol w:w="1135"/>
        <w:gridCol w:w="1135"/>
        <w:gridCol w:w="1135"/>
        <w:gridCol w:w="11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Ду, мм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Gв, м3/ч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250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350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500</w:t>
            </w:r>
          </w:p>
        </w:tc>
      </w:tr>
    </w:tbl>
    <w:p w:rsidR="00000000" w:rsidRDefault="00F16689"/>
    <w:p w:rsidR="00000000" w:rsidRDefault="00F16689">
      <w:r>
        <w:t>Заполнение распределительных сетей следует производить после заполнения водой магистральных трубопроводов, а ответвлений к потребителям - после заполнения распределительных сетей.</w:t>
      </w:r>
    </w:p>
    <w:p w:rsidR="00000000" w:rsidRDefault="00F16689">
      <w:bookmarkStart w:id="556" w:name="sub_587"/>
      <w:r>
        <w:t>6.2.22. В период пус</w:t>
      </w:r>
      <w:r>
        <w:t>ка необходимо вести наблюдение за наполнением и прогревом трубопроводов, состоянием запорной арматуры, сальниковых компенсаторов, дренажных устройств.</w:t>
      </w:r>
    </w:p>
    <w:bookmarkEnd w:id="556"/>
    <w:p w:rsidR="00000000" w:rsidRDefault="00F16689">
      <w:r>
        <w:t>Последовательность и скорость проведения пусковых операций осуществляются так, чтобы исключить воз</w:t>
      </w:r>
      <w:r>
        <w:t>можность значительных тепловых деформаций трубопроводов.</w:t>
      </w:r>
    </w:p>
    <w:p w:rsidR="00000000" w:rsidRDefault="00F16689">
      <w:r>
        <w:t>В программе</w:t>
      </w:r>
      <w:r>
        <w:t xml:space="preserve"> по пуску тепловых сетей учитываются особенности пуска водяной тепловой сети при отрицательных температурах наружного воздуха (после длительного аварийного останова, капитального ремонта или при пуске вновь построенных сетей).</w:t>
      </w:r>
    </w:p>
    <w:p w:rsidR="00000000" w:rsidRDefault="00F16689">
      <w:r>
        <w:lastRenderedPageBreak/>
        <w:t>Подогрев сетевой воды при уст</w:t>
      </w:r>
      <w:r>
        <w:t>ановлении циркуляции следует производить со скоростью не более 30°С в час.</w:t>
      </w:r>
    </w:p>
    <w:p w:rsidR="00000000" w:rsidRDefault="00F16689">
      <w:r>
        <w:t>В случае повреждения пусковых трубопроводов или связанного с ними оборудования принимаются меры к ликвидации этих повреждений.</w:t>
      </w:r>
    </w:p>
    <w:p w:rsidR="00000000" w:rsidRDefault="00F16689">
      <w:r>
        <w:t>При отсутствии приборов измерения расхода теплоносител</w:t>
      </w:r>
      <w:r>
        <w:t>я пусковая регулировка производится по температуре в обратных трубопроводах (до выравнивания температуры от всех подключенных к сети потребителей).</w:t>
      </w:r>
    </w:p>
    <w:p w:rsidR="00000000" w:rsidRDefault="00F16689">
      <w:bookmarkStart w:id="557" w:name="sub_588"/>
      <w:r>
        <w:t>6.2.23. Пуск паровых сетей состоит из следующих операций:</w:t>
      </w:r>
    </w:p>
    <w:bookmarkEnd w:id="557"/>
    <w:p w:rsidR="00000000" w:rsidRDefault="00F16689">
      <w:r>
        <w:t>- прогрева и продувки паропроводов;</w:t>
      </w:r>
    </w:p>
    <w:p w:rsidR="00000000" w:rsidRDefault="00F16689">
      <w:r>
        <w:t>- заполнения и промывки конденсатопроводов;</w:t>
      </w:r>
    </w:p>
    <w:p w:rsidR="00000000" w:rsidRDefault="00F16689">
      <w:r>
        <w:t>- подключения потребителей.</w:t>
      </w:r>
    </w:p>
    <w:p w:rsidR="00000000" w:rsidRDefault="00F16689">
      <w:bookmarkStart w:id="558" w:name="sub_589"/>
      <w:r>
        <w:t>6.2.24. Перед началом прогрева все задвижки на ответвлениях от прогреваемого участка плотно закрываются. Вначале прогревается магистраль, а затем поочередно ее ответвления. Небо</w:t>
      </w:r>
      <w:r>
        <w:t>льшие малоразветвленные паропроводы можно прогревать одновременно по всей сети.</w:t>
      </w:r>
    </w:p>
    <w:bookmarkEnd w:id="558"/>
    <w:p w:rsidR="00000000" w:rsidRDefault="00F16689">
      <w:r>
        <w:t>При возникновении гидравлических ударов подача пара немедленно сокращается, а при частых и сильных ударах - полностью прекращается впредь до полного удаления из прогрева</w:t>
      </w:r>
      <w:r>
        <w:t>емого участка паропровода скопившегося в нем конденсата.</w:t>
      </w:r>
    </w:p>
    <w:p w:rsidR="00000000" w:rsidRDefault="00F16689">
      <w:r>
        <w:t xml:space="preserve">Скорость прогрева паропровода регулируется по признакам появления легких гидравлических ударов (щелчков). При проведении прогрева необходимо регулировать его скорость, не допуская при этом сползания </w:t>
      </w:r>
      <w:r>
        <w:t>паропровода с подвижных опор.</w:t>
      </w:r>
    </w:p>
    <w:p w:rsidR="00000000" w:rsidRDefault="00F16689">
      <w:bookmarkStart w:id="559" w:name="sub_590"/>
      <w:r>
        <w:t>6.2.25. При текущей эксплуатации тепловых сетей необходимо:</w:t>
      </w:r>
    </w:p>
    <w:bookmarkEnd w:id="559"/>
    <w:p w:rsidR="00000000" w:rsidRDefault="00F16689">
      <w:r>
        <w:t>- поддерживать в исправном состоянии все оборудование, строительные и другие конструкции тепловых сетей, проводя своевременно их осмотр и ремонт;</w:t>
      </w:r>
    </w:p>
    <w:p w:rsidR="00000000" w:rsidRDefault="00F16689">
      <w:r>
        <w:t>- набл</w:t>
      </w:r>
      <w:r>
        <w:t>юдать за работой компенсаторов, опор, арматуры, дренажей, воздушников, контрольно-измерительных приборов и других элементов оборудования, своевременно устраняя выявленные дефекты и неплотности;</w:t>
      </w:r>
    </w:p>
    <w:p w:rsidR="00000000" w:rsidRDefault="00F16689">
      <w:r>
        <w:t>- выявлять и восстанавливать разрушенную тепловую изоляцию и а</w:t>
      </w:r>
      <w:r>
        <w:t>нтикоррозионное покрытие;</w:t>
      </w:r>
    </w:p>
    <w:p w:rsidR="00000000" w:rsidRDefault="00F16689">
      <w:r>
        <w:t>- удалять скапливающуюся в каналах и камерах воду и предотвращать попадание туда грунтовых и верховых вод;</w:t>
      </w:r>
    </w:p>
    <w:p w:rsidR="00000000" w:rsidRDefault="00F16689">
      <w:r>
        <w:t>- отключать неработающие участки сети;</w:t>
      </w:r>
    </w:p>
    <w:p w:rsidR="00000000" w:rsidRDefault="00F16689">
      <w:r>
        <w:t>- своевременно удалять воздух из теплопроводов через воздушники, не допускать присос</w:t>
      </w:r>
      <w:r>
        <w:t>а воздуха в тепловые сети, поддерживая постоянно необходимое избыточное давление во всех точках сети и системах теплопотребления;</w:t>
      </w:r>
    </w:p>
    <w:p w:rsidR="00000000" w:rsidRDefault="00F16689">
      <w:r>
        <w:t>- поддерживать чистоту в камерах и проходных каналах, не допускать пребывания в них посторонних лиц;</w:t>
      </w:r>
    </w:p>
    <w:p w:rsidR="00000000" w:rsidRDefault="00F16689">
      <w:r>
        <w:t>- принимать меры к предуп</w:t>
      </w:r>
      <w:r>
        <w:t>реждению, локализации и ликвидации аварий и инцидентов в работе тепловой сети;</w:t>
      </w:r>
    </w:p>
    <w:p w:rsidR="00000000" w:rsidRDefault="00F16689">
      <w:r>
        <w:t>- осуществлять контроль за коррозией.</w:t>
      </w:r>
    </w:p>
    <w:p w:rsidR="00000000" w:rsidRDefault="00F16689">
      <w:bookmarkStart w:id="560" w:name="sub_591"/>
      <w:r>
        <w:t>6.2.26. Для контроля состояния оборудования тепловых сетей и тепловой изоляции, режимов их работы регулярно по графику проводится об</w:t>
      </w:r>
      <w:r>
        <w:t>ход теплопроводов и тепловых пунктов. График обхода предусматривает осуществление контроля состояния оборудования как слесарями-обходчиками, так и мастером.</w:t>
      </w:r>
    </w:p>
    <w:bookmarkEnd w:id="560"/>
    <w:p w:rsidR="00000000" w:rsidRDefault="00F16689">
      <w:r>
        <w:t>Частота обходов устанавливается в зависимости от типа оборудования и его состояния, но не ре</w:t>
      </w:r>
      <w:r>
        <w:t>же 1 раза в неделю в течение отопительного сезона и одного раза в месяц в межотопительный период. Тепловые камеры необходимо осматривать не реже одного раза в месяц; камеры с дренажными насосами - не реже двух раз в неделю. Проверка работоспособности дрена</w:t>
      </w:r>
      <w:r>
        <w:t>жных насосов и автоматики их включения обязательна при каждом обходе.</w:t>
      </w:r>
    </w:p>
    <w:p w:rsidR="00000000" w:rsidRDefault="00F16689">
      <w:r>
        <w:t>Результаты осмотра заносятся в журнал дефектов тепловых сетей.</w:t>
      </w:r>
    </w:p>
    <w:p w:rsidR="00000000" w:rsidRDefault="00F16689">
      <w:r>
        <w:t xml:space="preserve">Дефекты, угрожающие аварией и инцидентом, устраняются немедленно. Сведения о </w:t>
      </w:r>
      <w:r>
        <w:lastRenderedPageBreak/>
        <w:t xml:space="preserve">дефектах, которые не представляют опасности с </w:t>
      </w:r>
      <w:r>
        <w:t>точки зрения надежности эксплуатации тепловой сети, но которые нельзя устранить без отключения трубопроводов, заносятся в журнал обхода и осмотра тепловых сетей, а для ликвидации этих дефектов при ближайшем отключении трубопроводов или при ремонте - в журн</w:t>
      </w:r>
      <w:r>
        <w:t>ал текущих ремонтов. Контроль может осуществляться дистанционными методами.</w:t>
      </w:r>
    </w:p>
    <w:p w:rsidR="00000000" w:rsidRDefault="00F16689">
      <w:bookmarkStart w:id="561" w:name="sub_592"/>
      <w:r>
        <w:t>6.2.27. При обходе тепловой сети и осмотре подземных камер персонал обеспечивается набором необходимых инструментов, приспособлений, осветительных приборов, газоанализатором</w:t>
      </w:r>
      <w:r>
        <w:t xml:space="preserve"> взрывозащищенного типа.</w:t>
      </w:r>
    </w:p>
    <w:p w:rsidR="00000000" w:rsidRDefault="00F16689">
      <w:bookmarkStart w:id="562" w:name="sub_593"/>
      <w:bookmarkEnd w:id="561"/>
      <w:r>
        <w:t>6.2.28. Для контроля гидравлического и температурного режимов тепловых сетей и теплопотребляющих установок необходимо при плановых обходах проверять давление и температуру в узловых точках сети по манометрам и термоме</w:t>
      </w:r>
      <w:r>
        <w:t>трам.</w:t>
      </w:r>
    </w:p>
    <w:p w:rsidR="00000000" w:rsidRDefault="00F16689">
      <w:bookmarkStart w:id="563" w:name="sub_594"/>
      <w:bookmarkEnd w:id="562"/>
      <w:r>
        <w:t>6.2.29. При эксплуатации тепловых сетей утечка теплоносителя не должна превышать норму, которая составляет 0,25% среднегодового объема воды в тепловой сети и присоединенных к ней системах теплопотребления в час, независимо от схемы их п</w:t>
      </w:r>
      <w:r>
        <w:t>рисоединения, за исключением систем горячего водоснабжения (далее - ГВС), присоединенных через водоподогреватель.</w:t>
      </w:r>
    </w:p>
    <w:bookmarkEnd w:id="563"/>
    <w:p w:rsidR="00000000" w:rsidRDefault="00F16689">
      <w:r>
        <w:t xml:space="preserve">При определении нормы утечки теплоносителя не должен учитываться расход воды на заполнение теплопроводов и систем теплопотребления при </w:t>
      </w:r>
      <w:r>
        <w:t>их плановом ремонте и подключении новых участков сети и потребителей.</w:t>
      </w:r>
    </w:p>
    <w:p w:rsidR="00000000" w:rsidRDefault="00F16689">
      <w:bookmarkStart w:id="564" w:name="sub_595"/>
      <w:r>
        <w:t>6.2.30. Для контроля за плотностью оборудования источников теплоты, тепловых сетей и систем теплопотребления допускается в установленном порядке использование окрашивающих индикаторов утечки, допущенных к применению в системах теплоснабжения.</w:t>
      </w:r>
    </w:p>
    <w:p w:rsidR="00000000" w:rsidRDefault="00F16689">
      <w:bookmarkStart w:id="565" w:name="sub_596"/>
      <w:bookmarkEnd w:id="564"/>
      <w:r>
        <w:t>6.2.31. На каждом узле подпитки тепловых сетей определяется расход подпиточной воды, соответствующий нормативной утечке, и обеспечивается приборный учет фактического расхода подпиточной воды.</w:t>
      </w:r>
    </w:p>
    <w:bookmarkEnd w:id="565"/>
    <w:p w:rsidR="00000000" w:rsidRDefault="00F16689">
      <w:r>
        <w:t>При утечке теплоносителя, превышающей установленные норм</w:t>
      </w:r>
      <w:r>
        <w:t>ы, должны быть приняты меры к обнаружению места утечек и их устранению.</w:t>
      </w:r>
    </w:p>
    <w:p w:rsidR="00000000" w:rsidRDefault="00F16689">
      <w:bookmarkStart w:id="566" w:name="sub_597"/>
      <w:r>
        <w:t>6.2.32. Помимо испытаний на прочность и плотность в организациях, эксплуатирующих тепловые сети, проводятся их испытания на максимальную температуру теплоносителя, на определени</w:t>
      </w:r>
      <w:r>
        <w:t>е тепловых и гидравлических потерь 1 раз в 5 лет.</w:t>
      </w:r>
    </w:p>
    <w:bookmarkEnd w:id="566"/>
    <w:p w:rsidR="00000000" w:rsidRDefault="00F16689">
      <w:r>
        <w:t>Все испытания тепловых сетей выполняются раздельно и в соответствии с действующими методическими указаниями.</w:t>
      </w:r>
    </w:p>
    <w:p w:rsidR="00000000" w:rsidRDefault="00F16689">
      <w:bookmarkStart w:id="567" w:name="sub_598"/>
      <w:r>
        <w:t>6.2.33. На каждый вновь вводимый в работу участок теплосети (независимо от параметр</w:t>
      </w:r>
      <w:r>
        <w:t>ов теплоносителя и диаметра трубопроводов) составляется паспорт установленной формы (приложение N 5). В паспорте ведется учет продолжительности эксплуатации трубопроводов и конструкций теплосети, делаются записи о результатах всех видов испытаний (кроме еж</w:t>
      </w:r>
      <w:r>
        <w:t>егодных на прочность и герметичность по окончании отопительного сезона), заносятся сведения о ремонтах, реконструкциях и технических освидетельствованиях.</w:t>
      </w:r>
    </w:p>
    <w:p w:rsidR="00000000" w:rsidRDefault="00F16689">
      <w:bookmarkStart w:id="568" w:name="sub_599"/>
      <w:bookmarkEnd w:id="567"/>
      <w:r>
        <w:t>6.2.34. Для контроля за состоянием подземных теплопроводов, теплоизоляционных и строите</w:t>
      </w:r>
      <w:r>
        <w:t>льных конструкций следует периодически производить шурфовки на тепловой сети.</w:t>
      </w:r>
    </w:p>
    <w:bookmarkEnd w:id="568"/>
    <w:p w:rsidR="00000000" w:rsidRDefault="00F16689">
      <w:r>
        <w:t>Плановые шурфовки проводятся по ежегодно составляемому плану, утвержденному ответственным лицом за исправное состояние и безопасную эксплуатацию тепловых энергоустановок и</w:t>
      </w:r>
      <w:r>
        <w:t xml:space="preserve"> (или) тепловых сетей (техническим руководителем) организации.</w:t>
      </w:r>
    </w:p>
    <w:p w:rsidR="00000000" w:rsidRDefault="00F16689">
      <w:r>
        <w:t>Количество ежегодно проводимых шурфовок устанавливается в зависимости от протяженности сети, способов прокладок и теплоизоляционных конструкций, количества ранее выявленных коррозионных поврежд</w:t>
      </w:r>
      <w:r>
        <w:t>ений труб, результатов испытаний на наличие потенциала блуждающих токов.</w:t>
      </w:r>
    </w:p>
    <w:p w:rsidR="00000000" w:rsidRDefault="00F16689">
      <w:r>
        <w:t>На 1 км трассы предусматривается не менее одного шурфа.</w:t>
      </w:r>
    </w:p>
    <w:p w:rsidR="00000000" w:rsidRDefault="00F16689">
      <w:r>
        <w:t>На новых участках сети шурфовки начинаются с третьего года эксплуатации.</w:t>
      </w:r>
    </w:p>
    <w:p w:rsidR="00000000" w:rsidRDefault="00F16689">
      <w:bookmarkStart w:id="569" w:name="sub_600"/>
      <w:r>
        <w:t>6.2.35. Шурфовки в первую очередь проводятся:</w:t>
      </w:r>
    </w:p>
    <w:bookmarkEnd w:id="569"/>
    <w:p w:rsidR="00000000" w:rsidRDefault="00F16689">
      <w:r>
        <w:t>- вблизи мест, где зафиксированы коррозионные повреждения трубопроводов;</w:t>
      </w:r>
    </w:p>
    <w:p w:rsidR="00000000" w:rsidRDefault="00F16689">
      <w:r>
        <w:lastRenderedPageBreak/>
        <w:t>- в местах пересечений с водостоками, канализацией, водопроводом;</w:t>
      </w:r>
    </w:p>
    <w:p w:rsidR="00000000" w:rsidRDefault="00F16689">
      <w:r>
        <w:t xml:space="preserve">- на участках, расположенных вблизи открытых водостоков (кюветов), проходящих под газонами или вблизи бортовых </w:t>
      </w:r>
      <w:r>
        <w:t>камней тротуаров;</w:t>
      </w:r>
    </w:p>
    <w:p w:rsidR="00000000" w:rsidRDefault="00F16689">
      <w:r>
        <w:t>- в местах с неблагоприятными гидрогеологическими условиями;</w:t>
      </w:r>
    </w:p>
    <w:p w:rsidR="00000000" w:rsidRDefault="00F16689">
      <w:r>
        <w:t>- на участках с предполагаемым неудовлетворительным состоянием теплоизоляционных конструкций (о чем свидетельствуют, например, талые места вдоль трассы теплопровода в зимнее вре</w:t>
      </w:r>
      <w:r>
        <w:t>мя);</w:t>
      </w:r>
    </w:p>
    <w:p w:rsidR="00000000" w:rsidRDefault="00F16689">
      <w:r>
        <w:t>- на участках бесканальной прокладки, а также канальной прокладки с теплоизоляцией без воздушного зазора.</w:t>
      </w:r>
    </w:p>
    <w:p w:rsidR="00000000" w:rsidRDefault="00F16689">
      <w:bookmarkStart w:id="570" w:name="sub_601"/>
      <w:r>
        <w:t>6.2.36. Размеры шурфа выбирают исходя из удобства осмотра вскрываемого трубопровода со всех сторон. В бесканальных прокладках предусматрив</w:t>
      </w:r>
      <w:r>
        <w:t>аются размеры шурфа по низу не менее 1,5х1,5 м; в канальных прокладках минимальные размеры обеспечивают снятие плит перекрытия на длину не менее 1,5 м.</w:t>
      </w:r>
    </w:p>
    <w:p w:rsidR="00000000" w:rsidRDefault="00F16689">
      <w:bookmarkStart w:id="571" w:name="sub_602"/>
      <w:bookmarkEnd w:id="570"/>
      <w:r>
        <w:t>6.2.37. При шурфовом контроле производится осмотр изоляции, трубопровода под изоляцией и с</w:t>
      </w:r>
      <w:r>
        <w:t>троительных конструкций. При наличии заметных следов коррозии необходимо зачистить поверхность трубы и произвести замер толщины стенки трубопровода с помощью ультразвукового толщиномера или дефектоскопа.</w:t>
      </w:r>
    </w:p>
    <w:bookmarkEnd w:id="571"/>
    <w:p w:rsidR="00000000" w:rsidRDefault="00F16689">
      <w:r>
        <w:t>При результатах измерений, вызывающих сомнени</w:t>
      </w:r>
      <w:r>
        <w:t>я, и при выявлении утонения стенки на 10% и более необходимо произвести контрольные засверловки и определить фактическую толщину стенки.</w:t>
      </w:r>
    </w:p>
    <w:p w:rsidR="00000000" w:rsidRDefault="00F16689">
      <w:r>
        <w:t>При выявлении местного утонения стенки на 10% проектного (первоначального) значения эти участки подвергают повторному к</w:t>
      </w:r>
      <w:r>
        <w:t>онтролю в ремонтную кампанию следующего года.</w:t>
      </w:r>
    </w:p>
    <w:p w:rsidR="00000000" w:rsidRDefault="00F16689">
      <w:r>
        <w:t>Участки с утонением стенки трубопровода на 20% и более подлежат замене.</w:t>
      </w:r>
    </w:p>
    <w:p w:rsidR="00000000" w:rsidRDefault="00F16689">
      <w:r>
        <w:t>По результатам осмотра составляется акт.</w:t>
      </w:r>
    </w:p>
    <w:p w:rsidR="00000000" w:rsidRDefault="00F16689">
      <w:bookmarkStart w:id="572" w:name="sub_603"/>
      <w:r>
        <w:t>6.2.38. Работы по защите тепловых сетей от электрохимической коррозии проводятся специализ</w:t>
      </w:r>
      <w:r>
        <w:t>ированными организациями (подразделениями).</w:t>
      </w:r>
    </w:p>
    <w:bookmarkEnd w:id="572"/>
    <w:p w:rsidR="00000000" w:rsidRDefault="00F16689">
      <w:r>
        <w:t>Эксплуатация средств защиты от коррозии и коррозионные измерения выполняются в соответствии с действующими нормативно-техническими документами.</w:t>
      </w:r>
    </w:p>
    <w:p w:rsidR="00000000" w:rsidRDefault="00F16689">
      <w:bookmarkStart w:id="573" w:name="sub_604"/>
      <w:r>
        <w:t>6.2.39. Для определения коррозионной агрессивности гру</w:t>
      </w:r>
      <w:r>
        <w:t>нтов и опасного воздействия блуждающих токов проводятся систематические осмотры трубопроводов подземных тепловых сетей и электрические измерения на потенциал блуждающих токов.</w:t>
      </w:r>
    </w:p>
    <w:p w:rsidR="00000000" w:rsidRDefault="00F16689">
      <w:bookmarkStart w:id="574" w:name="sub_605"/>
      <w:bookmarkEnd w:id="573"/>
      <w:r>
        <w:t>6.2.40. Электрические измерения на трассах вновь сооружаемых и рек</w:t>
      </w:r>
      <w:r>
        <w:t>онструируемых тепловых сетей производятся организациями, разработавшими проект тепловых сетей, или специализированными организациями, разрабатывающими технические решения по защите тепловых сетей от наружной коррозии.</w:t>
      </w:r>
    </w:p>
    <w:bookmarkEnd w:id="574"/>
    <w:p w:rsidR="00000000" w:rsidRDefault="00F16689">
      <w:r>
        <w:t>Измерения удельного электрическ</w:t>
      </w:r>
      <w:r>
        <w:t>ого сопротивления грунтов производятся по мере необходимости для выявления участков трассы тепловых сетей бесканальной прокладки в грунтах с высокой коррозионной агрессивностью.</w:t>
      </w:r>
    </w:p>
    <w:p w:rsidR="00000000" w:rsidRDefault="00F16689">
      <w:r>
        <w:t>Коррозионн</w:t>
      </w:r>
      <w:r>
        <w:t>ые измерения для определения опасного действия блуждающих токов на стальные трубопроводы подземных тепловых сетей должны проводиться в зонах влияния блуждающих токов один раз в 6 месяцев, а также после каждого значительного изменения режима работы систем э</w:t>
      </w:r>
      <w:r>
        <w:t>лектроснабжения электрифицированного транспорта (изменение графика работы электротранспорта, изменения расположения тяговых подстанций, отсасывающих пунктов и т.д.) и условий, связанных с развитием сети подземных сооружений и источников блуждающих токов, в</w:t>
      </w:r>
      <w:r>
        <w:t>ведения средств электрохимической защиты на смежных сооружениях.</w:t>
      </w:r>
    </w:p>
    <w:p w:rsidR="00000000" w:rsidRDefault="00F16689">
      <w:r>
        <w:t>В других случаях измерение производится один раз в 2 года.</w:t>
      </w:r>
    </w:p>
    <w:p w:rsidR="00000000" w:rsidRDefault="00F16689">
      <w:bookmarkStart w:id="575" w:name="sub_606"/>
      <w:r>
        <w:t>6.2.41. Установки электрохимической защиты подвергаются периодическому техническому осмотру, проверке эффективности их работы</w:t>
      </w:r>
      <w:r>
        <w:t xml:space="preserve"> и планово-предупредительному ремонту.</w:t>
      </w:r>
    </w:p>
    <w:bookmarkEnd w:id="575"/>
    <w:p w:rsidR="00000000" w:rsidRDefault="00F16689">
      <w:r>
        <w:t>Установки электрохимической защиты постоянно содержатся в состоянии полной работоспособности.</w:t>
      </w:r>
    </w:p>
    <w:p w:rsidR="00000000" w:rsidRDefault="00F16689">
      <w:r>
        <w:lastRenderedPageBreak/>
        <w:t>Профилактическое обслуживание установок электрохимической защиты производится по графику технических осмотров и план</w:t>
      </w:r>
      <w:r>
        <w:t>ово-предупредительных ремонтов, утвержденных техническим руководителем организации. График предусматривает перечень видов и объемов технических осмотров и ремонтных работ, сроки их проведения, указания по организации учета и отчетности о выполненных работа</w:t>
      </w:r>
      <w:r>
        <w:t>х.</w:t>
      </w:r>
    </w:p>
    <w:p w:rsidR="00000000" w:rsidRDefault="00F16689">
      <w:bookmarkStart w:id="576" w:name="sub_607"/>
      <w:r>
        <w:t>6.2.42. Технические осмотры и планово-предупредительные ремонты производятся в следующие сроки:</w:t>
      </w:r>
    </w:p>
    <w:bookmarkEnd w:id="576"/>
    <w:p w:rsidR="00000000" w:rsidRDefault="00F16689">
      <w:r>
        <w:t>- технический осмотр катодных установок - 2 раза в месяц, дренажных установок - 4 раза в месяц;</w:t>
      </w:r>
    </w:p>
    <w:p w:rsidR="00000000" w:rsidRDefault="00F16689">
      <w:r>
        <w:t xml:space="preserve">- технический осмотр с проверкой эффективности </w:t>
      </w:r>
      <w:r>
        <w:t>- 1 раз в 6 месяцев;</w:t>
      </w:r>
    </w:p>
    <w:p w:rsidR="00000000" w:rsidRDefault="00F16689">
      <w:r>
        <w:t>- текущий ремонт - 1 раз в год;</w:t>
      </w:r>
    </w:p>
    <w:p w:rsidR="00000000" w:rsidRDefault="00F16689">
      <w:r>
        <w:t>- капитальный ремонт - 1 раз в 5 лет.</w:t>
      </w:r>
    </w:p>
    <w:p w:rsidR="00000000" w:rsidRDefault="00F16689">
      <w:r>
        <w:t>Все неисправности в работе установки электрохимической защиты устраняются в течение 24 часов после их обнаружения.</w:t>
      </w:r>
    </w:p>
    <w:p w:rsidR="00000000" w:rsidRDefault="00F16689">
      <w:bookmarkStart w:id="577" w:name="sub_608"/>
      <w:r>
        <w:t xml:space="preserve">6.2.43. Эффективность действия дренажных и </w:t>
      </w:r>
      <w:r>
        <w:t>катодных установок проверяется 2 раза в год, а также при каждом изменении режима работы установок электрохимической защиты и при изменениях, связанных с развитием сети подземных сооружений и источников блуждающих токов.</w:t>
      </w:r>
    </w:p>
    <w:p w:rsidR="00000000" w:rsidRDefault="00F16689">
      <w:bookmarkStart w:id="578" w:name="sub_609"/>
      <w:bookmarkEnd w:id="577"/>
      <w:r>
        <w:t xml:space="preserve">6.2.44. Сопротивление </w:t>
      </w:r>
      <w:r>
        <w:t>растеканию тока с анодного заземлителя катодной станции измеряется во всех случаях, когда режим работы катодной станции резко меняется, но не реже одного раза в год.</w:t>
      </w:r>
    </w:p>
    <w:p w:rsidR="00000000" w:rsidRDefault="00F16689">
      <w:bookmarkStart w:id="579" w:name="sub_610"/>
      <w:bookmarkEnd w:id="578"/>
      <w:r>
        <w:t>6.2.45. Суммарная продолжительность перерывов в работе установок электрохими</w:t>
      </w:r>
      <w:r>
        <w:t>ческой защиты на тепловых сетях не может превышать 7 суток в течение года.</w:t>
      </w:r>
    </w:p>
    <w:p w:rsidR="00000000" w:rsidRDefault="00F16689">
      <w:bookmarkStart w:id="580" w:name="sub_611"/>
      <w:bookmarkEnd w:id="579"/>
      <w:r>
        <w:t>6.2.46. При эксплуатации электроизолирующих фланцевых соединений периодически, но не реже одного раза в год, проводятся их технические осмотры.</w:t>
      </w:r>
    </w:p>
    <w:p w:rsidR="00000000" w:rsidRDefault="00F16689">
      <w:bookmarkStart w:id="581" w:name="sub_612"/>
      <w:bookmarkEnd w:id="580"/>
      <w:r>
        <w:t>6.2.47. В</w:t>
      </w:r>
      <w:r>
        <w:t xml:space="preserve"> водяных тепловых сетях и на конденсатопроводах осуществляется систематический контроль за внутренней коррозией трубопроводов путем анализов сетевой воды и конденсата, а также по индикаторам внутренней коррозии, установленным в наиболее характерных точках </w:t>
      </w:r>
      <w:r>
        <w:t>тепловых сетей (на выводах от источника теплоты, на концевых участках, в нескольких промежуточных узлах). Проверка индикаторов внутренней коррозии осуществляется в ремонтный период.</w:t>
      </w:r>
    </w:p>
    <w:p w:rsidR="00000000" w:rsidRDefault="00F16689">
      <w:bookmarkStart w:id="582" w:name="sub_613"/>
      <w:bookmarkEnd w:id="581"/>
      <w:r>
        <w:t>6.2.48. Ежегодно перед началом отопительного сезона все насо</w:t>
      </w:r>
      <w:r>
        <w:t xml:space="preserve">сные станции необходимо подвергать комплексному опробованию для определения качества ремонта, правильности работы и взаимодействия всего тепломеханического и электротехнического оборудования, средств контроля, автоматики, телемеханики, защиты оборудования </w:t>
      </w:r>
      <w:r>
        <w:t>системы теплоснабжения и определения степени готовности насосных станций к отопительному сезону.</w:t>
      </w:r>
    </w:p>
    <w:p w:rsidR="00000000" w:rsidRDefault="00F16689">
      <w:bookmarkStart w:id="583" w:name="sub_614"/>
      <w:bookmarkEnd w:id="582"/>
      <w:r>
        <w:t>6.2.49. Текущий осмотр оборудования автоматизированных насосных станций следует проводить ежесменно, проверяя нагрузку электрооборудования, темпе</w:t>
      </w:r>
      <w:r>
        <w:t>ратуру подшипников, наличие смазки, состояние сальников, действие системы охлаждения, наличие диаграммных лент в регистрирующих приборах.</w:t>
      </w:r>
    </w:p>
    <w:p w:rsidR="00000000" w:rsidRDefault="00F16689">
      <w:bookmarkStart w:id="584" w:name="sub_615"/>
      <w:bookmarkEnd w:id="583"/>
      <w:r>
        <w:t>6.2.50. На неавтоматизированных насосных станциях проводится ежесменное обслуживание оборудования.</w:t>
      </w:r>
    </w:p>
    <w:p w:rsidR="00000000" w:rsidRDefault="00F16689">
      <w:bookmarkStart w:id="585" w:name="sub_616"/>
      <w:bookmarkEnd w:id="584"/>
      <w:r>
        <w:t>6.2.51. Перед запуском насосов, а при их работе - 1 раз в смену необходимо проверять состояние насосного и связанного с ним оборудования.</w:t>
      </w:r>
    </w:p>
    <w:bookmarkEnd w:id="585"/>
    <w:p w:rsidR="00000000" w:rsidRDefault="00F16689">
      <w:r>
        <w:t>В дренажных насосных станциях не реже 2 раз в неделю следует контролировать воздействие регулятора уро</w:t>
      </w:r>
      <w:r>
        <w:t>вня на устройство автоматического включения насосов.</w:t>
      </w:r>
    </w:p>
    <w:p w:rsidR="00000000" w:rsidRDefault="00F16689">
      <w:bookmarkStart w:id="586" w:name="sub_617"/>
      <w:r>
        <w:t>6.2.52. При эксплуатации автоматических регуляторов проводятся периодические осмотры их состояния, проверка работы, очистка и смазка движущихся частей, корректировка и настройка регулирующих орган</w:t>
      </w:r>
      <w:r>
        <w:t xml:space="preserve">ов на поддержание заданных параметров. Устройства автоматизации и технологической защиты тепловых сетей могут быть выведены из работы только по распоряжению технического руководителя организации, кроме случаев отключения отдельных защит при пуске </w:t>
      </w:r>
      <w:r>
        <w:lastRenderedPageBreak/>
        <w:t>оборудова</w:t>
      </w:r>
      <w:r>
        <w:t>ния, предусмотренных местной инструкцией.</w:t>
      </w:r>
    </w:p>
    <w:p w:rsidR="00000000" w:rsidRDefault="00F16689">
      <w:bookmarkStart w:id="587" w:name="sub_618"/>
      <w:bookmarkEnd w:id="586"/>
      <w:r>
        <w:t>6.2.53. Подпитка тепловой сети производится умягченной деаэрированной водой, качественные показатели которой соответствуют требованиям к качеству сетевой и подпиточной воды водогрейных котлов в зависи</w:t>
      </w:r>
      <w:r>
        <w:t>мости от вида источника теплоты и системы теплоснабжения.</w:t>
      </w:r>
    </w:p>
    <w:p w:rsidR="00000000" w:rsidRDefault="00F16689">
      <w:bookmarkStart w:id="588" w:name="sub_619"/>
      <w:bookmarkEnd w:id="587"/>
      <w:r>
        <w:t>6.2.54. Подпитка систем теплопотребления, подключенных по независимой схеме, осуществляется водой из тепловой сети.</w:t>
      </w:r>
    </w:p>
    <w:p w:rsidR="00000000" w:rsidRDefault="00F16689">
      <w:bookmarkStart w:id="589" w:name="sub_620"/>
      <w:bookmarkEnd w:id="588"/>
      <w:r>
        <w:t>6.2.55. Давление воды в любой точке подающей линии вод</w:t>
      </w:r>
      <w:r>
        <w:t>яных тепловых сетей, тепловых пунктов и в верхних точках непосредственно присоединенных систем теплопотребления при работе сетевых насосов должно быть выше давления насыщенного пара воды при ее максимальной температуре не менее чем на 0,5 кгс/см2.</w:t>
      </w:r>
    </w:p>
    <w:p w:rsidR="00000000" w:rsidRDefault="00F16689">
      <w:bookmarkStart w:id="590" w:name="sub_621"/>
      <w:bookmarkEnd w:id="589"/>
      <w:r>
        <w:t>6.2.56. Избыточное давление воды в обратной линии водяных тепловых сетей при работе сетевых насосов должно быть не ниже 0,5 кгс/см2. Давление воды в обратной линии должно быть не выше допустимого для тепловых сетей, тепловых пунктов и для непосредств</w:t>
      </w:r>
      <w:r>
        <w:t>енно присоединенных систем теплопотребления.</w:t>
      </w:r>
    </w:p>
    <w:p w:rsidR="00000000" w:rsidRDefault="00F16689">
      <w:bookmarkStart w:id="591" w:name="sub_622"/>
      <w:bookmarkEnd w:id="590"/>
      <w:r>
        <w:t>6.2.57. Неработающая тепловая сеть заполняется только деаэрированной водой и должна находиться под избыточным давлением не ниже 0,5 кгс/см2 в верхних точках трубопроводов.</w:t>
      </w:r>
    </w:p>
    <w:p w:rsidR="00000000" w:rsidRDefault="00F16689">
      <w:bookmarkStart w:id="592" w:name="sub_623"/>
      <w:bookmarkEnd w:id="591"/>
      <w:r>
        <w:t>6.2.58. Для</w:t>
      </w:r>
      <w:r>
        <w:t xml:space="preserve"> двухтрубных водяных тепловых сетей в основе режима отпуска теплоты предусматривается график центрального качественного регулирования.</w:t>
      </w:r>
    </w:p>
    <w:bookmarkEnd w:id="592"/>
    <w:p w:rsidR="00000000" w:rsidRDefault="00F16689">
      <w:r>
        <w:t>При наличии нагрузки горячего водоснабжения минимальная температура воды в подающем трубопроводе сети предусматрив</w:t>
      </w:r>
      <w:r>
        <w:t>ается: для закрытых систем теплоснабжения не ниже 70°С; для открытых систем теплоснабжения горячего водоснабжения не ниже 60°С.</w:t>
      </w:r>
    </w:p>
    <w:p w:rsidR="00000000" w:rsidRDefault="00F16689">
      <w:bookmarkStart w:id="593" w:name="sub_624"/>
      <w:r>
        <w:t>6.2.59. Температура воды в подающей линии водяной тепловой сети в соответствии с утвержденным для системы теплоснабжения графиком задается по усредненной температуре наружного воздуха за промежуток времени в пределах 12-24 ч, определяемый диспетчером тепло</w:t>
      </w:r>
      <w:r>
        <w:t>вой сети в зависимости от длины сетей, климатических условий и других факторов.</w:t>
      </w:r>
    </w:p>
    <w:bookmarkEnd w:id="593"/>
    <w:p w:rsidR="00000000" w:rsidRDefault="00F16689">
      <w:r>
        <w:t>Отклонения от заданного режима на источнике теплоты предусматриваются не более:</w:t>
      </w:r>
    </w:p>
    <w:p w:rsidR="00000000" w:rsidRDefault="00F16689">
      <w:r>
        <w:t>- по температуре воды, поступающей в тепловую сеть, +-3%;</w:t>
      </w:r>
    </w:p>
    <w:p w:rsidR="00000000" w:rsidRDefault="00F16689">
      <w:r>
        <w:t>- по давлению в подающем трубоп</w:t>
      </w:r>
      <w:r>
        <w:t>роводе +-5%;</w:t>
      </w:r>
    </w:p>
    <w:p w:rsidR="00000000" w:rsidRDefault="00F16689">
      <w:r>
        <w:t>- по давлению в обратном трубопроводе +-0,2 кгс/см2.</w:t>
      </w:r>
    </w:p>
    <w:p w:rsidR="00000000" w:rsidRDefault="00F16689">
      <w:r>
        <w:t>Отклонение фактической среднесуточной температуры обратной воды из тепловой сети может превышать заданную графиком не более чем на 5%. Понижение фактической температуры обратной воды по срав</w:t>
      </w:r>
      <w:r>
        <w:t>нению с графиком не лимитируется.</w:t>
      </w:r>
    </w:p>
    <w:p w:rsidR="00000000" w:rsidRDefault="00F16689">
      <w:bookmarkStart w:id="594" w:name="sub_625"/>
      <w:r>
        <w:t>6.2.60. Гидравлические режимы водяных тепловых сетей разрабатываются ежегодно для отопительного и летнего периодов; для открытых систем теплоснабжения в отопительный период режимы разрабатываются при максимальном во</w:t>
      </w:r>
      <w:r>
        <w:t>доразборе из подающего и обратного трубопроводов и при отсутствии водоразбора.</w:t>
      </w:r>
    </w:p>
    <w:bookmarkEnd w:id="594"/>
    <w:p w:rsidR="00000000" w:rsidRDefault="00F16689">
      <w:r>
        <w:t>Мероприятия по регулированию расхода воды у потребителей составляются для каждого отопительного сезона.</w:t>
      </w:r>
    </w:p>
    <w:p w:rsidR="00000000" w:rsidRDefault="00F16689">
      <w:r>
        <w:t>Очередность сооружения новых магистралей и насосных станций, преду</w:t>
      </w:r>
      <w:r>
        <w:t>смотренных схемой теплоснабжения, определяется с учетом реального роста присоединяемой тепловой нагрузки, для чего в организации, эксплуатирующей тепловую сеть, разрабатываются гидравлические режимы системы теплоснабжения на ближайшие 3-5 лет.</w:t>
      </w:r>
    </w:p>
    <w:p w:rsidR="00000000" w:rsidRDefault="00F16689">
      <w:bookmarkStart w:id="595" w:name="sub_626"/>
      <w:r>
        <w:t>6.2.6</w:t>
      </w:r>
      <w:r>
        <w:t>1. Для каждой контрольной точки тепловой сети и на узлах подпитки в виде режимной карты устанавливаются допустимые значения расходов и давлений воды в подающем, обратном (и подпиточном) трубопроводах, соответствующие нормальным гидравлическим режимам для о</w:t>
      </w:r>
      <w:r>
        <w:t>топительного и летнего периодов.</w:t>
      </w:r>
    </w:p>
    <w:p w:rsidR="00000000" w:rsidRDefault="00F16689">
      <w:bookmarkStart w:id="596" w:name="sub_627"/>
      <w:bookmarkEnd w:id="595"/>
      <w:r>
        <w:t>6.2.62. При аварийном прекращении электроснабжения сетевых и перекачивающих насосов организация, эксплуатирующая тепловую сеть, обеспечивает давление в тепловых сетях и системах теплопотребления в пределах доп</w:t>
      </w:r>
      <w:r>
        <w:t xml:space="preserve">устимого уровня. При возможности превышения этого уровня предусматривается установка специальных устройств, предохраняющих систему теплоснабжения </w:t>
      </w:r>
      <w:r>
        <w:lastRenderedPageBreak/>
        <w:t>от гидроударов.</w:t>
      </w:r>
    </w:p>
    <w:p w:rsidR="00000000" w:rsidRDefault="00F16689">
      <w:bookmarkStart w:id="597" w:name="sub_628"/>
      <w:bookmarkEnd w:id="596"/>
      <w:r>
        <w:t>6.2.63. Ремонт тепловых сетей производится в соответствии с утвержденным графико</w:t>
      </w:r>
      <w:r>
        <w:t>м (планом) на основе результатов анализа выявленных дефектов, повреждений, периодических осмотров, испытаний, диагностики и ежегодных испытаний на прочность и плотность.</w:t>
      </w:r>
    </w:p>
    <w:bookmarkEnd w:id="597"/>
    <w:p w:rsidR="00000000" w:rsidRDefault="00F16689">
      <w:r>
        <w:t>График ремонтных работ составляется исходя из условия одновременного ремонта тр</w:t>
      </w:r>
      <w:r>
        <w:t>убопроводов тепловой сети и тепловых пунктов.</w:t>
      </w:r>
    </w:p>
    <w:p w:rsidR="00000000" w:rsidRDefault="00F16689">
      <w:r>
        <w:t>Перед проведением ремонтов тепловых сетей трубопроводы освобождаются от сетевой воды, каналы должны быть осушены. Температура воды, откачиваемой из сбросных колодцев, не должна превышать 40°С. Спуск воды из кам</w:t>
      </w:r>
      <w:r>
        <w:t>еры тепловых сетей на поверхность земли не допускается.</w:t>
      </w:r>
    </w:p>
    <w:p w:rsidR="00000000" w:rsidRDefault="00F16689">
      <w:bookmarkStart w:id="598" w:name="sub_629"/>
      <w:r>
        <w:t>6.2.64. В каждой организации, эксплуатирующей тепловые сети (в каждом эксплуатационном районе, участке), составляется инструкция, утверждаемая техническим руководителем организации, с четко раз</w:t>
      </w:r>
      <w:r>
        <w:t>работанным оперативным планом действий при аварии на любой из тепломагистралей или насосной станции, применительно к местным условиям и коммуникациям сети.</w:t>
      </w:r>
    </w:p>
    <w:bookmarkEnd w:id="598"/>
    <w:p w:rsidR="00000000" w:rsidRDefault="00F16689">
      <w:r>
        <w:t>Инструкция должна предусматривать порядок отключения магистралей, распределительных сетей и о</w:t>
      </w:r>
      <w:r>
        <w:t>тветвлений к потребителям, порядок обхода камер и тепловых пунктов, возможные переключения для подачи теплоты потребителям от других магистралей и иметь схемы возможных аварийных переключений между магистралями.</w:t>
      </w:r>
    </w:p>
    <w:p w:rsidR="00000000" w:rsidRDefault="00F16689">
      <w:r>
        <w:t>Планы ликвидации технологических нарушений в</w:t>
      </w:r>
      <w:r>
        <w:t xml:space="preserve"> тепловых сетях городов и крупных населенных пунктов согласовываются с местными органами власти.</w:t>
      </w:r>
    </w:p>
    <w:p w:rsidR="00000000" w:rsidRDefault="00F16689">
      <w:bookmarkStart w:id="599" w:name="sub_630"/>
      <w:r>
        <w:t>6.2.65. По разработанным схемам переключений с оперативным и оперативно-ремонтным персоналом тепловых сетей регулярно по утвержденному графику (но не ре</w:t>
      </w:r>
      <w:r>
        <w:t>же 1 раза в квартал) проводятся тренировки с отработкой четкости, последовательности и быстроты выполнения противоаварийных операций с отражением их на оперативной схеме.</w:t>
      </w:r>
    </w:p>
    <w:p w:rsidR="00000000" w:rsidRDefault="00F16689">
      <w:bookmarkStart w:id="600" w:name="sub_631"/>
      <w:bookmarkEnd w:id="599"/>
      <w:r>
        <w:t>6.2.66. Для быстрого проведения работ по ограничению распространения ав</w:t>
      </w:r>
      <w:r>
        <w:t>арий в тепловых сетях и ликвидации повреждений каждый эксплуатационный район теплосети обеспечивает необходимый запас арматуры и материалов. Устанавливаемая на трубопроводах арматура предусматривается однотипная по длине и фланцам.</w:t>
      </w:r>
    </w:p>
    <w:bookmarkEnd w:id="600"/>
    <w:p w:rsidR="00000000" w:rsidRDefault="00F16689">
      <w:r>
        <w:t>Аварийный запас м</w:t>
      </w:r>
      <w:r>
        <w:t>атериалов хранится в двух местах: основная часть хранится в кладовой, а некоторое количество аварийного запаса (расходного) находится в специальном шкафу в распоряжении ответственного лица из оперативного персонала. Расходные материалы, использованные опер</w:t>
      </w:r>
      <w:r>
        <w:t>ативным персоналом, восполняются в течение 24 ч из основной части запаса.</w:t>
      </w:r>
    </w:p>
    <w:p w:rsidR="00000000" w:rsidRDefault="00F16689">
      <w:r>
        <w:t>Запас арматуры и материалов для каждого эксплуатационного района теплосети определяется в зависимости от протяженности трубопроводов и количества установленной арматуры в соответстви</w:t>
      </w:r>
      <w:r>
        <w:t>и с нормами аварийного запаса, составляется перечень необходимых арматуры и материалов, который утверждается ответственным за исправное состояние и безопасную эксплуатацию тепловых сетей организации.</w:t>
      </w:r>
    </w:p>
    <w:p w:rsidR="00000000" w:rsidRDefault="00F16689"/>
    <w:p w:rsidR="00000000" w:rsidRDefault="00F16689">
      <w:pPr>
        <w:pStyle w:val="1"/>
      </w:pPr>
      <w:bookmarkStart w:id="601" w:name="sub_1700"/>
      <w:r>
        <w:t>7. Системы сбора и возврата конденсата</w:t>
      </w:r>
    </w:p>
    <w:bookmarkEnd w:id="601"/>
    <w:p w:rsidR="00000000" w:rsidRDefault="00F16689"/>
    <w:p w:rsidR="00000000" w:rsidRDefault="00F16689">
      <w:pPr>
        <w:pStyle w:val="1"/>
      </w:pPr>
      <w:bookmarkStart w:id="602" w:name="sub_17100"/>
      <w:r>
        <w:t>7.1. Технические требования</w:t>
      </w:r>
    </w:p>
    <w:bookmarkEnd w:id="602"/>
    <w:p w:rsidR="00000000" w:rsidRDefault="00F16689"/>
    <w:p w:rsidR="00000000" w:rsidRDefault="00F16689">
      <w:bookmarkStart w:id="603" w:name="sub_632"/>
      <w:r>
        <w:t>7.1.1. Системы сбора и возврата конденсата на источник теплоты выполняются закрытыми. Избыточное давление в сборных баках конденсата предусматривается не менее 0,005 МПа (0,05 кгс/см2). Открытые систем</w:t>
      </w:r>
      <w:r>
        <w:t>ы сбора и возврата конденсата допускаются при количестве возвращаемого конденсата менее 10 т/час и расстоянии от источника теплоты до 0,5 км. Отказ от полного возврата конденсата должен быть обоснован.</w:t>
      </w:r>
    </w:p>
    <w:p w:rsidR="00000000" w:rsidRDefault="00F16689">
      <w:bookmarkStart w:id="604" w:name="sub_633"/>
      <w:bookmarkEnd w:id="603"/>
      <w:r>
        <w:lastRenderedPageBreak/>
        <w:t>7.1.2. Системы сбора и возврата конденса</w:t>
      </w:r>
      <w:r>
        <w:t>та используют теплоту конденсата для собственных нужд организации. Отказ от использования теплоты конденсата необходимо обосновать.</w:t>
      </w:r>
    </w:p>
    <w:p w:rsidR="00000000" w:rsidRDefault="00F16689">
      <w:bookmarkStart w:id="605" w:name="sub_634"/>
      <w:bookmarkEnd w:id="604"/>
      <w:r>
        <w:t>7.1.3. Вместимость сборных баков конденсата должна быть не менее 10-минутного максимального его расхода. Число</w:t>
      </w:r>
      <w:r>
        <w:t xml:space="preserve"> баков при круглогодичной работе должно быть не менее двух, вместимость каждого должна быть не менее половины максимального расхода конденсата. При сезонной работе, а также при максимальном расходе конденсата не более 5 т/час допускается установка одного б</w:t>
      </w:r>
      <w:r>
        <w:t>ака.</w:t>
      </w:r>
    </w:p>
    <w:p w:rsidR="00000000" w:rsidRDefault="00F16689">
      <w:bookmarkStart w:id="606" w:name="sub_635"/>
      <w:bookmarkEnd w:id="605"/>
      <w:r>
        <w:t>7.1.4. Сборные баки конденсата выполняются цилиндрической формы и, как правило, со сферическим днищем. На внутренней поверхности баков предусматривается антикоррозийное покрытие.</w:t>
      </w:r>
    </w:p>
    <w:bookmarkEnd w:id="606"/>
    <w:p w:rsidR="00000000" w:rsidRDefault="00F16689">
      <w:r>
        <w:t>Сборные баки конденсата оборудуются:</w:t>
      </w:r>
    </w:p>
    <w:p w:rsidR="00000000" w:rsidRDefault="00F16689">
      <w:r>
        <w:t>- водоуказательными приборами;</w:t>
      </w:r>
    </w:p>
    <w:p w:rsidR="00000000" w:rsidRDefault="00F16689">
      <w:r>
        <w:t>- устройствами сигнализации верхнего и нижнего уровней;</w:t>
      </w:r>
    </w:p>
    <w:p w:rsidR="00000000" w:rsidRDefault="00F16689">
      <w:r>
        <w:t>- термометрами для измерения температуры конденсата;</w:t>
      </w:r>
    </w:p>
    <w:p w:rsidR="00000000" w:rsidRDefault="00F16689">
      <w:r>
        <w:t>- устройствами для отбора проб конденсата;</w:t>
      </w:r>
    </w:p>
    <w:p w:rsidR="00000000" w:rsidRDefault="00F16689">
      <w:r>
        <w:t>- мановакуумметрами для контроля избыточного давления;</w:t>
      </w:r>
    </w:p>
    <w:p w:rsidR="00000000" w:rsidRDefault="00F16689">
      <w:r>
        <w:t>- предохранительны</w:t>
      </w:r>
      <w:r>
        <w:t>ми устройствами от повышения давления;</w:t>
      </w:r>
    </w:p>
    <w:p w:rsidR="00000000" w:rsidRDefault="00F16689">
      <w:r>
        <w:t>- постоянными металлическими лестницами снаружи, а при высоте бака более 1500 мм - постоянными лестницами внутри.</w:t>
      </w:r>
    </w:p>
    <w:p w:rsidR="00000000" w:rsidRDefault="00F16689">
      <w:r>
        <w:t>В открытых системах сбора конденсата баки дополнительно оборудуются устройствами для сообщения их с атм</w:t>
      </w:r>
      <w:r>
        <w:t>осферой, люком диаметром в свету не менее 0,6 м.</w:t>
      </w:r>
    </w:p>
    <w:p w:rsidR="00000000" w:rsidRDefault="00F16689">
      <w:bookmarkStart w:id="607" w:name="sub_636"/>
      <w:r>
        <w:t>7.1.5. В системах сбора конденсата предусматривается возможность отключения сборных баков без нарушения нормальной эксплуатации теплопотребляющих установок.</w:t>
      </w:r>
    </w:p>
    <w:p w:rsidR="00000000" w:rsidRDefault="00F16689">
      <w:bookmarkStart w:id="608" w:name="sub_637"/>
      <w:bookmarkEnd w:id="607"/>
      <w:r>
        <w:t>7.1.6. Автоматизацию и контро</w:t>
      </w:r>
      <w:r>
        <w:t>ль установок сбора и возврата конденсата следует предусматривать в объеме, указанном в строительных нормах и правилах для конденсатных насосных.</w:t>
      </w:r>
    </w:p>
    <w:p w:rsidR="00000000" w:rsidRDefault="00F16689">
      <w:bookmarkStart w:id="609" w:name="sub_638"/>
      <w:bookmarkEnd w:id="608"/>
      <w:r>
        <w:t>7.1.7. В каждой насосной предусматривается не менее двух насосов, один из которых является резерв</w:t>
      </w:r>
      <w:r>
        <w:t>ным. Характеристики насосов должны допускать их параллельную работу при всех режимах возврата конденсата.</w:t>
      </w:r>
    </w:p>
    <w:p w:rsidR="00000000" w:rsidRDefault="00F16689">
      <w:bookmarkStart w:id="610" w:name="sub_639"/>
      <w:bookmarkEnd w:id="609"/>
      <w:r>
        <w:t>7.1.8. Разность отметок между уровнем конденсата в сборном баке и осью насоса должна быть достаточной для предупреждения вскипания среды</w:t>
      </w:r>
      <w:r>
        <w:t xml:space="preserve"> во всасывающем патрубке насоса при максимальной температуре конденсата, но не менее 0,5 м.</w:t>
      </w:r>
    </w:p>
    <w:p w:rsidR="00000000" w:rsidRDefault="00F16689">
      <w:bookmarkStart w:id="611" w:name="sub_640"/>
      <w:bookmarkEnd w:id="610"/>
      <w:r>
        <w:t>7.1.9. У конденсатных насосов, работающих на общий конденсатопровод, устанавливаются задвижки на всасывающих и нагнетательных линиях и обратные клапан</w:t>
      </w:r>
      <w:r>
        <w:t>ы на линии нагнетания. Работа насосов при неисправных обратных клапанах не допускается.</w:t>
      </w:r>
    </w:p>
    <w:p w:rsidR="00000000" w:rsidRDefault="00F16689">
      <w:bookmarkStart w:id="612" w:name="sub_641"/>
      <w:bookmarkEnd w:id="611"/>
      <w:r>
        <w:t xml:space="preserve">7.1.10. Оборудование систем сбора и возврата конденсата устанавливается в помещении (конденсатной станции), соответствующем требованиям строительных норм </w:t>
      </w:r>
      <w:r>
        <w:t>и правил, с электрическим освещением и системой вентиляции. Помещение должно запираться на замок.</w:t>
      </w:r>
    </w:p>
    <w:p w:rsidR="00000000" w:rsidRDefault="00F16689">
      <w:bookmarkStart w:id="613" w:name="sub_642"/>
      <w:bookmarkEnd w:id="612"/>
      <w:r>
        <w:t>7.1.11. Для контроля за работой систем сбора и возврата конденсата конденсатные станции оборудуются:</w:t>
      </w:r>
    </w:p>
    <w:bookmarkEnd w:id="613"/>
    <w:p w:rsidR="00000000" w:rsidRDefault="00F16689">
      <w:r>
        <w:t xml:space="preserve">- расходомерами-счетчиками воды для </w:t>
      </w:r>
      <w:r>
        <w:t>измерения количества перекачиваемого конденсата;</w:t>
      </w:r>
    </w:p>
    <w:p w:rsidR="00000000" w:rsidRDefault="00F16689">
      <w:r>
        <w:t>- манометрами для измерения давления в сборном конденсатопроводе, а также на конденсатопроводе до и после перекачивающих насосов;</w:t>
      </w:r>
    </w:p>
    <w:p w:rsidR="00000000" w:rsidRDefault="00F16689">
      <w:r>
        <w:t>- приборами для измерения температуры перекачиваемого конденсата;</w:t>
      </w:r>
    </w:p>
    <w:p w:rsidR="00000000" w:rsidRDefault="00F16689">
      <w:r>
        <w:t>- пробоотбо</w:t>
      </w:r>
      <w:r>
        <w:t>рниками.</w:t>
      </w:r>
    </w:p>
    <w:p w:rsidR="00000000" w:rsidRDefault="00F16689">
      <w:bookmarkStart w:id="614" w:name="sub_643"/>
      <w:r>
        <w:t xml:space="preserve">7.1.12. Для предотвращения внутренней коррозии конденсатопроводов и конденсатных баков сбор конденсата осуществляется по закрытой схеме. Кроме того, необходимо предусматривать антикоррозийные покрытия для внутренней и наружной поверхностей </w:t>
      </w:r>
      <w:r>
        <w:t xml:space="preserve">сборных баков, меры по удалению растворенных в конденсате газов, автоматическую защиту от </w:t>
      </w:r>
      <w:r>
        <w:lastRenderedPageBreak/>
        <w:t>опорожнения баков и труб, подвод конденсата в нижнюю часть бака под уровень конденсата и др.</w:t>
      </w:r>
    </w:p>
    <w:p w:rsidR="00000000" w:rsidRDefault="00F16689">
      <w:bookmarkStart w:id="615" w:name="sub_644"/>
      <w:bookmarkEnd w:id="614"/>
      <w:r>
        <w:t>7.1.13. Во избежание попадания конденсата из общего конденс</w:t>
      </w:r>
      <w:r>
        <w:t>атопровода в сборные баки параллельно работающих потребителей пара конденсатопроводы каждого потребителя оснащаются обратными клапанами.</w:t>
      </w:r>
    </w:p>
    <w:p w:rsidR="00000000" w:rsidRDefault="00F16689">
      <w:bookmarkStart w:id="616" w:name="sub_645"/>
      <w:bookmarkEnd w:id="615"/>
      <w:r>
        <w:t>7.1.14. Регуляторы перелива и конденсатоотводчики необходимо оснащать обводными трубопроводами, обеспечив</w:t>
      </w:r>
      <w:r>
        <w:t>ающими возможность сброса конденсата помимо этих устройств.</w:t>
      </w:r>
    </w:p>
    <w:bookmarkEnd w:id="616"/>
    <w:p w:rsidR="00000000" w:rsidRDefault="00F16689">
      <w:r>
        <w:t>В случаях, когда имеется противодавление в трубопроводах для сбора конденсата, предусматривается установка обратного клапана на конденсатопроводе после обводного трубопровода. Обратный клап</w:t>
      </w:r>
      <w:r>
        <w:t>ан устанавливается на обводном трубопроводе, если в конструкции конденсатоотводчика предусмотрен обратный клапан.</w:t>
      </w:r>
    </w:p>
    <w:p w:rsidR="00000000" w:rsidRDefault="00F16689">
      <w:bookmarkStart w:id="617" w:name="sub_646"/>
      <w:r>
        <w:t>7.1.15. Возврат конденсата от потребителей предусматривается за счет избыточного давления за конденсатоотводчиками, а при недостаточном</w:t>
      </w:r>
      <w:r>
        <w:t xml:space="preserve"> давлении - за счет установки для одного или группы потребителей сборных баков конденсата и насосов для перекачки конденсата. Возврат конденсата при наличии конденсатоотводчиков без насосов по общей сети допускается применять при разнице в давлении пара пе</w:t>
      </w:r>
      <w:r>
        <w:t>ред конденсатоотводчиками не более 0,3 МПа.</w:t>
      </w:r>
    </w:p>
    <w:bookmarkEnd w:id="617"/>
    <w:p w:rsidR="00000000" w:rsidRDefault="00F16689">
      <w:r>
        <w:t>Параллельная работа насосов и конденсатоотводчиков, отводящих конденсат от потребителей пара на общую конденсатную сеть, не допускается</w:t>
      </w:r>
    </w:p>
    <w:p w:rsidR="00000000" w:rsidRDefault="00F16689">
      <w:bookmarkStart w:id="618" w:name="sub_647"/>
      <w:r>
        <w:t>7.1.16. Постоянный и аварийный сброс конденсата в системы дожд</w:t>
      </w:r>
      <w:r>
        <w:t>евой или бытовой канализации допускается после охлаждения его до температуры 40°С. Конденсат можно не охлаждать при сбросе в систему производственной канализации с постоянными стоками воды.</w:t>
      </w:r>
    </w:p>
    <w:bookmarkEnd w:id="618"/>
    <w:p w:rsidR="00000000" w:rsidRDefault="00F16689"/>
    <w:p w:rsidR="00000000" w:rsidRDefault="00F16689">
      <w:pPr>
        <w:pStyle w:val="1"/>
      </w:pPr>
      <w:bookmarkStart w:id="619" w:name="sub_17200"/>
      <w:r>
        <w:t>7.2. Эксплуатация</w:t>
      </w:r>
    </w:p>
    <w:bookmarkEnd w:id="619"/>
    <w:p w:rsidR="00000000" w:rsidRDefault="00F16689"/>
    <w:p w:rsidR="00000000" w:rsidRDefault="00F16689">
      <w:bookmarkStart w:id="620" w:name="sub_648"/>
      <w:r>
        <w:t>7.2.1. При эксплуатации систем сбора и возврата конденсата осуществляются:</w:t>
      </w:r>
    </w:p>
    <w:bookmarkEnd w:id="620"/>
    <w:p w:rsidR="00000000" w:rsidRDefault="00F16689">
      <w:r>
        <w:t>- контроль за качеством и расходом возвращаемого конденсата, обеспечение его отвода на источники теплоты;</w:t>
      </w:r>
    </w:p>
    <w:p w:rsidR="00000000" w:rsidRDefault="00F16689">
      <w:r>
        <w:t>- обслуживание сборных баков конденсата и насосов, наблюдение за раб</w:t>
      </w:r>
      <w:r>
        <w:t>отой дренажных устройств и автоматических воздухоотводчиков.</w:t>
      </w:r>
    </w:p>
    <w:p w:rsidR="00000000" w:rsidRDefault="00F16689">
      <w:r>
        <w:t>Количество конденсата, возвращаемого на источники теплоты, устанавливается проектом.</w:t>
      </w:r>
    </w:p>
    <w:p w:rsidR="00000000" w:rsidRDefault="00F16689">
      <w:bookmarkStart w:id="621" w:name="sub_649"/>
      <w:r>
        <w:t>7.2.2. С целью предупреждения гидравлических ударов в конденсатопроводе должны поддерживаться параметры</w:t>
      </w:r>
      <w:r>
        <w:t xml:space="preserve"> конденсата, исключающие возможность его вскипания.</w:t>
      </w:r>
    </w:p>
    <w:bookmarkEnd w:id="621"/>
    <w:p w:rsidR="00000000" w:rsidRDefault="00F16689">
      <w:r>
        <w:t>Если качество возвращаемого конденсата не соответствует нормам качества питательной воды, должна быть предусмотрена очистка его до достижения этих норм в зависимости от конкретных технических услов</w:t>
      </w:r>
      <w:r>
        <w:t>ий.</w:t>
      </w:r>
    </w:p>
    <w:p w:rsidR="00000000" w:rsidRDefault="00F16689">
      <w:bookmarkStart w:id="622" w:name="sub_650"/>
      <w:r>
        <w:t>7.2.3. Сборные баки конденсата закрытого типа необходимо испытывать на плотность и прочность давлением, равным 1,5 рабочего, но не менее 0,3 МПа (3 кгс/см2).</w:t>
      </w:r>
    </w:p>
    <w:bookmarkEnd w:id="622"/>
    <w:p w:rsidR="00000000" w:rsidRDefault="00F16689">
      <w:r>
        <w:t>Контроль плотности и прочности открытых баков проводится наполнением их водой.</w:t>
      </w:r>
    </w:p>
    <w:p w:rsidR="00000000" w:rsidRDefault="00F16689">
      <w:bookmarkStart w:id="623" w:name="sub_651"/>
      <w:r>
        <w:t>7.2.4. Работа конденсатоотводчиков контролируется периодически не реже 1 раза в 6 месяцев. При неудовлетворительной работе конденсатоотводчики подвергаются ревизии. Плотность обратных клапанов контролируется в сроки, установленные местной инструкцией</w:t>
      </w:r>
      <w:r>
        <w:t>.</w:t>
      </w:r>
    </w:p>
    <w:bookmarkEnd w:id="623"/>
    <w:p w:rsidR="00000000" w:rsidRDefault="00F16689">
      <w:r>
        <w:t>В организации с большим количеством конденсатоотводчиков устанавливается постоянно действующий стенд для их проверки и наладки.</w:t>
      </w:r>
    </w:p>
    <w:p w:rsidR="00000000" w:rsidRDefault="00F16689"/>
    <w:p w:rsidR="00000000" w:rsidRDefault="00F16689">
      <w:pPr>
        <w:pStyle w:val="1"/>
      </w:pPr>
      <w:bookmarkStart w:id="624" w:name="sub_1800"/>
      <w:r>
        <w:t>8. Баки-аккумуляторы</w:t>
      </w:r>
    </w:p>
    <w:bookmarkEnd w:id="624"/>
    <w:p w:rsidR="00000000" w:rsidRDefault="00F16689"/>
    <w:p w:rsidR="00000000" w:rsidRDefault="00F16689">
      <w:pPr>
        <w:pStyle w:val="1"/>
      </w:pPr>
      <w:bookmarkStart w:id="625" w:name="sub_18100"/>
      <w:r>
        <w:t>8.1. Технические требования</w:t>
      </w:r>
    </w:p>
    <w:bookmarkEnd w:id="625"/>
    <w:p w:rsidR="00000000" w:rsidRDefault="00F16689"/>
    <w:p w:rsidR="00000000" w:rsidRDefault="00F16689">
      <w:bookmarkStart w:id="626" w:name="sub_652"/>
      <w:r>
        <w:t>8.1.1. Баки-аккумуляторы и</w:t>
      </w:r>
      <w:r>
        <w:t xml:space="preserve">зготавливаются по специально разработанным проектам. На всех </w:t>
      </w:r>
      <w:r>
        <w:lastRenderedPageBreak/>
        <w:t>вновь вводимых и эксплуатируемых баках-аккумуляторах устанавливаются наружные усиливающие конструкции для предотвращения разрушения баков.</w:t>
      </w:r>
    </w:p>
    <w:p w:rsidR="00000000" w:rsidRDefault="00F16689">
      <w:bookmarkStart w:id="627" w:name="sub_653"/>
      <w:bookmarkEnd w:id="626"/>
      <w:r>
        <w:t>8.1.2. Рабочий объем баков-аккумуляторов г</w:t>
      </w:r>
      <w:r>
        <w:t>орячей воды, их расположение на источнике теплоты (как на территории, так и в помещении), в районах теплопотребления должны соответствовать действующим строительным нормам и правилам по сооружению внутреннего водопровода и канализации зданий и тепловых сет</w:t>
      </w:r>
      <w:r>
        <w:t>ей.</w:t>
      </w:r>
    </w:p>
    <w:bookmarkEnd w:id="627"/>
    <w:p w:rsidR="00000000" w:rsidRDefault="00F16689">
      <w:r>
        <w:t>При этом выполняются нормативные требования, предъявляемые к зданиям, сооружениям и дорогам, размещаемым на прилегающей к баку территории (освещенность, пожарная безопасность, монтажные и эксплуатационные условия и т.д.).</w:t>
      </w:r>
    </w:p>
    <w:p w:rsidR="00000000" w:rsidRDefault="00F16689">
      <w:bookmarkStart w:id="628" w:name="sub_654"/>
      <w:r>
        <w:t>8.1.3. Применени</w:t>
      </w:r>
      <w:r>
        <w:t>е типовых баков хранения нефтепродуктов для замены существующих баков-аккумуляторов не допускается.</w:t>
      </w:r>
    </w:p>
    <w:p w:rsidR="00000000" w:rsidRDefault="00F16689">
      <w:bookmarkStart w:id="629" w:name="sub_655"/>
      <w:bookmarkEnd w:id="628"/>
      <w:r>
        <w:t>8.1.4. Для изготовления корпуса, днища и несущих конструкций покрытия резервуаров применяется сталь ВСт3пс6 при строительстве в районах с расч</w:t>
      </w:r>
      <w:r>
        <w:t>етной температурой не ниже -30°С и сталь ВСт3пс5 в районах с расчетной температурой от -30°С до -40°С.</w:t>
      </w:r>
    </w:p>
    <w:p w:rsidR="00000000" w:rsidRDefault="00F16689">
      <w:bookmarkStart w:id="630" w:name="sub_656"/>
      <w:bookmarkEnd w:id="629"/>
      <w:r>
        <w:t>8.1.5. Помещения, в которых устанавливаются баки-аккумуляторы, должны вентилироваться и освещаться. Несущие конструкции помещения должны бы</w:t>
      </w:r>
      <w:r>
        <w:t>ть из несгораемых материалов. Под баками необходимо предусматривать поддоны, расстояние от поддона до дна бака должно быть не менее 0,5 м.</w:t>
      </w:r>
    </w:p>
    <w:p w:rsidR="00000000" w:rsidRDefault="00F16689">
      <w:bookmarkStart w:id="631" w:name="sub_657"/>
      <w:bookmarkEnd w:id="630"/>
      <w:r>
        <w:t xml:space="preserve">8.1.6. Для предотвращения растекания воды по территории источника теплоты и в других местах сооружения </w:t>
      </w:r>
      <w:r>
        <w:t>баков-аккумуляторов горячей воды при протечках всю группу баков-аккумуляторов горячей воды (как вновь вводимых, так и находящихся в эксплуатации) необходимо обваловать по всему периметру бакового хозяйства высотой не менее 0,5 м. При этом вокруг каждого ба</w:t>
      </w:r>
      <w:r>
        <w:t>ка-аккумулятора горячей воды выполняется отмостка, а обвалованная территория должна иметь организованный отвод воды в систему канализации или, по согласованию, на рельеф. Обвалованная территория должна вмещать объем наибольшего бака.</w:t>
      </w:r>
    </w:p>
    <w:p w:rsidR="00000000" w:rsidRDefault="00F16689">
      <w:bookmarkStart w:id="632" w:name="sub_658"/>
      <w:bookmarkEnd w:id="631"/>
      <w:r>
        <w:t>8.1.7. П</w:t>
      </w:r>
      <w:r>
        <w:t xml:space="preserve">ри размещении баков-аккумуляторов горячей воды вне территории организации, помимо выполнения требований, приведенных выше, следует предусматривать ограждения указанных баков-аккумуляторов горячей воды сплошным железобетонным или другим равным по прочности </w:t>
      </w:r>
      <w:r>
        <w:t>плотным забором высотой не ниже 2,5 м. Расстояние от забора до бака-аккумулятора горячей воды в свету должно составлять не менее 10 м. Кроме того, необходимо установить соответствующие запрещающие знаки и предусмотреть другие меры, исключающие доступ к бак</w:t>
      </w:r>
      <w:r>
        <w:t>ам-аккумуляторам горячей воды посторонних лиц.</w:t>
      </w:r>
    </w:p>
    <w:p w:rsidR="00000000" w:rsidRDefault="00F16689">
      <w:bookmarkStart w:id="633" w:name="sub_659"/>
      <w:bookmarkEnd w:id="632"/>
      <w:r>
        <w:t>8.1.8. Баки-аккумуляторы горячей воды оборудуются:</w:t>
      </w:r>
    </w:p>
    <w:bookmarkEnd w:id="633"/>
    <w:p w:rsidR="00000000" w:rsidRDefault="00F16689">
      <w:r>
        <w:t>- переливной трубой на отметке предельно допустимого уровня заполнения бака-аккумулятора, пропускная способность которой должна быть не м</w:t>
      </w:r>
      <w:r>
        <w:t>енее пропускной способности всех труб, подводящих воду к баку-аккумулятору; должен быть организован отвод воды от переливной трубы;</w:t>
      </w:r>
    </w:p>
    <w:p w:rsidR="00000000" w:rsidRDefault="00F16689">
      <w:r>
        <w:t>- вестовой трубой, сечение которой должно обеспечивать свободное поступление в бак-аккумулятор воздуха, исключающее образова</w:t>
      </w:r>
      <w:r>
        <w:t>ние вакуума при откачке воды из бака-аккумулятора, и свободный выпуск паровоздушной смеси, предотвращающей повышение давления выше атмосферного при заполнении бака-аккумулятора. При этом необходимо исключить или учесть возможность обледенения вестовых и пе</w:t>
      </w:r>
      <w:r>
        <w:t>реливных труб со снижением их пропускной способности;</w:t>
      </w:r>
    </w:p>
    <w:p w:rsidR="00000000" w:rsidRDefault="00F16689">
      <w:r>
        <w:t>- с наружной стороны - тепловой изоляцией, защищенной покровным слоем от воздействия осадков, с внутренней - антикоррозионной защитой. Антикоррозионная защита баков-аккумуляторов выполняется в соответст</w:t>
      </w:r>
      <w:r>
        <w:t>вии с методическими указаниями по оптимальной защите баков-аккумуляторов от коррозии и воды в них от аэрации;</w:t>
      </w:r>
    </w:p>
    <w:p w:rsidR="00000000" w:rsidRDefault="00F16689">
      <w:r>
        <w:t>- автоматическим регулятором уровня, обеспечивающим полное прекращение подачи воды в бак-аккумулятор при достижении верхнего предельного уровня заполнения бака-аккумулятора, а также блокировочным устройством, отключающим насосы, при достижении нижнего пред</w:t>
      </w:r>
      <w:r>
        <w:t xml:space="preserve">ельного </w:t>
      </w:r>
      <w:r>
        <w:lastRenderedPageBreak/>
        <w:t>уровня воды в баке;</w:t>
      </w:r>
    </w:p>
    <w:p w:rsidR="00000000" w:rsidRDefault="00F16689">
      <w:r>
        <w:t>- автоматическим устройством включения резервных откачивающих насосов при отключении рабочих;</w:t>
      </w:r>
    </w:p>
    <w:p w:rsidR="00000000" w:rsidRDefault="00F16689">
      <w:r>
        <w:t>- автоматическим устройством переключения системы электроснабжения бакового хозяйства с основного источника электропитания на резервны</w:t>
      </w:r>
      <w:r>
        <w:t>й при исчезновении напряжения в основном источнике;</w:t>
      </w:r>
    </w:p>
    <w:p w:rsidR="00000000" w:rsidRDefault="00F16689">
      <w:r>
        <w:t>- сигнализацией достижения верхнего и нижнего предельных уровней и автоматикой прекращения поступления воды и откачки воды по всем подающим и откачивающим трубопроводам бака-аккумулятора;</w:t>
      </w:r>
    </w:p>
    <w:p w:rsidR="00000000" w:rsidRDefault="00F16689">
      <w:r>
        <w:t>- дренажной лини</w:t>
      </w:r>
      <w:r>
        <w:t>ей с арматурой, предназначенной для полного удаления остатков воды при осмотрах и ремонтах;</w:t>
      </w:r>
    </w:p>
    <w:p w:rsidR="00000000" w:rsidRDefault="00F16689">
      <w:r>
        <w:t xml:space="preserve">- контрольно-измерительными приборами для измерения уровня и температуры воды в баках, давления во всех подводящих и отводящих трубопроводах. Кроме того, на каждый </w:t>
      </w:r>
      <w:r>
        <w:t>бак или группу баков необходимо устанавливать приборы для дистанционного измерения уровня воды. Надежность электроснабжения указанных электроприемников должна соответствовать 1 категории.</w:t>
      </w:r>
    </w:p>
    <w:p w:rsidR="00000000" w:rsidRDefault="00F16689">
      <w:bookmarkStart w:id="634" w:name="sub_660"/>
      <w:r>
        <w:t>8.1.9. На линиях подвода и отвода горячей воды в каждый бак-а</w:t>
      </w:r>
      <w:r>
        <w:t>ккумулятор и между баками устанавливаются электрифицированные задвижки. Электроприводы задвижек и арматура управления этими задвижками выносятся в зоны, доступные для обслуживания и не затопляемые при повреждении баков. Задвижки располагаются таким образом</w:t>
      </w:r>
      <w:r>
        <w:t>, чтобы в случае аварийного повреждения одного из баков было обеспечено его оперативное отключение от остальных параллельно работающих баков-аккумуляторов.</w:t>
      </w:r>
    </w:p>
    <w:p w:rsidR="00000000" w:rsidRDefault="00F16689">
      <w:bookmarkStart w:id="635" w:name="sub_661"/>
      <w:bookmarkEnd w:id="634"/>
      <w:r>
        <w:t>8.1.10. Проверка сигнализации, электроприводов и схем питания электронасосных агрегато</w:t>
      </w:r>
      <w:r>
        <w:t>в, запорной электрифицированной арматуры и другого оборудования бака-аккумулятора проводится по графику, утвержденному техническим руководителем эксплуатирующей организации, но не реже одного раза в квартал. Все обнаруженные при проверке дефекты немедленно</w:t>
      </w:r>
      <w:r>
        <w:t xml:space="preserve"> устраняются, а в случае невозможности немедленного устранения дефектов принимаются меры к контролю и ручному управлению схемой бака-аккумулятора в соответствии с письменным указанием технического руководителя эксплуатирующей организации.</w:t>
      </w:r>
    </w:p>
    <w:p w:rsidR="00000000" w:rsidRDefault="00F16689">
      <w:bookmarkStart w:id="636" w:name="sub_662"/>
      <w:bookmarkEnd w:id="635"/>
      <w:r>
        <w:t>8.1</w:t>
      </w:r>
      <w:r>
        <w:t>.11. Все трубопроводы, за исключением дренажного, присоединяются к вертикальным стенкам баков-аккумуляторов с установкой компенсирующих устройств на расчетную осадку баков. Конструктивные решения по подключению трубопроводов к бакам должны исключать возмож</w:t>
      </w:r>
      <w:r>
        <w:t>ность передачи усилия от этих трубопроводов на его стенки и днище.</w:t>
      </w:r>
    </w:p>
    <w:bookmarkEnd w:id="636"/>
    <w:p w:rsidR="00000000" w:rsidRDefault="00F16689"/>
    <w:p w:rsidR="00000000" w:rsidRDefault="00F16689">
      <w:pPr>
        <w:pStyle w:val="1"/>
      </w:pPr>
      <w:bookmarkStart w:id="637" w:name="sub_18200"/>
      <w:r>
        <w:t>8.2. Эксплуатация</w:t>
      </w:r>
    </w:p>
    <w:bookmarkEnd w:id="637"/>
    <w:p w:rsidR="00000000" w:rsidRDefault="00F16689"/>
    <w:p w:rsidR="00000000" w:rsidRDefault="00F16689">
      <w:bookmarkStart w:id="638" w:name="sub_663"/>
      <w:r>
        <w:t>8.2.1. Вновь смонтированные баки-аккумуляторы подлежат испытаниям на прочность и плотность при их приемке в эксплуатацию, а находящиеся в</w:t>
      </w:r>
      <w:r>
        <w:t xml:space="preserve"> эксплуатации - после их ремонта, связанного с устранением течи. В процессе испытаний обеспечивается наблюдение за возможным появлением дефектов в отремонтированных местах, в стыковых соединениях.</w:t>
      </w:r>
    </w:p>
    <w:p w:rsidR="00000000" w:rsidRDefault="00F16689">
      <w:bookmarkStart w:id="639" w:name="sub_664"/>
      <w:bookmarkEnd w:id="638"/>
      <w:r>
        <w:t>8.2.2. Испытание на прочность и плотность бак</w:t>
      </w:r>
      <w:r>
        <w:t xml:space="preserve">а-аккумулятора производится заполнением его водой до максимально допустимого (по проекту) уровня - до отметки переливной трубы. Испытание на прочность и плотность, как правило, проводится при температуре наружного воздуха не ниже 5°С. При производственной </w:t>
      </w:r>
      <w:r>
        <w:t>необходимости проведения испытаний при температуре наружного воздуха ниже указанной, но не ниже -10°С, должны быть приняты меры по предотвращению замерзания воды в баке-аккумуляторе, его трубопроводах, арматуре и вспомогательном оборудовании. Температура в</w:t>
      </w:r>
      <w:r>
        <w:t>оды, которой заполняется бак, должна быть не выше 45°С.</w:t>
      </w:r>
    </w:p>
    <w:bookmarkEnd w:id="639"/>
    <w:p w:rsidR="00000000" w:rsidRDefault="00F16689">
      <w:r>
        <w:t xml:space="preserve">При заполнении бака недопустимо присутствие обслуживающего персонала в охранной </w:t>
      </w:r>
      <w:r>
        <w:lastRenderedPageBreak/>
        <w:t>зоне.</w:t>
      </w:r>
    </w:p>
    <w:p w:rsidR="00000000" w:rsidRDefault="00F16689">
      <w:r>
        <w:t xml:space="preserve">По мере наполнения бака водой необходимо наблюдать за состоянием его конструкций и сварных соединений. При </w:t>
      </w:r>
      <w:r>
        <w:t>обнаружении течи или мокрых пятен необходимо прекратить испытание, слить воду, установить и устранить причину течи.</w:t>
      </w:r>
    </w:p>
    <w:p w:rsidR="00000000" w:rsidRDefault="00F16689">
      <w:bookmarkStart w:id="640" w:name="sub_665"/>
      <w:r>
        <w:t>8.2.3. Бак-аккумулятор горячей воды считается выдержавшим испытание на прочность и плотность и допускается к эксплуатации, если по ис</w:t>
      </w:r>
      <w:r>
        <w:t>течении 24 часов на его поверхности или по краям днища не появится течи и уровень воды в баке не будет снижаться.</w:t>
      </w:r>
    </w:p>
    <w:p w:rsidR="00000000" w:rsidRDefault="00F16689">
      <w:bookmarkStart w:id="641" w:name="sub_666"/>
      <w:bookmarkEnd w:id="640"/>
      <w:r>
        <w:t xml:space="preserve">8.2.4. Во время повышения давления или вакуума допуск к осмотру бака-аккумулятора разрешается не ранее чем через 10 минут после </w:t>
      </w:r>
      <w:r>
        <w:t>достижения установленных испытательных нагрузок. Контрольные приборы устанавливаются дистанционно вне охранной зоны бака-аккумулятора.</w:t>
      </w:r>
    </w:p>
    <w:p w:rsidR="00000000" w:rsidRDefault="00F16689">
      <w:bookmarkStart w:id="642" w:name="sub_667"/>
      <w:bookmarkEnd w:id="641"/>
      <w:r>
        <w:t xml:space="preserve">8.2.5. Скорость заполнения бака-аккумулятора должна соответствовать пропускной способности вестовой трубы. </w:t>
      </w:r>
      <w:r>
        <w:t>Заполнение бака-аккумулятора может производиться только до верхней проектной отметки. Заполнение баков сверх проектного уровня категорически не допускается.</w:t>
      </w:r>
    </w:p>
    <w:bookmarkEnd w:id="642"/>
    <w:p w:rsidR="00000000" w:rsidRDefault="00F16689">
      <w:r>
        <w:t>На дистанционном уровнемере баков наносится красная черта, соответствующая верхнему предельн</w:t>
      </w:r>
      <w:r>
        <w:t>ому уровню.</w:t>
      </w:r>
    </w:p>
    <w:p w:rsidR="00000000" w:rsidRDefault="00F16689">
      <w:bookmarkStart w:id="643" w:name="sub_668"/>
      <w:r>
        <w:t>8.2.6. После окончания испытания на прочность и плотность бака-аккумулятора и спуска воды из него для проверки качества отремонтированного основания и неравномерности осадки бака-аккумулятора проводится повторное нивелирование по перимет</w:t>
      </w:r>
      <w:r>
        <w:t>ру бака не менее чем в 8 точках и не реже чем через 6 месяцев.</w:t>
      </w:r>
    </w:p>
    <w:p w:rsidR="00000000" w:rsidRDefault="00F16689">
      <w:bookmarkStart w:id="644" w:name="sub_669"/>
      <w:bookmarkEnd w:id="643"/>
      <w:r>
        <w:t>8.2.7. Вновь смонтированные, а также эксплуатируемые баки-аккумуляторы после вывода из эксплуатации со сливом воды и после ремонта перед очередным вводом в эксплуатацию заполняютс</w:t>
      </w:r>
      <w:r>
        <w:t>я только химически очищенной деаэрированной водой с температурой не выше 45°С.</w:t>
      </w:r>
    </w:p>
    <w:bookmarkEnd w:id="644"/>
    <w:p w:rsidR="00000000" w:rsidRDefault="00F16689">
      <w:r>
        <w:t>После начала нормальной эксплуатации баков-аккумуляторов их заполнение может осуществляться химически очищенной деаэрированной водой температурой не выше 95°С.</w:t>
      </w:r>
    </w:p>
    <w:p w:rsidR="00000000" w:rsidRDefault="00F16689">
      <w:bookmarkStart w:id="645" w:name="sub_670"/>
      <w:r>
        <w:t>8.2</w:t>
      </w:r>
      <w:r>
        <w:t>.8. Предельный уровень заполнения баков-аккумуляторов, запроектированных без тепловой изоляции, при выполнении изоляции снижается на высоту, эквивалентную по массе тепловой изоляции.</w:t>
      </w:r>
    </w:p>
    <w:p w:rsidR="00000000" w:rsidRDefault="00F16689">
      <w:bookmarkStart w:id="646" w:name="sub_671"/>
      <w:bookmarkEnd w:id="645"/>
      <w:r>
        <w:t>8.2.9. На территории действующих источников тепловой энерги</w:t>
      </w:r>
      <w:r>
        <w:t>и (котельных) определяется охранная зона вокруг бака и устанавливаются предупредительные знаки, запрещающие нахождение в этой зоне лиц, не имеющих непосредственное отношение к бакам-аккумуляторам. При расположении действующих баков-аккумуляторов на расстоя</w:t>
      </w:r>
      <w:r>
        <w:t xml:space="preserve">нии менее 30 м от эксплуатирующихся производственных зданий в последних предусматриваются защитные мероприятия, исключающие попадание горячей воды при возможном разрушении баков: устройство защитных ограждений, ликвидация всех проемов, в том числе оконных </w:t>
      </w:r>
      <w:r>
        <w:t>и дверных, обращенных в сторону баков, и т.д.</w:t>
      </w:r>
    </w:p>
    <w:p w:rsidR="00000000" w:rsidRDefault="00F16689">
      <w:bookmarkStart w:id="647" w:name="sub_672"/>
      <w:bookmarkEnd w:id="646"/>
      <w:r>
        <w:t>8.2.10. Ежедневно при приемке и сдаче смены баки-аккумуляторы подлежат визуальному осмотру, при котором проверяется:</w:t>
      </w:r>
    </w:p>
    <w:bookmarkEnd w:id="647"/>
    <w:p w:rsidR="00000000" w:rsidRDefault="00F16689">
      <w:r>
        <w:t>- отсутствие явных течей, подтеков и мокрых пятен на наружной поверхност</w:t>
      </w:r>
      <w:r>
        <w:t>и тепловой изоляции;</w:t>
      </w:r>
    </w:p>
    <w:p w:rsidR="00000000" w:rsidRDefault="00F16689">
      <w:r>
        <w:t>- исправность указателя уровня и регулятора уровня;</w:t>
      </w:r>
    </w:p>
    <w:p w:rsidR="00000000" w:rsidRDefault="00F16689">
      <w:r>
        <w:t>- отсутствие протечек через сальники запорной и регулировочной арматуры;</w:t>
      </w:r>
    </w:p>
    <w:p w:rsidR="00000000" w:rsidRDefault="00F16689">
      <w:r>
        <w:t>- отсутствие засора или замерзания переливной и вестовой труб;</w:t>
      </w:r>
    </w:p>
    <w:p w:rsidR="00000000" w:rsidRDefault="00F16689">
      <w:r>
        <w:t>- исправность работы сигнализации достижения предельного уровня и отключения насосов при достижении нижнего уровня.</w:t>
      </w:r>
    </w:p>
    <w:p w:rsidR="00000000" w:rsidRDefault="00F16689">
      <w:bookmarkStart w:id="648" w:name="sub_673"/>
      <w:r>
        <w:t>8.2.11. Ежесменно осуществляется опробование электрической схемы сигнализации и делаются соответствующие записи в оперативном журнале</w:t>
      </w:r>
      <w:r>
        <w:t>. Все обнаруженные при опробовании дефекты подлежат немедленному устранению.</w:t>
      </w:r>
    </w:p>
    <w:p w:rsidR="00000000" w:rsidRDefault="00F16689">
      <w:bookmarkStart w:id="649" w:name="sub_674"/>
      <w:bookmarkEnd w:id="648"/>
      <w:r>
        <w:t xml:space="preserve">8.2.12. Ежегодно в период отключения установок горячего водоснабжения следует </w:t>
      </w:r>
      <w:r>
        <w:lastRenderedPageBreak/>
        <w:t>производить оценку состояния баков-аккумуляторов и определение их пригодности к дальней</w:t>
      </w:r>
      <w:r>
        <w:t>шей эксплуатации путем визуального осмотра конструкций и основания баков, компенсирующих устройств трубопроводов, а также вестовых труб с составлением акта по результатам осмотра. Осмотр баков, защищенных герметиком, производится при замене последнего.</w:t>
      </w:r>
    </w:p>
    <w:p w:rsidR="00000000" w:rsidRDefault="00F16689">
      <w:bookmarkStart w:id="650" w:name="sub_675"/>
      <w:bookmarkEnd w:id="649"/>
      <w:r>
        <w:t>8.2.13. Периодическая техническая диагностика конструкций бака-аккумулятора выполняется не реже одного раза в три года, ежегодно проводятся осмотр и проверка на прочность и плотность.</w:t>
      </w:r>
    </w:p>
    <w:bookmarkEnd w:id="650"/>
    <w:p w:rsidR="00000000" w:rsidRDefault="00F16689">
      <w:r>
        <w:t>Результаты ежегодного осмотра и периодической диагност</w:t>
      </w:r>
      <w:r>
        <w:t>ики баков-аккумуляторов оформляются актами, в которых описываются выявленные дефекты и назначаются методы и сроки их ликвидации. Акт подписывается ответственным лицом за безопасную эксплуатацию баков-аккумуляторов и утверждается техническим руководителем э</w:t>
      </w:r>
      <w:r>
        <w:t>ксплуатирующей организации.</w:t>
      </w:r>
    </w:p>
    <w:p w:rsidR="00000000" w:rsidRDefault="00F16689">
      <w:bookmarkStart w:id="651" w:name="sub_676"/>
      <w:r>
        <w:t>8.2.14. При технической диагностике бака-аккумулятора выполняются следующие работы:</w:t>
      </w:r>
    </w:p>
    <w:bookmarkEnd w:id="651"/>
    <w:p w:rsidR="00000000" w:rsidRDefault="00F16689">
      <w:r>
        <w:t>- измерение фактических толщин листов поясов стенки с использованием соответствующих средств измерения;</w:t>
      </w:r>
    </w:p>
    <w:p w:rsidR="00000000" w:rsidRDefault="00F16689">
      <w:r>
        <w:t xml:space="preserve">- дефектоскопия основного </w:t>
      </w:r>
      <w:r>
        <w:t>металла и сварных соединений;</w:t>
      </w:r>
    </w:p>
    <w:p w:rsidR="00000000" w:rsidRDefault="00F16689">
      <w:r>
        <w:t>- проверка качества основного металла и сварных соединений, механические свойства и химический состав которых должны соответствовать указаниям проекта и требованиям технических условий завода-изготовителя на поставку.</w:t>
      </w:r>
    </w:p>
    <w:p w:rsidR="00000000" w:rsidRDefault="00F16689">
      <w:bookmarkStart w:id="652" w:name="sub_677"/>
      <w:r>
        <w:t>8</w:t>
      </w:r>
      <w:r>
        <w:t>.2.15. Пригодность бака-аккумулятора к дальнейшей эксплуатации оценивается следующим образом:</w:t>
      </w:r>
    </w:p>
    <w:bookmarkEnd w:id="652"/>
    <w:p w:rsidR="00000000" w:rsidRDefault="00F16689">
      <w:r>
        <w:t>- предельно допустимый коррозионный износ кровли и днища бака-аккумулятора, установленный по данным измерений с применением технических средств, для наибол</w:t>
      </w:r>
      <w:r>
        <w:t>ее изношенных частей не должен превышать 50% проектной толщины; для несущих конструкций покрытия (прогонов, балок, связей) и окраек днища - 30%; для нижней половины стенок бака - 20% независимо от площади износа;</w:t>
      </w:r>
    </w:p>
    <w:p w:rsidR="00000000" w:rsidRDefault="00F16689">
      <w:r>
        <w:t>- при коррозионном износе стенок от 15 до 2</w:t>
      </w:r>
      <w:r>
        <w:t>0% проектной толщины дальнейшая эксплуатация бака-аккумулятора допускается только по письменному распоряжению технического руководителя организации, эксплуатирующей баки-аккумуляторы, при подтверждении расчетом прочности бака и проведении ежегодного контро</w:t>
      </w:r>
      <w:r>
        <w:t>ля стенок с использованием технических средств;</w:t>
      </w:r>
    </w:p>
    <w:p w:rsidR="00000000" w:rsidRDefault="00F16689">
      <w:r>
        <w:t>- при коррозионном износе стенок верхней половины бака-аккумулятора, равном 20-30% их проектной толщины, дальнейшая эксплуатация бака-аккумулятора разрешается на срок не более одного года при условии снижения</w:t>
      </w:r>
      <w:r>
        <w:t xml:space="preserve"> допустимого верхнего уровня на 1 м ниже коррозионного изношенного участка с соответствующим переносом переливной трубы и перестройкой системы автоматики на новый уровень заполнения бака;</w:t>
      </w:r>
    </w:p>
    <w:p w:rsidR="00000000" w:rsidRDefault="00F16689">
      <w:r>
        <w:t>- высота хлопунов днища нового бака-аккумулятора не должна превышать</w:t>
      </w:r>
      <w:r>
        <w:t xml:space="preserve"> 150 мм при площади их не более 2 м2 . Для баков-аккумуляторов, находящихся в эксплуатации более 15 лет, допустимая высота хлопунов может составлять 200 мм при площади 3 м2, а при большей высоте хлопунов дефектное место подлежит исправлению.</w:t>
      </w:r>
    </w:p>
    <w:p w:rsidR="00000000" w:rsidRDefault="00F16689">
      <w:r>
        <w:t>Эксплуатация б</w:t>
      </w:r>
      <w:r>
        <w:t>ака-аккумулятора разрешается только после восстановления расчетной толщины стен и обеспечения герметичности, что подтверждается испытанием на прочность и плотность.</w:t>
      </w:r>
    </w:p>
    <w:p w:rsidR="00000000" w:rsidRDefault="00F16689">
      <w:bookmarkStart w:id="653" w:name="sub_678"/>
      <w:r>
        <w:t>8.2.16. За монтажом вновь устанавливаемых и ремонтируемых баков-аккумуляторов должен</w:t>
      </w:r>
      <w:r>
        <w:t xml:space="preserve"> осуществляться технический надзор, при котором особое внимание следует обращать на соответствие проекту марки стали и толщины стенки поставленных металлоконструкций и проведение 100-процентного контроля неразрушающим методом заводских и монтажных швов.</w:t>
      </w:r>
    </w:p>
    <w:p w:rsidR="00000000" w:rsidRDefault="00F16689">
      <w:bookmarkStart w:id="654" w:name="sub_679"/>
      <w:bookmarkEnd w:id="653"/>
      <w:r>
        <w:t>8.2.17. На действующих баках-аккумуляторах производство работ, связанных с ударными воздействиями на их конструкции, изготовленные из кипящей стали, при температуре наружного воздуха ниже минус 20°С не допускается. Для изготовления новых и ремо</w:t>
      </w:r>
      <w:r>
        <w:t>нта действующих баков-аккумуляторов применение кипящей стали не допускается.</w:t>
      </w:r>
    </w:p>
    <w:p w:rsidR="00000000" w:rsidRDefault="00F16689">
      <w:bookmarkStart w:id="655" w:name="sub_680"/>
      <w:bookmarkEnd w:id="654"/>
      <w:r>
        <w:t xml:space="preserve">8.2.18. Для предупреждения выхода из строя насосов уровень воды в баке-аккумуляторе не </w:t>
      </w:r>
      <w:r>
        <w:lastRenderedPageBreak/>
        <w:t>должен опускаться ниже предельно минимально допустимого значения.</w:t>
      </w:r>
    </w:p>
    <w:p w:rsidR="00000000" w:rsidRDefault="00F16689">
      <w:bookmarkStart w:id="656" w:name="sub_681"/>
      <w:bookmarkEnd w:id="655"/>
      <w:r>
        <w:t>8.2.19. Эксплуатация бака-аккумулятора без антикоррозионной защиты внутренней поверхности не допускается. В качестве антикоррозионной защиты баков могут применяться герметики, катодная защита, металлизационное алюминиевое покрытие, эпоксидные составы, кр</w:t>
      </w:r>
      <w:r>
        <w:t>аски и эмали, отвечающие требованиям действующих нормативно-технических документов.</w:t>
      </w:r>
    </w:p>
    <w:p w:rsidR="00000000" w:rsidRDefault="00F16689">
      <w:bookmarkStart w:id="657" w:name="sub_682"/>
      <w:bookmarkEnd w:id="656"/>
      <w:r>
        <w:t>8.2.20. При приближении уровня воды в баке-аккумуляторе к границам, угрожающим их безопасной эксплуатации, и несрабатывании средств защиты, а также при обнару</w:t>
      </w:r>
      <w:r>
        <w:t>жении неисправностей в конструкции бака-аккумулятора или его коммуникациях обслуживающий персонал выполняет следующие действия:</w:t>
      </w:r>
    </w:p>
    <w:bookmarkEnd w:id="657"/>
    <w:p w:rsidR="00000000" w:rsidRDefault="00F16689">
      <w:r>
        <w:t>- сообщает диспетчеру организации, эксплуатирующей баки-аккумуляторы, о возникшей угрозе безопасной эксплуатации баков;</w:t>
      </w:r>
    </w:p>
    <w:p w:rsidR="00000000" w:rsidRDefault="00F16689">
      <w:r>
        <w:t>-</w:t>
      </w:r>
      <w:r>
        <w:t xml:space="preserve"> принимает меры к выявлению и устранению причин, приведших к угрозе безопасной эксплуатации бака-аккумулятора, и одновременно делает все необходимое для обеспечения их безопасной работы.</w:t>
      </w:r>
    </w:p>
    <w:p w:rsidR="00000000" w:rsidRDefault="00F16689">
      <w:r>
        <w:t>При невозможности устранения угрозы повреждения баков производится их</w:t>
      </w:r>
      <w:r>
        <w:t xml:space="preserve"> отключение от тепловой сети и при необходимости дренирование горячей воды.</w:t>
      </w:r>
    </w:p>
    <w:p w:rsidR="00000000" w:rsidRDefault="00F16689">
      <w:bookmarkStart w:id="658" w:name="sub_683"/>
      <w:r>
        <w:t>8.2.21. Каждый принятый в эксплуатацию бак-аккумулятор должен иметь следующую документацию:</w:t>
      </w:r>
    </w:p>
    <w:bookmarkEnd w:id="658"/>
    <w:p w:rsidR="00000000" w:rsidRDefault="00F16689">
      <w:r>
        <w:t>- технический паспорт (приложение N 7);</w:t>
      </w:r>
    </w:p>
    <w:p w:rsidR="00000000" w:rsidRDefault="00F16689">
      <w:r>
        <w:t>- технологическую карту;</w:t>
      </w:r>
    </w:p>
    <w:p w:rsidR="00000000" w:rsidRDefault="00F16689">
      <w:r>
        <w:t xml:space="preserve">- журнал </w:t>
      </w:r>
      <w:r>
        <w:t>текущего обслуживания;</w:t>
      </w:r>
    </w:p>
    <w:p w:rsidR="00000000" w:rsidRDefault="00F16689">
      <w:r>
        <w:t>- журнал эксплуатации молниезащиты, защиты от проявления статического электричества в случае применения герметика для защиты баков - аккумуляторов от коррозии и воды в них от аэрации;</w:t>
      </w:r>
    </w:p>
    <w:p w:rsidR="00000000" w:rsidRDefault="00F16689">
      <w:r>
        <w:t>- схему нивелирования основания;</w:t>
      </w:r>
    </w:p>
    <w:p w:rsidR="00000000" w:rsidRDefault="00F16689">
      <w:r>
        <w:t>- распоряжения, акты на замену оборудования резервуаров;</w:t>
      </w:r>
    </w:p>
    <w:p w:rsidR="00000000" w:rsidRDefault="00F16689">
      <w:r>
        <w:t>- технологические карты на замену оборудования резервуаров.</w:t>
      </w:r>
    </w:p>
    <w:p w:rsidR="00000000" w:rsidRDefault="00F16689">
      <w:r>
        <w:t>При отсутствии технической документации на резервуар из-за давности строительства или другим причинам паспорт составляется организацией, эк</w:t>
      </w:r>
      <w:r>
        <w:t>сплуатирующей резервуар, и подписывается техническим руководителем организации. Паспорт необходимо составлять на основании детальной технической инвентаризации всех частей и конструкций резервуара. В паспорт вносятся результаты проводимых ежегодных обследо</w:t>
      </w:r>
      <w:r>
        <w:t>ваний, периодических испытаний и освидетельствований с использованием технической диагностики, сведения о проведенных ремонтах с указанием произведенных работ, а также о нивелировке конструкций баков-аккумуляторов.</w:t>
      </w:r>
    </w:p>
    <w:p w:rsidR="00000000" w:rsidRDefault="00F16689"/>
    <w:p w:rsidR="00000000" w:rsidRDefault="00F16689">
      <w:pPr>
        <w:pStyle w:val="1"/>
      </w:pPr>
      <w:bookmarkStart w:id="659" w:name="sub_1900"/>
      <w:r>
        <w:t>9. Теплопотребляющие энергоустан</w:t>
      </w:r>
      <w:r>
        <w:t>овки</w:t>
      </w:r>
    </w:p>
    <w:bookmarkEnd w:id="659"/>
    <w:p w:rsidR="00000000" w:rsidRDefault="00F16689"/>
    <w:p w:rsidR="00000000" w:rsidRDefault="00F16689">
      <w:pPr>
        <w:pStyle w:val="1"/>
      </w:pPr>
      <w:bookmarkStart w:id="660" w:name="sub_19100"/>
      <w:r>
        <w:t>Общие требования</w:t>
      </w:r>
    </w:p>
    <w:bookmarkEnd w:id="660"/>
    <w:p w:rsidR="00000000" w:rsidRDefault="00F16689"/>
    <w:p w:rsidR="00000000" w:rsidRDefault="00F16689">
      <w:bookmarkStart w:id="661" w:name="sub_684"/>
      <w:r>
        <w:t>9.1. Технические решения, производство строительно-монтажных работ на системах теплопотребления, а также средства автоматизации теплопотребляющих энергоустановок должны соответствовать требованиям де</w:t>
      </w:r>
      <w:r>
        <w:t>йствующих норм, правил, инструкций и стандартов.</w:t>
      </w:r>
    </w:p>
    <w:p w:rsidR="00000000" w:rsidRDefault="00F16689">
      <w:bookmarkStart w:id="662" w:name="sub_685"/>
      <w:bookmarkEnd w:id="661"/>
      <w:r>
        <w:t>9.2. На теплопотребляющих энергоустановках устанавливаются:</w:t>
      </w:r>
    </w:p>
    <w:bookmarkEnd w:id="662"/>
    <w:p w:rsidR="00000000" w:rsidRDefault="00F16689">
      <w:r>
        <w:t>- запорная арматура на линиях входа и выхода греющей и нагреваемой среды;</w:t>
      </w:r>
    </w:p>
    <w:p w:rsidR="00000000" w:rsidRDefault="00F16689">
      <w:r>
        <w:t>- смотровые и водоуказательные стекла в тех случаях,</w:t>
      </w:r>
      <w:r>
        <w:t xml:space="preserve"> когда должно осуществляться наблюдение за уровнем или состоянием жидкости или массы в энергоустановке;</w:t>
      </w:r>
    </w:p>
    <w:p w:rsidR="00000000" w:rsidRDefault="00F16689">
      <w:r>
        <w:t xml:space="preserve">- устройства для отбора проб и удаления воздуха, газов, технологических продуктов и </w:t>
      </w:r>
      <w:r>
        <w:lastRenderedPageBreak/>
        <w:t>конденсата;</w:t>
      </w:r>
    </w:p>
    <w:p w:rsidR="00000000" w:rsidRDefault="00F16689">
      <w:r>
        <w:t>- предохранительные клапаны в соответствии с правилами Г</w:t>
      </w:r>
      <w:r>
        <w:t>осгортехнадзора России;</w:t>
      </w:r>
    </w:p>
    <w:p w:rsidR="00000000" w:rsidRDefault="00F16689">
      <w:r>
        <w:t>- манометры и термометры для измерения давления и температуры теплоносителя, греющей и нагреваемой среды;</w:t>
      </w:r>
    </w:p>
    <w:p w:rsidR="00000000" w:rsidRDefault="00F16689">
      <w:r>
        <w:t>- контрольно-измерительные приборы в объеме, необходимом для контроля за режимом работы установок и для определения фактически</w:t>
      </w:r>
      <w:r>
        <w:t>х удельных расходов тепловой энергии по каждому виду производимой продукции;</w:t>
      </w:r>
    </w:p>
    <w:p w:rsidR="00000000" w:rsidRDefault="00F16689">
      <w:r>
        <w:t>- другие приборы и средства автоматического регулирования, предусмотренные проектной документацией и действующими нормативно-техническими документами.</w:t>
      </w:r>
    </w:p>
    <w:p w:rsidR="00000000" w:rsidRDefault="00F16689">
      <w:bookmarkStart w:id="663" w:name="sub_686"/>
      <w:r>
        <w:t>9.3. Присоединение ра</w:t>
      </w:r>
      <w:r>
        <w:t>зличных систем теплопотребления производится по отдельным трубопроводам. Последовательное включение различных систем теплопотребления не допускается.</w:t>
      </w:r>
    </w:p>
    <w:p w:rsidR="00000000" w:rsidRDefault="00F16689">
      <w:bookmarkStart w:id="664" w:name="sub_687"/>
      <w:bookmarkEnd w:id="663"/>
      <w:r>
        <w:t>9.4. Давление и температура теплоносителя, подаваемого на теплопотребляющие энергоустановки,</w:t>
      </w:r>
      <w:r>
        <w:t xml:space="preserve"> должны соответствовать значениям, установленным технологическим режимом. Пределы колебаний параметров теплоносителя указываются в инструкции по эксплуатации.</w:t>
      </w:r>
    </w:p>
    <w:p w:rsidR="00000000" w:rsidRDefault="00F16689">
      <w:bookmarkStart w:id="665" w:name="sub_688"/>
      <w:bookmarkEnd w:id="664"/>
      <w:r>
        <w:t>9.5. В тех случаях, когда теплопотребляющие энергоустановки рассчитаны на параметры</w:t>
      </w:r>
      <w:r>
        <w:t xml:space="preserve"> ниже, чем на источнике теплоты, предусматриваются автоматические устройства для понижения давления и температуры, а также соответствующие предохранительные устройства.</w:t>
      </w:r>
    </w:p>
    <w:p w:rsidR="00000000" w:rsidRDefault="00F16689">
      <w:bookmarkStart w:id="666" w:name="sub_689"/>
      <w:bookmarkEnd w:id="665"/>
      <w:r>
        <w:t xml:space="preserve">9.6. Отвод конденсата от пароиспользующей энергоустановки поверхностного </w:t>
      </w:r>
      <w:r>
        <w:t>типа осуществляется через автоматические конденсатоотводчики и другие автоматические устройства. Конденсатоотводчики должны иметь обводные трубопроводы с установкой на них запорной арматуры.</w:t>
      </w:r>
    </w:p>
    <w:p w:rsidR="00000000" w:rsidRDefault="00F16689">
      <w:bookmarkStart w:id="667" w:name="sub_690"/>
      <w:bookmarkEnd w:id="666"/>
      <w:r>
        <w:t>9.7. При поступлении в теплопотребляющие энергоуста</w:t>
      </w:r>
      <w:r>
        <w:t>новки влажного пара в случае необходимости его осушки предусматриваются сепараторы (влагоотделители).</w:t>
      </w:r>
    </w:p>
    <w:p w:rsidR="00000000" w:rsidRDefault="00F16689">
      <w:bookmarkStart w:id="668" w:name="sub_691"/>
      <w:bookmarkEnd w:id="667"/>
      <w:r>
        <w:t>9.8. Теплопотребляющие энергоустановки, работающие под давлением, подвергаются наружному и внутреннему осмотрам, а также испытаниям на прочн</w:t>
      </w:r>
      <w:r>
        <w:t>ость и плотность в соответствии с требованиями, установленными Госгортехнадзором России, настоящими Правилами и инструкциями по эксплуатации.</w:t>
      </w:r>
    </w:p>
    <w:bookmarkEnd w:id="668"/>
    <w:p w:rsidR="00000000" w:rsidRDefault="00F16689">
      <w:r>
        <w:t>Вместе с теплопотребляющей энергоустановкой испытаниям подвергаются относящиеся к ней арматура, трубопровод</w:t>
      </w:r>
      <w:r>
        <w:t>ы и вспомогательное оборудование.</w:t>
      </w:r>
    </w:p>
    <w:p w:rsidR="00000000" w:rsidRDefault="00F16689">
      <w:bookmarkStart w:id="669" w:name="sub_692"/>
      <w:r>
        <w:t>9.9. Порядок и периодичность проведения испытаний на прочность и плотность теплопотребляющих энергоустановок или их частей, предназначенных для работы под давлением или разрежением, устанавливаются инструкцией по эк</w:t>
      </w:r>
      <w:r>
        <w:t>сплуатации, требованиями завода-изготовителя или настоящими Правилами.</w:t>
      </w:r>
    </w:p>
    <w:p w:rsidR="00000000" w:rsidRDefault="00F16689">
      <w:bookmarkStart w:id="670" w:name="sub_693"/>
      <w:bookmarkEnd w:id="669"/>
      <w:r>
        <w:t>9.10. Внеочередные испытания на прочность и плотность и внутренние осмотры теплопотребляющих энергоустановок производятся после капитального ремонта или реконструкции, в с</w:t>
      </w:r>
      <w:r>
        <w:t>лучае бездействия энергоустановки более 6 месяцев, а также по требованию лица, ответственного за эксплуатацию данных энергоустановок, или органов государственного энергетического надзора.</w:t>
      </w:r>
    </w:p>
    <w:p w:rsidR="00000000" w:rsidRDefault="00F16689">
      <w:bookmarkStart w:id="671" w:name="sub_694"/>
      <w:bookmarkEnd w:id="670"/>
      <w:r>
        <w:t>9.11. Теплопотребляющие энергоустановки, у которых дей</w:t>
      </w:r>
      <w:r>
        <w:t>ствие химической среды вызывает изменение состава и ухудшение механических свойств металла, а также теплопотребляющие энергоустановки с сильной коррозионной средой или температурой стенок выше 175°С должны подвергаться дополнительным освидетельствованиям в</w:t>
      </w:r>
      <w:r>
        <w:t xml:space="preserve"> соответствии с инструкцией завода-изготовителя.</w:t>
      </w:r>
    </w:p>
    <w:p w:rsidR="00000000" w:rsidRDefault="00F16689">
      <w:bookmarkStart w:id="672" w:name="sub_695"/>
      <w:bookmarkEnd w:id="671"/>
      <w:r>
        <w:t>9.12. Все внешние части теплопотребляющих энергоустановок и теплопроводы изолируются таким образом, чтобы температура поверхности тепловой изоляции не превышала 45°С при температуре окружающего</w:t>
      </w:r>
      <w:r>
        <w:t xml:space="preserve"> воздуха 25°С. В случаях, когда по местным условиям эксплуатации металл теплопотребляющих энергоустановок под изоляцией может подвергаться разрушению, тепловая изоляция должна быть съемной.</w:t>
      </w:r>
    </w:p>
    <w:p w:rsidR="00000000" w:rsidRDefault="00F16689">
      <w:bookmarkStart w:id="673" w:name="sub_696"/>
      <w:bookmarkEnd w:id="672"/>
      <w:r>
        <w:t>9.13. Тепловая изоляция теплопотребляющих энергоустановок, расположенных на открытом воздухе (вне зданий), оборудуется защитным покрытием от атмосферных осадков, ветра.</w:t>
      </w:r>
    </w:p>
    <w:p w:rsidR="00000000" w:rsidRDefault="00F16689">
      <w:bookmarkStart w:id="674" w:name="sub_697"/>
      <w:bookmarkEnd w:id="673"/>
      <w:r>
        <w:lastRenderedPageBreak/>
        <w:t>9.14. Теплопотребляющая энергоустановка, трубопроводы и вспомогательное о</w:t>
      </w:r>
      <w:r>
        <w:t>борудование к ней должны быть окрашены. Лаки или краски должны быть стойкими против паров и газов, выделяющихся в помещении, где расположена данная энергоустановка.</w:t>
      </w:r>
    </w:p>
    <w:p w:rsidR="00000000" w:rsidRDefault="00F16689">
      <w:bookmarkStart w:id="675" w:name="sub_698"/>
      <w:bookmarkEnd w:id="674"/>
      <w:r>
        <w:t>9.15. На арматуру наносятся названия и номера согласно оперативным схемам тру</w:t>
      </w:r>
      <w:r>
        <w:t>бопроводов, указатели направления вращения штурвалов. Регулирующие клапаны снабжаются указателями степени открытия регулирующего органа, а запорная арматура - указателями "открыто" и "закрыто".</w:t>
      </w:r>
    </w:p>
    <w:p w:rsidR="00000000" w:rsidRDefault="00F16689">
      <w:bookmarkStart w:id="676" w:name="sub_699"/>
      <w:bookmarkEnd w:id="675"/>
      <w:r>
        <w:t>9.16. Окраска, надписи и обозначения на тепловых</w:t>
      </w:r>
      <w:r>
        <w:t xml:space="preserve"> энергоустановках и трубопроводах должны соответствовать проектным схемам. При выборе основного цвета окраски, величины размера надписи и маркировочных щитков необходимо руководствоваться государственными стандартами.</w:t>
      </w:r>
    </w:p>
    <w:p w:rsidR="00000000" w:rsidRDefault="00F16689">
      <w:bookmarkStart w:id="677" w:name="sub_700"/>
      <w:bookmarkEnd w:id="676"/>
      <w:r>
        <w:t>9.17. Трубопроводы агрес</w:t>
      </w:r>
      <w:r>
        <w:t xml:space="preserve">сивных, лекговоспламеняющихся, горючих, взрывоопасных или вредных веществ выполняются герметичными. В местах возможных утечек (краны, вентили, фланцевые соединения) устанавливаются защитные кожухи, а при необходимости - специальные устройства со сливом из </w:t>
      </w:r>
      <w:r>
        <w:t>них продуктов утечек в безопасное место.</w:t>
      </w:r>
    </w:p>
    <w:p w:rsidR="00000000" w:rsidRDefault="00F1668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8" w:name="sub_701"/>
      <w:bookmarkEnd w:id="67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78"/>
    <w:p w:rsidR="00000000" w:rsidRDefault="00F1668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Текст пункта 9.18 настоящих Правил приведен в соответствии с официальной публикацией в "Бюллетене нормативных актов федеральных органов исполнительной власти" от 8 сентября 2003 г. N 36</w:t>
      </w:r>
    </w:p>
    <w:p w:rsidR="00000000" w:rsidRDefault="00F16689">
      <w:r>
        <w:t>9.18. На каждой теплопотребляющей энергоустановке, работающей под давлением, после установки и регистрации на специальную табличку форматом 200х150 мм наносятся следующие данные:</w:t>
      </w:r>
    </w:p>
    <w:p w:rsidR="00000000" w:rsidRDefault="00F16689">
      <w:r>
        <w:t>- регистрационный номер;</w:t>
      </w:r>
    </w:p>
    <w:p w:rsidR="00000000" w:rsidRDefault="00F16689">
      <w:r>
        <w:t>- разрешенное давление;</w:t>
      </w:r>
    </w:p>
    <w:p w:rsidR="00000000" w:rsidRDefault="00F16689">
      <w:r>
        <w:t>- дата (число, месяц и год)</w:t>
      </w:r>
      <w:r>
        <w:t xml:space="preserve"> следующего внутреннего осмотра и испытания на прочность и плотность;</w:t>
      </w:r>
    </w:p>
    <w:p w:rsidR="00000000" w:rsidRDefault="00F16689">
      <w:r>
        <w:t>- отсутствует подготовленный эксплуатационный персонал;</w:t>
      </w:r>
    </w:p>
    <w:p w:rsidR="00000000" w:rsidRDefault="00F16689">
      <w:r>
        <w:t>- отсутствует паспорт;</w:t>
      </w:r>
    </w:p>
    <w:p w:rsidR="00000000" w:rsidRDefault="00F16689">
      <w:r>
        <w:t>- истек срок освидетельствования энергоустановки;</w:t>
      </w:r>
    </w:p>
    <w:p w:rsidR="00000000" w:rsidRDefault="00F16689">
      <w:r>
        <w:t>- неисправны предохранительные устройства;</w:t>
      </w:r>
    </w:p>
    <w:p w:rsidR="00000000" w:rsidRDefault="00F16689">
      <w:r>
        <w:t>- давление под</w:t>
      </w:r>
      <w:r>
        <w:t>нялось выше разрешенного и несмотря на меры, принятые персоналом, не снижается;</w:t>
      </w:r>
    </w:p>
    <w:p w:rsidR="00000000" w:rsidRDefault="00F16689">
      <w:r>
        <w:t>- неисправен манометр и невозможно определить давление по другим приборам;</w:t>
      </w:r>
    </w:p>
    <w:p w:rsidR="00000000" w:rsidRDefault="00F16689">
      <w:r>
        <w:t>- неисправны или в неполном комплекте крепежные детали крышек и люков;</w:t>
      </w:r>
    </w:p>
    <w:p w:rsidR="00000000" w:rsidRDefault="00F16689">
      <w:r>
        <w:t>- неисправны приборы безопасно</w:t>
      </w:r>
      <w:r>
        <w:t>сти и технологических блокировок, контрольно-измерительные приборы и средства автоматизации;</w:t>
      </w:r>
    </w:p>
    <w:p w:rsidR="00000000" w:rsidRDefault="00F16689">
      <w:r>
        <w:t>- имеются другие нарушения, требующие отключения теплопотребляющих энергоустановок в соответствии с инструкциями по эксплуатации и нормативно-технической документа</w:t>
      </w:r>
      <w:r>
        <w:t>цией заводов-изготовителей тепловых энергоустановок.</w:t>
      </w:r>
    </w:p>
    <w:p w:rsidR="00000000" w:rsidRDefault="00F16689">
      <w:bookmarkStart w:id="679" w:name="sub_702"/>
      <w:r>
        <w:t>9.19. На шкале манометра наносится красная черта, указывающая величину разрешенного давления. Взамен красной черты разрешается прикреплять к корпусу манометра металлическую пластинку, окрашенную в</w:t>
      </w:r>
      <w:r>
        <w:t xml:space="preserve"> красный цвет.</w:t>
      </w:r>
    </w:p>
    <w:p w:rsidR="00000000" w:rsidRDefault="00F16689">
      <w:bookmarkStart w:id="680" w:name="sub_703"/>
      <w:bookmarkEnd w:id="679"/>
      <w:r>
        <w:t>9.20. Манометр устанавливается с 3-ходовым краном или заменяющим его устройством, позволяющим проводить периодическую проверку манометра с помощью контрольного.</w:t>
      </w:r>
    </w:p>
    <w:bookmarkEnd w:id="680"/>
    <w:p w:rsidR="00000000" w:rsidRDefault="00F16689">
      <w:r>
        <w:t>В необходимых случаях манометр в зависимости от условий раб</w:t>
      </w:r>
      <w:r>
        <w:t>оты и свойств среды снабжается сильфонной трубкой или другими устройствами, предохраняющими его от непосредственного воздействия среды и температуры и обеспечивающими его надежную работу.</w:t>
      </w:r>
    </w:p>
    <w:p w:rsidR="00000000" w:rsidRDefault="00F16689"/>
    <w:p w:rsidR="00000000" w:rsidRDefault="00F16689">
      <w:pPr>
        <w:pStyle w:val="1"/>
      </w:pPr>
      <w:bookmarkStart w:id="681" w:name="sub_1910"/>
      <w:r>
        <w:t>9.1. Тепловые пункты</w:t>
      </w:r>
    </w:p>
    <w:bookmarkEnd w:id="681"/>
    <w:p w:rsidR="00000000" w:rsidRDefault="00F16689"/>
    <w:p w:rsidR="00000000" w:rsidRDefault="00F16689">
      <w:pPr>
        <w:pStyle w:val="1"/>
      </w:pPr>
      <w:bookmarkStart w:id="682" w:name="sub_191100"/>
      <w:r>
        <w:t>Технические требова</w:t>
      </w:r>
      <w:r>
        <w:t>ния</w:t>
      </w:r>
    </w:p>
    <w:bookmarkEnd w:id="682"/>
    <w:p w:rsidR="00000000" w:rsidRDefault="00F16689"/>
    <w:p w:rsidR="00000000" w:rsidRDefault="00F16689">
      <w:bookmarkStart w:id="683" w:name="sub_704"/>
      <w:r>
        <w:t>9.1.1. В тепловых пунктах предусматривается размещение оборудования, арматуры, приборов контроля, управления и автоматизации, посредством которых осуществляется:</w:t>
      </w:r>
    </w:p>
    <w:bookmarkEnd w:id="683"/>
    <w:p w:rsidR="00000000" w:rsidRDefault="00F16689">
      <w:r>
        <w:t>- преобразование вида теплоносителя или его параметров;</w:t>
      </w:r>
    </w:p>
    <w:p w:rsidR="00000000" w:rsidRDefault="00F16689">
      <w:r>
        <w:t>- контроль параметров теплоносителя;</w:t>
      </w:r>
    </w:p>
    <w:p w:rsidR="00000000" w:rsidRDefault="00F16689">
      <w:r>
        <w:t>- регулирование расхода теплоносителя и распределение его по системам потребления теплоты;</w:t>
      </w:r>
    </w:p>
    <w:p w:rsidR="00000000" w:rsidRDefault="00F16689">
      <w:r>
        <w:t>- отключение систем потребления теплоты;</w:t>
      </w:r>
    </w:p>
    <w:p w:rsidR="00000000" w:rsidRDefault="00F16689">
      <w:r>
        <w:t>- защита местных систем от аварийного повышения параметров теплоносителя;</w:t>
      </w:r>
    </w:p>
    <w:p w:rsidR="00000000" w:rsidRDefault="00F16689">
      <w:r>
        <w:t xml:space="preserve">- заполнение </w:t>
      </w:r>
      <w:r>
        <w:t>и подпитка систем потребления теплоты;</w:t>
      </w:r>
    </w:p>
    <w:p w:rsidR="00000000" w:rsidRDefault="00F16689">
      <w:r>
        <w:t>- учет тепловых потоков и расходов теплоносителя и конденсата;</w:t>
      </w:r>
    </w:p>
    <w:p w:rsidR="00000000" w:rsidRDefault="00F16689">
      <w:r>
        <w:t>- сбор, охлаждение, возврат конденсата и контроль его качества;</w:t>
      </w:r>
    </w:p>
    <w:p w:rsidR="00000000" w:rsidRDefault="00F16689">
      <w:r>
        <w:t>- аккумулирование теплоты;</w:t>
      </w:r>
    </w:p>
    <w:p w:rsidR="00000000" w:rsidRDefault="00F16689">
      <w:r>
        <w:t>- водоподготовка для систем горячего водоснабжения.</w:t>
      </w:r>
    </w:p>
    <w:p w:rsidR="00000000" w:rsidRDefault="00F16689">
      <w:r>
        <w:t xml:space="preserve">В тепловом </w:t>
      </w:r>
      <w:r>
        <w:t>пункте в зависимости от его назначения и конкретных условий присоединения потребителей могут осуществляться все перечисленные функции или только их часть.</w:t>
      </w:r>
    </w:p>
    <w:p w:rsidR="00000000" w:rsidRDefault="00F16689">
      <w:bookmarkStart w:id="684" w:name="sub_705"/>
      <w:r>
        <w:t>9.1.2. Устройство индивидуальных тепловых пунктов обязательно в каждом здании независимо от на</w:t>
      </w:r>
      <w:r>
        <w:t>личия центрального теплового пункта, при этом в индивидуальных тепловых пунктах предусматриваются только те функции, которые необходимы для присоединения систем потребления теплоты данного здания и не предусмотрены в центральном тепловом пункте.</w:t>
      </w:r>
    </w:p>
    <w:p w:rsidR="00000000" w:rsidRDefault="00F16689">
      <w:bookmarkStart w:id="685" w:name="sub_706"/>
      <w:bookmarkEnd w:id="684"/>
      <w:r>
        <w:t>9.1.3. При теплоснабжении от внешних источников теплоты и числе зданий более одного устройство центрального теплового пункта является обязательным.</w:t>
      </w:r>
    </w:p>
    <w:bookmarkEnd w:id="685"/>
    <w:p w:rsidR="00000000" w:rsidRDefault="00F16689">
      <w:r>
        <w:t xml:space="preserve">При теплоснабжении от собственных источников теплоты оборудование теплового пункта, как правило, </w:t>
      </w:r>
      <w:r>
        <w:t>располагают в помещении источника (например, котельной); сооружения отдельно стоящих центральных тепловых пунктов следует определять в зависимости от конкретных условий теплоснабжения.</w:t>
      </w:r>
    </w:p>
    <w:p w:rsidR="00000000" w:rsidRDefault="00F16689">
      <w:bookmarkStart w:id="686" w:name="sub_707"/>
      <w:r>
        <w:t>9.1.4. Оборудование центрального теплового пункта должно обеспеч</w:t>
      </w:r>
      <w:r>
        <w:t>ить требуемые параметры теплоносителя (расход, давление, температуру), их контроль и регулирование для всех присоединенных к нему систем теплопотребления. Присоединение систем теплопотребления должно выполняться с максимально возможным использованием втори</w:t>
      </w:r>
      <w:r>
        <w:t>чных тепловых ресурсов от других систем теплопотребления. Отказ от использования вторичной теплоты должен быть мотивирован технико-экономическим обоснованием.</w:t>
      </w:r>
    </w:p>
    <w:p w:rsidR="00000000" w:rsidRDefault="00F16689">
      <w:bookmarkStart w:id="687" w:name="sub_708"/>
      <w:bookmarkEnd w:id="686"/>
      <w:r>
        <w:t>9.1.5. На каждый тепловой пункт составляется технический паспорт, рекомендуемая фор</w:t>
      </w:r>
      <w:r>
        <w:t xml:space="preserve">ма приведена в </w:t>
      </w:r>
      <w:hyperlink w:anchor="sub_60000" w:history="1">
        <w:r>
          <w:rPr>
            <w:rStyle w:val="a4"/>
          </w:rPr>
          <w:t>приложении N 6</w:t>
        </w:r>
      </w:hyperlink>
      <w:r>
        <w:t>.</w:t>
      </w:r>
    </w:p>
    <w:p w:rsidR="00000000" w:rsidRDefault="00F16689">
      <w:bookmarkStart w:id="688" w:name="sub_709"/>
      <w:bookmarkEnd w:id="687"/>
      <w:r>
        <w:t>9.1.6. Присоединение систем потребления теплоты необходимо выполнять с учетом гидравлического режима работы тепловых сетей (пьезометрического графика) и графика изменения температуры т</w:t>
      </w:r>
      <w:r>
        <w:t>еплоносителя в зависимости от изменения температуры наружного воздуха.</w:t>
      </w:r>
    </w:p>
    <w:p w:rsidR="00000000" w:rsidRDefault="00F16689">
      <w:bookmarkStart w:id="689" w:name="sub_710"/>
      <w:bookmarkEnd w:id="688"/>
      <w:r>
        <w:t>9.1.7. Расчетная температура воды в подающих трубопроводах водяных тепловых сетей после центрального теплового пункта при присоединении систем отопления зданий по зависимо</w:t>
      </w:r>
      <w:r>
        <w:t>й схеме должна приниматься равной расчетной температуре воды в подающем трубопроводе тепловых сетей до центрального теплового пункта, но не выше 150°С.</w:t>
      </w:r>
    </w:p>
    <w:p w:rsidR="00000000" w:rsidRDefault="00F16689">
      <w:bookmarkStart w:id="690" w:name="sub_711"/>
      <w:bookmarkEnd w:id="689"/>
      <w:r>
        <w:t>9.1.8. Системы отопления, вентиляции и кондиционирования воздуха должны присоединяться к д</w:t>
      </w:r>
      <w:r>
        <w:t>вухтрубным водяным тепловым сетям, как правило, по зависимой схеме.</w:t>
      </w:r>
    </w:p>
    <w:bookmarkEnd w:id="690"/>
    <w:p w:rsidR="00000000" w:rsidRDefault="00F16689">
      <w:r>
        <w:t>По независимой схеме, предусматривающей установку водоподогревателей, допускается присоединять:</w:t>
      </w:r>
    </w:p>
    <w:p w:rsidR="00000000" w:rsidRDefault="00F16689">
      <w:r>
        <w:t>- системы отопления 12-этажных зданий и выше (или более 36 м);</w:t>
      </w:r>
    </w:p>
    <w:p w:rsidR="00000000" w:rsidRDefault="00F16689">
      <w:r>
        <w:lastRenderedPageBreak/>
        <w:t>- системы отопления зд</w:t>
      </w:r>
      <w:r>
        <w:t>аний в открытых системах теплоснабжения при невозможности обеспечения требуемого качества воды.</w:t>
      </w:r>
    </w:p>
    <w:p w:rsidR="00000000" w:rsidRDefault="00F16689">
      <w:bookmarkStart w:id="691" w:name="sub_712"/>
      <w:r>
        <w:t>9.1.9. Системы отопления зданий следует присоединять к тепловым сетям:</w:t>
      </w:r>
    </w:p>
    <w:bookmarkEnd w:id="691"/>
    <w:p w:rsidR="00000000" w:rsidRDefault="00F16689">
      <w:r>
        <w:t>- непосредственно при совпадении гидравлического и температурного режимов т</w:t>
      </w:r>
      <w:r>
        <w:t>епловой сети и местной системы. При этом необходимо обеспечивать невскипаемость перегретой воды при динамическом и статическом режимах системы;</w:t>
      </w:r>
    </w:p>
    <w:p w:rsidR="00000000" w:rsidRDefault="00F16689">
      <w:r>
        <w:t>- через элеватор при необходимости снижения температуры воды в системе отопления и располагаемом напоре перед эл</w:t>
      </w:r>
      <w:r>
        <w:t>еватором, достаточном для его работы;</w:t>
      </w:r>
    </w:p>
    <w:p w:rsidR="00000000" w:rsidRDefault="00F16689">
      <w:r>
        <w:t>- через смесительные насосы при необходимости снижения температуры воды в системе отопления и располагаемом напоре, недостаточном для работы элеватора, а также при осуществлении автоматического регулирования системы.</w:t>
      </w:r>
    </w:p>
    <w:p w:rsidR="00000000" w:rsidRDefault="00F16689">
      <w:bookmarkStart w:id="692" w:name="sub_713"/>
      <w:r>
        <w:t>9.1.10. К одному элеватору присоединяется, как правило, одна система отопления. Допускается присоединять к одному элеватору несколько систем отопления с увязкой гидравлических режимов этих систем.</w:t>
      </w:r>
    </w:p>
    <w:p w:rsidR="00000000" w:rsidRDefault="00F16689">
      <w:bookmarkStart w:id="693" w:name="sub_714"/>
      <w:bookmarkEnd w:id="692"/>
      <w:r>
        <w:t>9.1.11. При необходимости изменения пар</w:t>
      </w:r>
      <w:r>
        <w:t>аметров пара должны предусматриваться редукционно-охладительные, редукционные или охладительные установки.</w:t>
      </w:r>
    </w:p>
    <w:bookmarkEnd w:id="693"/>
    <w:p w:rsidR="00000000" w:rsidRDefault="00F16689">
      <w:r>
        <w:t>Размещение этих устройств, а также установок сбора, охлаждения и возврата конденсата в центральных тепловых пунктах или в индивидуальных тепловых пунктах следует предусматривать на основании технико-экономического расчета в зависимости от числа потребителе</w:t>
      </w:r>
      <w:r>
        <w:t>й и расхода пара со сниженными параметрами, количества возвращаемого конденсата, а также расположения потребителей пара на территории организации.</w:t>
      </w:r>
    </w:p>
    <w:p w:rsidR="00000000" w:rsidRDefault="00F16689">
      <w:bookmarkStart w:id="694" w:name="sub_715"/>
      <w:r>
        <w:t>9.1.12. В тепловых пунктах с установками сбора, охлаждения и возврата конденсата предусматриваются мер</w:t>
      </w:r>
      <w:r>
        <w:t>оприятия по использованию теплоты конденсата путем:</w:t>
      </w:r>
    </w:p>
    <w:bookmarkEnd w:id="694"/>
    <w:p w:rsidR="00000000" w:rsidRDefault="00F16689">
      <w:r>
        <w:t>- охлаждения конденсата в водоподогревателях с использованием нагретой воды для хозяйственно-бытовых или технологических потребителей горячей воды;</w:t>
      </w:r>
    </w:p>
    <w:p w:rsidR="00000000" w:rsidRDefault="00F16689">
      <w:r>
        <w:t>- получения пара вторичного вскипания в расширите</w:t>
      </w:r>
      <w:r>
        <w:t>льных баках с использованием его для технологических потребителей пара низкого давления.</w:t>
      </w:r>
    </w:p>
    <w:p w:rsidR="00000000" w:rsidRDefault="00F16689">
      <w:bookmarkStart w:id="695" w:name="sub_716"/>
      <w:r>
        <w:t xml:space="preserve">9.1.13. При теплоснабжении от одного теплового пункта производственного или общественного здания, имеющего различные системы потребления теплоты, каждую из них </w:t>
      </w:r>
      <w:r>
        <w:t>следует присоединять по самостоятельным трубопроводам от распределительного (подающего) и сборного (обратного) коллекторов. Допускается присоединять к одному общему трубопроводу системы теплопотребления, работающие при различных режимах, удаленные от тепло</w:t>
      </w:r>
      <w:r>
        <w:t>вого пункта более чем на 200 м, с проверкой работы этих систем при максимальных и минимальных расходах и параметрах теплоносителя.</w:t>
      </w:r>
    </w:p>
    <w:p w:rsidR="00000000" w:rsidRDefault="00F16689">
      <w:bookmarkStart w:id="696" w:name="sub_717"/>
      <w:bookmarkEnd w:id="695"/>
      <w:r>
        <w:t>9.1.14. Обратный трубопровод от систем вентиляции присоединяется перед водоподогревателем горячего водоснабжени</w:t>
      </w:r>
      <w:r>
        <w:t>я I ступени.</w:t>
      </w:r>
    </w:p>
    <w:bookmarkEnd w:id="696"/>
    <w:p w:rsidR="00000000" w:rsidRDefault="00F16689">
      <w:r>
        <w:t>При этом, если потери давления по сетевой воде в водоподогревателе I ступени превысят 50 кПа, водоподогреватель оборудуется обводным трубопроводом (перемычкой), на котором устанавливаются дроссельная диафрагма или регулирующий клапан, р</w:t>
      </w:r>
      <w:r>
        <w:t>ассчитанные на то, чтобы потери давления в водоподогревателе не превышали расчетной величины.</w:t>
      </w:r>
    </w:p>
    <w:p w:rsidR="00000000" w:rsidRDefault="00F16689">
      <w:bookmarkStart w:id="697" w:name="sub_718"/>
      <w:r>
        <w:t>9.1.15. К паровым тепловым сетям потребители теплоты могут присоединяться:</w:t>
      </w:r>
    </w:p>
    <w:bookmarkEnd w:id="697"/>
    <w:p w:rsidR="00000000" w:rsidRDefault="00F16689">
      <w:r>
        <w:t>- по зависимой схеме - с непосредственной подачей пара в системы теплопот</w:t>
      </w:r>
      <w:r>
        <w:t>ребления с изменением или без изменения параметров пара;</w:t>
      </w:r>
    </w:p>
    <w:p w:rsidR="00000000" w:rsidRDefault="00F16689">
      <w:r>
        <w:t>- по независимой схеме - через пароводяные подогреватели.</w:t>
      </w:r>
    </w:p>
    <w:p w:rsidR="00000000" w:rsidRDefault="00F16689">
      <w:r>
        <w:t>Использование для целей горячего водоснабжения паровых водонагревателей барботажного типа не допускается.</w:t>
      </w:r>
    </w:p>
    <w:p w:rsidR="00000000" w:rsidRDefault="00F16689">
      <w:bookmarkStart w:id="698" w:name="sub_719"/>
      <w:r>
        <w:t xml:space="preserve">9.1.16. В тепловых пунктах, </w:t>
      </w:r>
      <w:r>
        <w:t>в которые возможно поступление загрязненного конденсата, должна предусматриваться проверка качества конденсата в каждом сборном баке и на дренажных трубопроводах. Способы контроля устанавливаются в зависимости от характера загрязнения и схемы водоподготовк</w:t>
      </w:r>
      <w:r>
        <w:t>и на источнике теплоты.</w:t>
      </w:r>
    </w:p>
    <w:p w:rsidR="00000000" w:rsidRDefault="00F16689">
      <w:bookmarkStart w:id="699" w:name="sub_720"/>
      <w:bookmarkEnd w:id="698"/>
      <w:r>
        <w:lastRenderedPageBreak/>
        <w:t>9.1.17. На трубопроводах тепловых сетей и конденсатопроводах при необходимости поглощения избыточного напора должны устанавливаться регуляторы давления или дроссельные диафрагмы.</w:t>
      </w:r>
    </w:p>
    <w:p w:rsidR="00000000" w:rsidRDefault="00F16689">
      <w:bookmarkStart w:id="700" w:name="sub_721"/>
      <w:bookmarkEnd w:id="699"/>
      <w:r>
        <w:t>9.1.18. В тепловых пункта</w:t>
      </w:r>
      <w:r>
        <w:t>х следует применять водяные горизонтальные секционные кожухотрубные или пластинчатые водоподогреватели либо паровые горизонтальные многоходовые водоподогреватели.</w:t>
      </w:r>
    </w:p>
    <w:p w:rsidR="00000000" w:rsidRDefault="00F16689">
      <w:bookmarkStart w:id="701" w:name="sub_722"/>
      <w:bookmarkEnd w:id="700"/>
      <w:r>
        <w:t>9.1.19. Для систем горячего водоснабжения допускается применять емкостные водоп</w:t>
      </w:r>
      <w:r>
        <w:t>одогреватели с использованием их в качестве баков-аккумуляторов горячей воды в системах горячего водоснабжения при условии соответствия их вместимости требуемой по расчету вместимости баков-аккумуляторов.</w:t>
      </w:r>
    </w:p>
    <w:p w:rsidR="00000000" w:rsidRDefault="00F16689">
      <w:bookmarkStart w:id="702" w:name="sub_723"/>
      <w:bookmarkEnd w:id="701"/>
      <w:r>
        <w:t>9.1.20. Для водо-водяных подогревател</w:t>
      </w:r>
      <w:r>
        <w:t>ей следует принимать противоточную схему потоков теплоносителей.</w:t>
      </w:r>
    </w:p>
    <w:bookmarkEnd w:id="702"/>
    <w:p w:rsidR="00000000" w:rsidRDefault="00F16689">
      <w:r>
        <w:t xml:space="preserve">В горизонтальные секционные кожухотрубные водоподогреватели систем отопления греющая вода из тепловой сети должна поступать в трубки, в водоподогреватели систем горячего водоснабжения </w:t>
      </w:r>
      <w:r>
        <w:t>- в межтрубное пространство.</w:t>
      </w:r>
    </w:p>
    <w:p w:rsidR="00000000" w:rsidRDefault="00F16689">
      <w:r>
        <w:t>В пластинчатых теплообменниках нагреваемая вода должна проходить вдоль первой и последней пластин.</w:t>
      </w:r>
    </w:p>
    <w:p w:rsidR="00000000" w:rsidRDefault="00F16689">
      <w:r>
        <w:t>В пароводяных подогревателях пар должен поступать в межтрубное пространство.</w:t>
      </w:r>
    </w:p>
    <w:p w:rsidR="00000000" w:rsidRDefault="00F16689">
      <w:r>
        <w:t>В системах горячего водоснабжения должны применятьс</w:t>
      </w:r>
      <w:r>
        <w:t>я горизонтальные секционные кожухотрубные водоподогреватели с латунными трубками, а емкостные - с латунными или со стальными змеевиками. Для пластинчатых теплообменников должны применяться пластины из нержавеющей стали в соответствии с действующими стандар</w:t>
      </w:r>
      <w:r>
        <w:t>тами.</w:t>
      </w:r>
    </w:p>
    <w:p w:rsidR="00000000" w:rsidRDefault="00F16689">
      <w:bookmarkStart w:id="703" w:name="sub_724"/>
      <w:r>
        <w:t>9.1.21. Перед элеватором на подающем трубопроводе рекомендуется предусматривать прямую вставку длиной 0,25 м на фланцах для замены сопла. Диаметр вставки следует принимать равным диаметру трубопровода.</w:t>
      </w:r>
    </w:p>
    <w:p w:rsidR="00000000" w:rsidRDefault="00F16689">
      <w:bookmarkStart w:id="704" w:name="sub_725"/>
      <w:bookmarkEnd w:id="703"/>
      <w:r>
        <w:t>9.1.22. На подающем трубопр</w:t>
      </w:r>
      <w:r>
        <w:t>оводе при вводе в тепловой пункт после входной задвижки и на обратном трубопроводе перед выходной задвижкой по ходу теплоносителя должны быть смонтированы устройства для механической очистки от взвешенных частиц. При наличии регулирующих устройств и прибор</w:t>
      </w:r>
      <w:r>
        <w:t>ов учета допускается устанавливать дополнительную очистку.</w:t>
      </w:r>
    </w:p>
    <w:p w:rsidR="00000000" w:rsidRDefault="00F16689">
      <w:bookmarkStart w:id="705" w:name="sub_726"/>
      <w:bookmarkEnd w:id="704"/>
      <w:r>
        <w:t>9.1.23. Перед механическими водосчетчиками, пластинчатыми водоподогревателями и циркуляционными насосами системы отопления, присоединенной по независимой схеме, по ходу воды следует у</w:t>
      </w:r>
      <w:r>
        <w:t>станавливать устройства для механической очистки от взвешенных частиц.</w:t>
      </w:r>
    </w:p>
    <w:p w:rsidR="00000000" w:rsidRDefault="00F16689">
      <w:bookmarkStart w:id="706" w:name="sub_727"/>
      <w:bookmarkEnd w:id="705"/>
      <w:r>
        <w:t xml:space="preserve">9.1.24. Расположение и крепление трубопроводов внутри теплового пункта не должны препятствовать свободному перемещению эксплуатационного персонала и подъемно-транспортных </w:t>
      </w:r>
      <w:r>
        <w:t>устройств.</w:t>
      </w:r>
    </w:p>
    <w:p w:rsidR="00000000" w:rsidRDefault="00F16689">
      <w:bookmarkStart w:id="707" w:name="sub_728"/>
      <w:bookmarkEnd w:id="706"/>
      <w:r>
        <w:t>9.1.25. Запорная арматура предусматривается:</w:t>
      </w:r>
    </w:p>
    <w:bookmarkEnd w:id="707"/>
    <w:p w:rsidR="00000000" w:rsidRDefault="00F16689">
      <w:r>
        <w:t>- на всех подающих и обратных трубопроводах тепловых сетей на вводе и выводе их из тепловых пунктов;</w:t>
      </w:r>
    </w:p>
    <w:p w:rsidR="00000000" w:rsidRDefault="00F16689">
      <w:r>
        <w:t>- на всасывающем и нагнетательном патрубках каждого насоса;</w:t>
      </w:r>
    </w:p>
    <w:p w:rsidR="00000000" w:rsidRDefault="00F16689">
      <w:r>
        <w:t xml:space="preserve">- на подводящих и </w:t>
      </w:r>
      <w:r>
        <w:t>отводящих трубопроводах каждого водоподогревателя.</w:t>
      </w:r>
    </w:p>
    <w:p w:rsidR="00000000" w:rsidRDefault="00F16689">
      <w:r>
        <w:t>В остальных случаях необходимость установки запорной арматуры определяется проектом. При этом количество запорной арматуры на трубопроводах предусматривается минимально необходимым, обеспечивающим надежную</w:t>
      </w:r>
      <w:r>
        <w:t xml:space="preserve"> и безаварийную работу. Установка дублирующей запорной арматуры допускается при обосновании.</w:t>
      </w:r>
    </w:p>
    <w:p w:rsidR="00000000" w:rsidRDefault="00F16689">
      <w:bookmarkStart w:id="708" w:name="sub_729"/>
      <w:r>
        <w:t>9.1.26. В качестве отключающей арматуры на вводе тепловых сетей в тепловой пункт применяется стальная запорная арматура.</w:t>
      </w:r>
    </w:p>
    <w:bookmarkEnd w:id="708"/>
    <w:p w:rsidR="00000000" w:rsidRDefault="00F16689">
      <w:r>
        <w:t>На спускных, продувочных и дренажных устройствах применять арматуру из серого чугуна не допускается.</w:t>
      </w:r>
    </w:p>
    <w:p w:rsidR="00000000" w:rsidRDefault="00F16689">
      <w:r>
        <w:t>При установке чугунной арматуры в тепловых пунктах предусматривается защита ее от напряжений изгиба. В тепловых пунктах допускается также применение армату</w:t>
      </w:r>
      <w:r>
        <w:t xml:space="preserve">ры из латуни и </w:t>
      </w:r>
      <w:r>
        <w:lastRenderedPageBreak/>
        <w:t>бронзы.</w:t>
      </w:r>
    </w:p>
    <w:p w:rsidR="00000000" w:rsidRDefault="00F16689">
      <w:bookmarkStart w:id="709" w:name="sub_730"/>
      <w:r>
        <w:t>9.1.27. Применять запорную арматуру в качестве регулирующей не допускается.</w:t>
      </w:r>
    </w:p>
    <w:p w:rsidR="00000000" w:rsidRDefault="00F16689">
      <w:bookmarkStart w:id="710" w:name="sub_731"/>
      <w:bookmarkEnd w:id="709"/>
      <w:r>
        <w:t>9.1.28. Размещение арматуры, дренажных устройств, фланцевых и резьбовых соединений в местах прокладки трубопроводов над дверными и оконн</w:t>
      </w:r>
      <w:r>
        <w:t>ыми проемами, а также над воротами не допускается.</w:t>
      </w:r>
    </w:p>
    <w:p w:rsidR="00000000" w:rsidRDefault="00F16689">
      <w:bookmarkStart w:id="711" w:name="sub_732"/>
      <w:bookmarkEnd w:id="710"/>
      <w:r>
        <w:t>9.1.29. В подземных, отдельно расположенных от зданий, центральных тепловых пунктах предусматривается на вводе трубопроводов тепловой сети запорная арматура с электроприводом независимо от ди</w:t>
      </w:r>
      <w:r>
        <w:t>аметра трубопровода.</w:t>
      </w:r>
    </w:p>
    <w:p w:rsidR="00000000" w:rsidRDefault="00F16689">
      <w:bookmarkStart w:id="712" w:name="sub_733"/>
      <w:bookmarkEnd w:id="711"/>
      <w:r>
        <w:t>9.1.30. Для промывки и опорожнения систем потребления теплоты на их обратных трубопроводах до запорной арматуры (по ходу теплоносителя) предусматривается установка штуцера с запорной арматурой. Диаметр штуцера следует опр</w:t>
      </w:r>
      <w:r>
        <w:t>еделять расчетом в зависимости от вместимости и необходимого времени опорожнения систем.</w:t>
      </w:r>
    </w:p>
    <w:p w:rsidR="00000000" w:rsidRDefault="00F16689">
      <w:bookmarkStart w:id="713" w:name="sub_734"/>
      <w:bookmarkEnd w:id="712"/>
      <w:r>
        <w:t>9.1.31. На трубопроводах следует предусматривать устройство штуцеров с запорной арматурой:</w:t>
      </w:r>
    </w:p>
    <w:bookmarkEnd w:id="713"/>
    <w:p w:rsidR="00000000" w:rsidRDefault="00F16689">
      <w:r>
        <w:t>- в высших точках всех трубопроводов - условным диаметр</w:t>
      </w:r>
      <w:r>
        <w:t>ом не менее 15 мм для выпуска воздуха (воздушники);</w:t>
      </w:r>
    </w:p>
    <w:p w:rsidR="00000000" w:rsidRDefault="00F16689">
      <w:r>
        <w:t>- в низших точках трубопроводов воды и конденсата, а также на коллекторах - условным диаметром не менее 25 мм для спуска воды (спускники).</w:t>
      </w:r>
    </w:p>
    <w:p w:rsidR="00000000" w:rsidRDefault="00F16689">
      <w:bookmarkStart w:id="714" w:name="sub_735"/>
      <w:r>
        <w:t xml:space="preserve">9.1.32. В тепловых пунктах не должно быть перемычек между </w:t>
      </w:r>
      <w:r>
        <w:t>подающими и обратными трубопроводами и обводных трубопроводов элеваторов, регулирующих клапанов, грязевиков и приборов учета расходов теплоносителя и теплоты.</w:t>
      </w:r>
    </w:p>
    <w:bookmarkEnd w:id="714"/>
    <w:p w:rsidR="00000000" w:rsidRDefault="00F16689">
      <w:r>
        <w:t>Допускается устройство в тепловом пункте перемычек между подающим и обратным трубопроводам</w:t>
      </w:r>
      <w:r>
        <w:t>и при обязательной установке на них двух последовательно расположенных задвижек (вентилей). Между этими задвижками (вентилями) должно быть выполнено дренажное устройство, соединенное с атмосферой. Арматура на перемычках в нормальных условиях эксплуатации д</w:t>
      </w:r>
      <w:r>
        <w:t>олжна быть закрыта и опломбирована, вентиль дренажного устройства должен находиться в открытом состоянии.</w:t>
      </w:r>
    </w:p>
    <w:p w:rsidR="00000000" w:rsidRDefault="00F16689">
      <w:bookmarkStart w:id="715" w:name="sub_736"/>
      <w:r>
        <w:t>9.1.33. Предусматривать обводные трубопроводы для насосов (кроме подкачивающих), элеваторов, регулирующих клапанов, грязевиков и приборов для у</w:t>
      </w:r>
      <w:r>
        <w:t>чета тепловых потоков и расхода воды не допускается.</w:t>
      </w:r>
    </w:p>
    <w:p w:rsidR="00000000" w:rsidRDefault="00F16689">
      <w:bookmarkStart w:id="716" w:name="sub_737"/>
      <w:bookmarkEnd w:id="715"/>
      <w:r>
        <w:t>9.1.34. На паропроводе устанавливаются пусковые (прямые) и постоянные (через конденсатоотводчик) дренажи.</w:t>
      </w:r>
    </w:p>
    <w:bookmarkEnd w:id="716"/>
    <w:p w:rsidR="00000000" w:rsidRDefault="00F16689">
      <w:r>
        <w:t>Пусковые дренажи устанавливаются:</w:t>
      </w:r>
    </w:p>
    <w:p w:rsidR="00000000" w:rsidRDefault="00F16689">
      <w:r>
        <w:t>- перед запорной арматурой на вводе паропр</w:t>
      </w:r>
      <w:r>
        <w:t>овода в тепловой пункт;</w:t>
      </w:r>
    </w:p>
    <w:p w:rsidR="00000000" w:rsidRDefault="00F16689">
      <w:r>
        <w:t>- на распределительном коллекторе;</w:t>
      </w:r>
    </w:p>
    <w:p w:rsidR="00000000" w:rsidRDefault="00F16689">
      <w:r>
        <w:t>- после запорной арматуры на ответвлениях паропроводов при уклоне ответвления в сторону запорной арматуры (в нижних точках паропровода).</w:t>
      </w:r>
    </w:p>
    <w:p w:rsidR="00000000" w:rsidRDefault="00F16689">
      <w:r>
        <w:t>Постоянные дренажи устанавливаются в нижних точках паропрово</w:t>
      </w:r>
      <w:r>
        <w:t>да.</w:t>
      </w:r>
    </w:p>
    <w:p w:rsidR="00000000" w:rsidRDefault="00F16689">
      <w:bookmarkStart w:id="717" w:name="sub_738"/>
      <w:r>
        <w:t>9.1.35. Устройства для отвода конденсата из пароводяных водоподогревателей и паропроводов должны размещаться ниже точек отбора конденсата и соединяться с ними вертикальными или горизонтальными трубопроводами с уклоном не менее 0,1 в сторону устр</w:t>
      </w:r>
      <w:r>
        <w:t>ойства для отбора конденсата.</w:t>
      </w:r>
    </w:p>
    <w:p w:rsidR="00000000" w:rsidRDefault="00F16689">
      <w:bookmarkStart w:id="718" w:name="sub_739"/>
      <w:bookmarkEnd w:id="717"/>
      <w:r>
        <w:t>9.1.36. Обратные клапаны предусматриваются:</w:t>
      </w:r>
    </w:p>
    <w:bookmarkEnd w:id="718"/>
    <w:p w:rsidR="00000000" w:rsidRDefault="00F16689">
      <w:r>
        <w:t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</w:t>
      </w:r>
      <w:r>
        <w:t>ия или к водоподогревателям в закрытых системах теплоснабжения;</w:t>
      </w:r>
    </w:p>
    <w:p w:rsidR="00000000" w:rsidRDefault="00F16689">
      <w:r>
        <w:t>- на трубопроводе холодной воды перед водоподогревателями системы горячего водоснабжения за водомерами по ходу воды;</w:t>
      </w:r>
    </w:p>
    <w:p w:rsidR="00000000" w:rsidRDefault="00F16689">
      <w:r>
        <w:t xml:space="preserve">- на ответвлении от обратного трубопровода тепловой сети перед регулятором </w:t>
      </w:r>
      <w:r>
        <w:t>смешения в открытой системе теплоснабжения;</w:t>
      </w:r>
    </w:p>
    <w:p w:rsidR="00000000" w:rsidRDefault="00F16689">
      <w:r>
        <w:lastRenderedPageBreak/>
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систем;</w:t>
      </w:r>
    </w:p>
    <w:p w:rsidR="00000000" w:rsidRDefault="00F16689">
      <w:r>
        <w:t>- на н</w:t>
      </w:r>
      <w:r>
        <w:t>агнетательном патрубке каждого насоса до задвижки при установке более одного насоса;</w:t>
      </w:r>
    </w:p>
    <w:p w:rsidR="00000000" w:rsidRDefault="00F16689">
      <w:r>
        <w:t>- на обводном трубопроводе у подкачивающих насосов;</w:t>
      </w:r>
    </w:p>
    <w:p w:rsidR="00000000" w:rsidRDefault="00F16689">
      <w:r>
        <w:t>- на подпиточном трубопроводе системы отопления при отсутствии на нем насоса;</w:t>
      </w:r>
    </w:p>
    <w:p w:rsidR="00000000" w:rsidRDefault="00F16689">
      <w:r>
        <w:t>- при статическом давлении в тепловой сет</w:t>
      </w:r>
      <w:r>
        <w:t>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</w:r>
    </w:p>
    <w:p w:rsidR="00000000" w:rsidRDefault="00F16689">
      <w:r>
        <w:t>Не следует предусматривать дублирующие обратные клапаны, устанавливаемые за насосами.</w:t>
      </w:r>
    </w:p>
    <w:p w:rsidR="00000000" w:rsidRDefault="00F16689">
      <w:bookmarkStart w:id="719" w:name="sub_740"/>
      <w:r>
        <w:t>9.1.37. Для коллекторов диаметром более 500 мм применение плоских накладных приварных заглушек не допускается, применяются заглушки плоские приварные с ребрами или</w:t>
      </w:r>
      <w:r>
        <w:t xml:space="preserve"> эллиптические.</w:t>
      </w:r>
    </w:p>
    <w:p w:rsidR="00000000" w:rsidRDefault="00F16689">
      <w:bookmarkStart w:id="720" w:name="sub_741"/>
      <w:bookmarkEnd w:id="719"/>
      <w:r>
        <w:t>9.1.38. Нижняя врезка отводящих и подводящих трубопроводов в коллектор не рекомендуется.</w:t>
      </w:r>
    </w:p>
    <w:bookmarkEnd w:id="720"/>
    <w:p w:rsidR="00000000" w:rsidRDefault="00F16689">
      <w:r>
        <w:t>Врезки подводящего трубопровода распределительного коллектора и отводящего трубопровода сборного коллектора следует предусматриват</w:t>
      </w:r>
      <w:r>
        <w:t>ь около неподвижной опоры.</w:t>
      </w:r>
    </w:p>
    <w:p w:rsidR="00000000" w:rsidRDefault="00F16689">
      <w:r>
        <w:t>Коллектор устанавливается с уклоном 0,002 в сторону спускного штуцера.</w:t>
      </w:r>
    </w:p>
    <w:p w:rsidR="00000000" w:rsidRDefault="00F16689">
      <w:bookmarkStart w:id="721" w:name="sub_742"/>
      <w:r>
        <w:t>9.1.39. На трубопроводах, арматуре, оборудовании и фланцевых соединениях предусматривается тепловая изоляция, обеспечивающая температуру на поверхности</w:t>
      </w:r>
      <w:r>
        <w:t xml:space="preserve"> теплоизоляционной конструкции, расположенной в рабочей или обслуживаемой зоне помещения, для теплоносителей с температурой выше 100°С - не более 45°С, а с температурой ниже 100°С - не более 35°С (при температуре воздуха помещения 25°С).</w:t>
      </w:r>
    </w:p>
    <w:p w:rsidR="00000000" w:rsidRDefault="00F16689">
      <w:bookmarkStart w:id="722" w:name="sub_743"/>
      <w:bookmarkEnd w:id="721"/>
      <w:r>
        <w:t>9.1.</w:t>
      </w:r>
      <w:r>
        <w:t>40. В зависимости от назначения трубопровода и параметров среды поверхность трубопровода окрашивается в соответствующий цвет и имеет маркировочные надписи в соответствии с требованиями, установленными Госгортехнадзором России.</w:t>
      </w:r>
    </w:p>
    <w:bookmarkEnd w:id="722"/>
    <w:p w:rsidR="00000000" w:rsidRDefault="00F16689">
      <w:r>
        <w:t>Окраска, условные обоз</w:t>
      </w:r>
      <w:r>
        <w:t>начения, размеры букв и расположение надписей должны соответствовать действующим стандартам. Пластинчатые теплообменники следует окрашивать теплостойкой эмалью.</w:t>
      </w:r>
    </w:p>
    <w:p w:rsidR="00000000" w:rsidRDefault="00F16689">
      <w:bookmarkStart w:id="723" w:name="sub_744"/>
      <w:r>
        <w:t>9.1.41. Средства автоматизации и контроля должны обеспечивать работу тепловых пунктов бе</w:t>
      </w:r>
      <w:r>
        <w:t>з постоянного обслуживающего персонала (с пребыванием персонала не более 50% рабочего времени).</w:t>
      </w:r>
    </w:p>
    <w:p w:rsidR="00000000" w:rsidRDefault="00F16689">
      <w:bookmarkStart w:id="724" w:name="sub_745"/>
      <w:bookmarkEnd w:id="723"/>
      <w:r>
        <w:t>9.1.42. Автоматизация тепловых пунктов закрытых и открытых систем теплоснабжения обеспечивает:</w:t>
      </w:r>
    </w:p>
    <w:bookmarkEnd w:id="724"/>
    <w:p w:rsidR="00000000" w:rsidRDefault="00F16689">
      <w:r>
        <w:t>- поддержание заданной температуры воды, пос</w:t>
      </w:r>
      <w:r>
        <w:t>тупающей в систему горячего водоснабжения;</w:t>
      </w:r>
    </w:p>
    <w:p w:rsidR="00000000" w:rsidRDefault="00F16689">
      <w:r>
        <w:t>- регулирование подачи теплоты (теплового потока) в системы отопления в зависимости от изменения параметров наружного воздуха с целью поддержания заданной температуры воздуха в отапливаемых помещениях;</w:t>
      </w:r>
    </w:p>
    <w:p w:rsidR="00000000" w:rsidRDefault="00F16689">
      <w:r>
        <w:t>- ограничен</w:t>
      </w:r>
      <w:r>
        <w:t>ие максимального расхода воды из тепловой сети на тепловой пункт путем прикрытия клапана регулятора расхода;</w:t>
      </w:r>
    </w:p>
    <w:p w:rsidR="00000000" w:rsidRDefault="00F16689">
      <w:r>
        <w:t>- поддержание требуемого перепада давлений воды в подающем и обратном трубопроводах тепловых сетей на вводе в центральные тепловые пункты или индив</w:t>
      </w:r>
      <w:r>
        <w:t>идуальные тепловые пункты при превышении фактического перепада давлений над требуемым более чем на 200 кПа;</w:t>
      </w:r>
    </w:p>
    <w:p w:rsidR="00000000" w:rsidRDefault="00F16689">
      <w:r>
        <w:t>- минимальное заданное давление в обратном трубопроводе системы отопления при возможном его снижении;</w:t>
      </w:r>
    </w:p>
    <w:p w:rsidR="00000000" w:rsidRDefault="00F16689">
      <w:r>
        <w:t>- поддержание требуемого перепада давлений вод</w:t>
      </w:r>
      <w:r>
        <w:t xml:space="preserve">ы в подающем и обратном трубопроводах </w:t>
      </w:r>
      <w:r>
        <w:lastRenderedPageBreak/>
        <w:t>систем отопления в закрытых системах теплоснабжения при отсутствии регуляторов расхода теплоты на отопление, на перемычке между обратным и подающим трубопроводами тепловой сети;</w:t>
      </w:r>
    </w:p>
    <w:p w:rsidR="00000000" w:rsidRDefault="00F16689">
      <w:r>
        <w:t>- включение и выключение подпиточных уст</w:t>
      </w:r>
      <w:r>
        <w:t>ройств для поддержания статического давления в системах теплопотребления при их независимом присоединении;</w:t>
      </w:r>
    </w:p>
    <w:p w:rsidR="00000000" w:rsidRDefault="00F16689">
      <w:r>
        <w:t>- защиту систем теплопотребления от повышения давления или температуры воды в них, при возможности превышения допустимых параметров;</w:t>
      </w:r>
    </w:p>
    <w:p w:rsidR="00000000" w:rsidRDefault="00F16689">
      <w:r>
        <w:t>- поддержание за</w:t>
      </w:r>
      <w:r>
        <w:t>данного давления воды в системе горячего водоснабжения;</w:t>
      </w:r>
    </w:p>
    <w:p w:rsidR="00000000" w:rsidRDefault="00F16689">
      <w:r>
        <w:t>- включение и выключение циркуляционных насосов;</w:t>
      </w:r>
    </w:p>
    <w:p w:rsidR="00000000" w:rsidRDefault="00F16689">
      <w:r>
        <w:t>- блокировку включения резервного насоса при отключении рабочего;</w:t>
      </w:r>
    </w:p>
    <w:p w:rsidR="00000000" w:rsidRDefault="00F16689">
      <w:r>
        <w:t>- защиту системы отопления от опорожнения;</w:t>
      </w:r>
    </w:p>
    <w:p w:rsidR="00000000" w:rsidRDefault="00F16689">
      <w:r>
        <w:t>- прекращение подачи воды в бак-аккумулято</w:t>
      </w:r>
      <w:r>
        <w:t>р или в расширительный бак при независимом присоединении систем отопления по достижении верхнего уровня в баке и включение подпиточных устройств при достижении нижнего уровня;</w:t>
      </w:r>
    </w:p>
    <w:p w:rsidR="00000000" w:rsidRDefault="00F16689">
      <w:r>
        <w:t>- включение и выключение дренажных насосов в подземных тепловых пунктах по задан</w:t>
      </w:r>
      <w:r>
        <w:t>ным уровням воды в дренажном приямке.</w:t>
      </w:r>
    </w:p>
    <w:p w:rsidR="00000000" w:rsidRDefault="00F16689">
      <w:bookmarkStart w:id="725" w:name="sub_746"/>
      <w:r>
        <w:t>9.1.43. Для контроля расхода тепловой энергии, теплоносителя, утечки сетевой воды, возврата конденсата в тепловых пунктах устанавливаются теплосчетчики и счетчики теплоносителя.</w:t>
      </w:r>
    </w:p>
    <w:p w:rsidR="00000000" w:rsidRDefault="00F16689">
      <w:bookmarkStart w:id="726" w:name="sub_747"/>
      <w:bookmarkEnd w:id="725"/>
      <w:r>
        <w:t>9.1.44. В центральн</w:t>
      </w:r>
      <w:r>
        <w:t>ых тепловых пунктах устанавливаются следующие контрольно-измерительные приборы:</w:t>
      </w:r>
    </w:p>
    <w:bookmarkEnd w:id="726"/>
    <w:p w:rsidR="00000000" w:rsidRDefault="00F16689">
      <w:r>
        <w:t>а) манометры показывающие:</w:t>
      </w:r>
    </w:p>
    <w:p w:rsidR="00000000" w:rsidRDefault="00F16689">
      <w:r>
        <w:t>- до запорной арматуры на вводе в тепловой пункт трубопроводов водяных тепловых сетей, паропроводов и конденсатопроводов;</w:t>
      </w:r>
    </w:p>
    <w:p w:rsidR="00000000" w:rsidRDefault="00F16689">
      <w:r>
        <w:t>- на распределительн</w:t>
      </w:r>
      <w:r>
        <w:t>ом и сборном коллекторах водяных тепловых сетей и паропроводов;</w:t>
      </w:r>
    </w:p>
    <w:p w:rsidR="00000000" w:rsidRDefault="00F16689">
      <w:r>
        <w:t>- после узла смешения;</w:t>
      </w:r>
    </w:p>
    <w:p w:rsidR="00000000" w:rsidRDefault="00F16689">
      <w:r>
        <w:t>- на паропроводах до и после редукционных клапанов;</w:t>
      </w:r>
    </w:p>
    <w:p w:rsidR="00000000" w:rsidRDefault="00F16689">
      <w:r>
        <w:t>- на трубопроводах водяных тепловых сетей, паропроводах до и после регуляторов давления;</w:t>
      </w:r>
    </w:p>
    <w:p w:rsidR="00000000" w:rsidRDefault="00F16689">
      <w:r>
        <w:t>- на подающих трубопроводах после запорной арматуры на каждом ответвлении к системам потребления теплоты и на обратных трубопроводах до запорной арматуры - из систем потребления теплоты;</w:t>
      </w:r>
    </w:p>
    <w:p w:rsidR="00000000" w:rsidRDefault="00F16689">
      <w:r>
        <w:t>б) штуцеры для манометров - до и после грязевиков, фильтров и водомер</w:t>
      </w:r>
      <w:r>
        <w:t>ов;</w:t>
      </w:r>
    </w:p>
    <w:p w:rsidR="00000000" w:rsidRDefault="00F16689">
      <w:r>
        <w:t>в) термометры показывающие:</w:t>
      </w:r>
    </w:p>
    <w:p w:rsidR="00000000" w:rsidRDefault="00F16689">
      <w:r>
        <w:t>- на распределительном и сборном коллекторах водяных тепловых сетей и паропроводов;</w:t>
      </w:r>
    </w:p>
    <w:p w:rsidR="00000000" w:rsidRDefault="00F16689">
      <w:r>
        <w:t>- на трубопроводах водяных тепловых сетей после узла смешения;</w:t>
      </w:r>
    </w:p>
    <w:p w:rsidR="00000000" w:rsidRDefault="00F16689">
      <w:r>
        <w:t xml:space="preserve">- на подающих и обратных трубопроводах из каждой системы потребления теплоты </w:t>
      </w:r>
      <w:r>
        <w:t>по ходу воды перед задвижкой.</w:t>
      </w:r>
    </w:p>
    <w:p w:rsidR="00000000" w:rsidRDefault="00F16689">
      <w:bookmarkStart w:id="727" w:name="sub_748"/>
      <w:r>
        <w:t>9.1.45. В индивидуальных тепловых пунктах систем теплопотребления устанавливаются:</w:t>
      </w:r>
    </w:p>
    <w:bookmarkEnd w:id="727"/>
    <w:p w:rsidR="00000000" w:rsidRDefault="00F16689">
      <w:r>
        <w:t>а) манометры показывающие:</w:t>
      </w:r>
    </w:p>
    <w:p w:rsidR="00000000" w:rsidRDefault="00F16689">
      <w:r>
        <w:t>- после запорной арматуры на вводе в тепловой пункт трубопроводов водяных тепловых сетей, паропроводов</w:t>
      </w:r>
      <w:r>
        <w:t xml:space="preserve"> и конденсатопроводов;</w:t>
      </w:r>
    </w:p>
    <w:p w:rsidR="00000000" w:rsidRDefault="00F16689">
      <w:r>
        <w:t>- после узла смешения;</w:t>
      </w:r>
    </w:p>
    <w:p w:rsidR="00000000" w:rsidRDefault="00F16689">
      <w:r>
        <w:t>- до и после регуляторов давления на трубопроводах водяных тепловых сетей и паропроводов;</w:t>
      </w:r>
    </w:p>
    <w:p w:rsidR="00000000" w:rsidRDefault="00F16689">
      <w:r>
        <w:t>- на паропроводах до и после редукционных клапанов;</w:t>
      </w:r>
    </w:p>
    <w:p w:rsidR="00000000" w:rsidRDefault="00F16689">
      <w:r>
        <w:t>- на подающих трубопроводах после запорной арматуры на каждом ответв</w:t>
      </w:r>
      <w:r>
        <w:t>лении к системам потребления теплоты и на обратных трубопроводах до запорной арматуры - из систем потребления теплоты;</w:t>
      </w:r>
    </w:p>
    <w:p w:rsidR="00000000" w:rsidRDefault="00F16689">
      <w:r>
        <w:t>б) штуцеры для манометров:</w:t>
      </w:r>
    </w:p>
    <w:p w:rsidR="00000000" w:rsidRDefault="00F16689">
      <w:r>
        <w:lastRenderedPageBreak/>
        <w:t>- до запорной арматуры на вводе в тепловой пункт трубопроводов водяных тепловых сетей, паропроводов и конденса</w:t>
      </w:r>
      <w:r>
        <w:t>топроводов;</w:t>
      </w:r>
    </w:p>
    <w:p w:rsidR="00000000" w:rsidRDefault="00F16689">
      <w:r>
        <w:t>- до и после грязевиков, фильтров и водомеров;</w:t>
      </w:r>
    </w:p>
    <w:p w:rsidR="00000000" w:rsidRDefault="00F16689">
      <w:r>
        <w:t>в) термометры показывающие:</w:t>
      </w:r>
    </w:p>
    <w:p w:rsidR="00000000" w:rsidRDefault="00F16689">
      <w:r>
        <w:t>- после запорной арматуры на вводе в тепловой пункт трубопроводов водяных тепловых сетей, паропроводов и конденсатопроводов;</w:t>
      </w:r>
    </w:p>
    <w:p w:rsidR="00000000" w:rsidRDefault="00F16689">
      <w:r>
        <w:t>- на трубопроводах водяных тепловых сетей по</w:t>
      </w:r>
      <w:r>
        <w:t>сле узла смешения;</w:t>
      </w:r>
    </w:p>
    <w:p w:rsidR="00000000" w:rsidRDefault="00F16689">
      <w:r>
        <w:t>- на обратных трубопроводах из систем потребления теплоты по ходу воды перед задвижками.</w:t>
      </w:r>
    </w:p>
    <w:p w:rsidR="00000000" w:rsidRDefault="00F16689">
      <w:bookmarkStart w:id="728" w:name="sub_749"/>
      <w:r>
        <w:t>9.1.46. Показывающие манометры и термометры устанавливаются на входе и выходе трубопроводов греющей и нагреваемой воды для каждой ступени вод</w:t>
      </w:r>
      <w:r>
        <w:t>оподогревателей систем горячего водоснабжения и отопления.</w:t>
      </w:r>
    </w:p>
    <w:p w:rsidR="00000000" w:rsidRDefault="00F16689">
      <w:bookmarkStart w:id="729" w:name="sub_750"/>
      <w:bookmarkEnd w:id="728"/>
      <w:r>
        <w:t>9.1.47. Показывающие манометры устанавливаются перед всасывающими и после нагнетательных патрубков насосов.</w:t>
      </w:r>
    </w:p>
    <w:p w:rsidR="00000000" w:rsidRDefault="00F16689">
      <w:bookmarkStart w:id="730" w:name="sub_751"/>
      <w:bookmarkEnd w:id="729"/>
      <w:r>
        <w:t>9.1.48. При установке самопишущих термометров и манометров сл</w:t>
      </w:r>
      <w:r>
        <w:t>едует предусматривать кроме них на тех же трубопроводах штуцеры для показывающих манометров и гильзы для термометров.</w:t>
      </w:r>
    </w:p>
    <w:p w:rsidR="00000000" w:rsidRDefault="00F16689">
      <w:bookmarkStart w:id="731" w:name="sub_752"/>
      <w:bookmarkEnd w:id="730"/>
      <w:r>
        <w:t>9.1.49. В случаях, когда теплосчетчики и счетчики воды регистрируют и показывают параметры теплоносителя, дублирующие контро</w:t>
      </w:r>
      <w:r>
        <w:t>льно-измерительные приборы можно не предусматривать.</w:t>
      </w:r>
    </w:p>
    <w:p w:rsidR="00000000" w:rsidRDefault="00F16689">
      <w:bookmarkStart w:id="732" w:name="sub_753"/>
      <w:bookmarkEnd w:id="731"/>
      <w:r>
        <w:t>9.1.50. Устройства систем водоподготовки тепловых пунктов должны обеспечивать качество теплоносителя в соответствии с требованиями действующей нормативно-технической документации для систем</w:t>
      </w:r>
      <w:r>
        <w:t xml:space="preserve"> теплопотребления и настоящими Правилами.</w:t>
      </w:r>
    </w:p>
    <w:p w:rsidR="00000000" w:rsidRDefault="00F16689">
      <w:bookmarkStart w:id="733" w:name="sub_754"/>
      <w:bookmarkEnd w:id="732"/>
      <w:r>
        <w:t>9.1.51. На местном щите управления необходимо устанавливать световую сигнализацию о включении резервных насосов и достижении следующих предельных параметров:</w:t>
      </w:r>
    </w:p>
    <w:bookmarkEnd w:id="733"/>
    <w:p w:rsidR="00000000" w:rsidRDefault="00F16689">
      <w:r>
        <w:t>- температуры воды, поступающей в систему горячего водоснабжения (минимальная - максимальная);</w:t>
      </w:r>
    </w:p>
    <w:p w:rsidR="00000000" w:rsidRDefault="00F16689">
      <w:r>
        <w:t>- давления в обратных трубопроводах систем отопления каждого здания или в обратном трубопроводе распределительных сетей отопления на выходе из центрального тепло</w:t>
      </w:r>
      <w:r>
        <w:t>вого пункта (минимальное - максимальное);</w:t>
      </w:r>
    </w:p>
    <w:p w:rsidR="00000000" w:rsidRDefault="00F16689">
      <w:r>
        <w:t>- минимального перепада давлений в подающем и обратном трубопроводах тепловой сети на входе и на выходе из центрального теплового пункта;</w:t>
      </w:r>
    </w:p>
    <w:p w:rsidR="00000000" w:rsidRDefault="00F16689">
      <w:r>
        <w:t>- уровней воды или конденсата в баках и водосборных приямках.</w:t>
      </w:r>
    </w:p>
    <w:p w:rsidR="00000000" w:rsidRDefault="00F16689">
      <w:r>
        <w:t>При применении</w:t>
      </w:r>
      <w:r>
        <w:t xml:space="preserve"> регуляторов расхода теплоты на отопление должна быть предусмотрена сигнализация о превышении заданной величины отклонения регулируемого параметра.</w:t>
      </w:r>
    </w:p>
    <w:p w:rsidR="00000000" w:rsidRDefault="00F16689"/>
    <w:p w:rsidR="00000000" w:rsidRDefault="00F16689">
      <w:pPr>
        <w:pStyle w:val="1"/>
      </w:pPr>
      <w:bookmarkStart w:id="734" w:name="sub_19200"/>
      <w:r>
        <w:t>Эксплуатация</w:t>
      </w:r>
    </w:p>
    <w:bookmarkEnd w:id="734"/>
    <w:p w:rsidR="00000000" w:rsidRDefault="00F16689"/>
    <w:p w:rsidR="00000000" w:rsidRDefault="00F16689">
      <w:bookmarkStart w:id="735" w:name="sub_755"/>
      <w:r>
        <w:t>9.1.52. Основными задачами эксплуатации являются:</w:t>
      </w:r>
    </w:p>
    <w:bookmarkEnd w:id="735"/>
    <w:p w:rsidR="00000000" w:rsidRDefault="00F16689">
      <w:r>
        <w:t>- обеспечен</w:t>
      </w:r>
      <w:r>
        <w:t>ие требуемого расхода теплоносителя для каждого теплового пункта при соответствующих параметрах;</w:t>
      </w:r>
    </w:p>
    <w:p w:rsidR="00000000" w:rsidRDefault="00F16689">
      <w:r>
        <w:t>- снижение тепловых потерь и утечек теплоносителя;</w:t>
      </w:r>
    </w:p>
    <w:p w:rsidR="00000000" w:rsidRDefault="00F16689">
      <w:r>
        <w:t>- обеспечение надежной и экономичной работы всего оборудования теплового пункта.</w:t>
      </w:r>
    </w:p>
    <w:p w:rsidR="00000000" w:rsidRDefault="00F16689">
      <w:bookmarkStart w:id="736" w:name="sub_756"/>
      <w:r>
        <w:t>9.1.53. При эксплуат</w:t>
      </w:r>
      <w:r>
        <w:t>ации тепловых пунктов в системах теплопотребления осуществляются:</w:t>
      </w:r>
    </w:p>
    <w:bookmarkEnd w:id="736"/>
    <w:p w:rsidR="00000000" w:rsidRDefault="00F16689">
      <w:r>
        <w:t>- включение и отключение систем теплопотребления, подключенных на тепловом пункте;</w:t>
      </w:r>
    </w:p>
    <w:p w:rsidR="00000000" w:rsidRDefault="00F16689">
      <w:r>
        <w:t>- контроль за работой оборудования;</w:t>
      </w:r>
    </w:p>
    <w:p w:rsidR="00000000" w:rsidRDefault="00F16689">
      <w:r>
        <w:t>- обеспечение требуемых режимными картами расходов пара и сетево</w:t>
      </w:r>
      <w:r>
        <w:t>й воды;</w:t>
      </w:r>
    </w:p>
    <w:p w:rsidR="00000000" w:rsidRDefault="00F16689">
      <w:r>
        <w:t xml:space="preserve">- обеспечение требуемых инструкциями по эксплуатации и режимными картами параметров пара и сетевой воды, поступающих на теплопотребляющие энергоустановки, конденсата и </w:t>
      </w:r>
      <w:r>
        <w:lastRenderedPageBreak/>
        <w:t>обратной сетевой воды, возвращаемых ими в тепловую сеть;</w:t>
      </w:r>
    </w:p>
    <w:p w:rsidR="00000000" w:rsidRDefault="00F16689">
      <w:r>
        <w:t>- регулирование отпуска</w:t>
      </w:r>
      <w:r>
        <w:t xml:space="preserve"> тепловой энергии на отопительно-вентиляционные нужды в зависимости от метеоусловий, а также на нужды горячего водоснабжения в соответствии с санитарными и технологическими нормами;</w:t>
      </w:r>
    </w:p>
    <w:p w:rsidR="00000000" w:rsidRDefault="00F16689">
      <w:r>
        <w:t>- снижение удельных расходов сетевой воды и утечек ее из системы, сокращен</w:t>
      </w:r>
      <w:r>
        <w:t>ие технологических потерь тепловой энергии;</w:t>
      </w:r>
    </w:p>
    <w:p w:rsidR="00000000" w:rsidRDefault="00F16689">
      <w:r>
        <w:t>- обеспечение надежной и экономичной работы всего оборудования теплового пункта;</w:t>
      </w:r>
    </w:p>
    <w:p w:rsidR="00000000" w:rsidRDefault="00F16689">
      <w:r>
        <w:t>- поддержание в работоспособном состоянии средств контроля, учета и регулирования.</w:t>
      </w:r>
    </w:p>
    <w:p w:rsidR="00000000" w:rsidRDefault="00F16689">
      <w:bookmarkStart w:id="737" w:name="sub_757"/>
      <w:r>
        <w:t>9.1.54. Эксплуатация тепловых пунктов осу</w:t>
      </w:r>
      <w:r>
        <w:t>ществляется оперативным или оперативно-ремонтным персоналом.</w:t>
      </w:r>
    </w:p>
    <w:bookmarkEnd w:id="737"/>
    <w:p w:rsidR="00000000" w:rsidRDefault="00F16689">
      <w:r>
        <w:t>Необходимость дежурства персонала на тепловом пункте и его продолжительность устанавливаются руководством организации в зависимости от местных условий.</w:t>
      </w:r>
    </w:p>
    <w:p w:rsidR="00000000" w:rsidRDefault="00F16689">
      <w:bookmarkStart w:id="738" w:name="sub_758"/>
      <w:r>
        <w:t>9.1.55. Тепловые пункты перио</w:t>
      </w:r>
      <w:r>
        <w:t>дически не реже 1 раза в неделю осматриваются управленческим персоналом и специалистами организации. Результаты осмотра отражаются в оперативном журнале.</w:t>
      </w:r>
    </w:p>
    <w:p w:rsidR="00000000" w:rsidRDefault="00F16689">
      <w:bookmarkStart w:id="739" w:name="sub_759"/>
      <w:bookmarkEnd w:id="738"/>
      <w:r>
        <w:t>9.1.56. Эксплуатация тепловых пунктов, находящихся на балансе потребителя тепловой энерг</w:t>
      </w:r>
      <w:r>
        <w:t>ии, осуществляется его персоналом. Энергоснабжающая организация осуществляет контроль за соблюдением потребителем режимов теплопотребления и состоянием учета энергоносителей.</w:t>
      </w:r>
    </w:p>
    <w:p w:rsidR="00000000" w:rsidRDefault="00F16689">
      <w:bookmarkStart w:id="740" w:name="sub_760"/>
      <w:bookmarkEnd w:id="739"/>
      <w:r>
        <w:t>9.1.57. В случае возникновения аварийной ситуации потребитель тепло</w:t>
      </w:r>
      <w:r>
        <w:t>вой энергии извещает диспетчера и (или) администрацию эксплуатационного предприятия для принятия срочных мер по локализации аварии и до прибытия персонала эксплуатационного предприятия ограждает место аварии и устанавливает посты дежурных.</w:t>
      </w:r>
    </w:p>
    <w:p w:rsidR="00000000" w:rsidRDefault="00F16689">
      <w:bookmarkStart w:id="741" w:name="sub_761"/>
      <w:bookmarkEnd w:id="740"/>
      <w:r>
        <w:t>9.</w:t>
      </w:r>
      <w:r>
        <w:t>1.58. Включение и выключение тепловых пунктов, систем теплопотребления и установление расхода теплоносителя производится персоналом потребителей тепловой энергии с разрешения диспетчера и под контролем персонала энергоснабжающей организации.</w:t>
      </w:r>
    </w:p>
    <w:p w:rsidR="00000000" w:rsidRDefault="00F16689">
      <w:bookmarkStart w:id="742" w:name="sub_762"/>
      <w:bookmarkEnd w:id="741"/>
      <w:r>
        <w:t>9.1.59. Испытания оборудования установок и систем теплопотребления на плотность и прочность должны производиться после их промывки персоналом потребителя тепловой энергии с обязательным присутствием представителя энергоснабжащей организации. Результаты про</w:t>
      </w:r>
      <w:r>
        <w:t>верки оформляются актом.</w:t>
      </w:r>
    </w:p>
    <w:p w:rsidR="00000000" w:rsidRDefault="00F16689">
      <w:bookmarkStart w:id="743" w:name="sub_763"/>
      <w:bookmarkEnd w:id="742"/>
      <w:r>
        <w:t>9.1.60. Опробование работы систем отопления производится после получения положительных результатов испытаний систем на плотность и прочность.</w:t>
      </w:r>
    </w:p>
    <w:bookmarkEnd w:id="743"/>
    <w:p w:rsidR="00000000" w:rsidRDefault="00F16689">
      <w:r>
        <w:t>Опробование систем отопления в обвод элеваторов или с соплом большего диаметра, а также при завышенном расходе теплоносителя не допускается.</w:t>
      </w:r>
    </w:p>
    <w:p w:rsidR="00000000" w:rsidRDefault="00F16689">
      <w:bookmarkStart w:id="744" w:name="sub_764"/>
      <w:r>
        <w:t>9.1.61. Давление теплоносителя в обратном трубопроводе теплового пункта должно быть на 0,05 МПа (0,5 кгс/см2</w:t>
      </w:r>
      <w:r>
        <w:t>) больше статического давления системы теплопотребления, присоединенной к тепловой сети по зависимой схеме.</w:t>
      </w:r>
    </w:p>
    <w:p w:rsidR="00000000" w:rsidRDefault="00F16689">
      <w:bookmarkStart w:id="745" w:name="sub_765"/>
      <w:bookmarkEnd w:id="744"/>
      <w:r>
        <w:t>9.1.62. Повышение давления теплоносителя сверх допустимого и снижение его менее статического, даже кратковременное, при отключении и в</w:t>
      </w:r>
      <w:r>
        <w:t>ключении в работу систем теплопотребления, подключенных к тепловой сети по зависимой схеме, не допускается. Отключение системы следует производить поочередным закрытием задвижек, начиная с подающего трубопровода, а включение - открытием, начиная с обратног</w:t>
      </w:r>
      <w:r>
        <w:t>о.</w:t>
      </w:r>
    </w:p>
    <w:p w:rsidR="00000000" w:rsidRDefault="00F16689">
      <w:bookmarkStart w:id="746" w:name="sub_766"/>
      <w:bookmarkEnd w:id="745"/>
      <w:r>
        <w:t>9.1.63. Включение тепловых пунктов и систем паропотребления осуществляется открытием пусковых дренажей, прогревом трубопровода пара, оборудования теплового пункта и систем паропотребления. Скорость прогрева зависит от условий дренажа скапл</w:t>
      </w:r>
      <w:r>
        <w:t>ивающегося конденсата, но не выше 30°С/час.</w:t>
      </w:r>
    </w:p>
    <w:p w:rsidR="00000000" w:rsidRDefault="00F16689">
      <w:bookmarkStart w:id="747" w:name="sub_767"/>
      <w:bookmarkEnd w:id="746"/>
      <w:r>
        <w:t xml:space="preserve">9.1.64. Распределение пара по отдельным теплоприемникам осуществляется настройкой регуляторов давления, а у потребителей с постоянным расходом пара - установкой дроссельных диафрагм соответствующих </w:t>
      </w:r>
      <w:r>
        <w:t>диаметров.</w:t>
      </w:r>
    </w:p>
    <w:bookmarkEnd w:id="747"/>
    <w:p w:rsidR="00000000" w:rsidRDefault="00F16689"/>
    <w:p w:rsidR="00000000" w:rsidRDefault="00F16689">
      <w:pPr>
        <w:pStyle w:val="1"/>
      </w:pPr>
      <w:bookmarkStart w:id="748" w:name="sub_192000"/>
      <w:r>
        <w:t>9.2. Системы отопления, вентиляции, кондиционирования, горячего водоснабжения</w:t>
      </w:r>
    </w:p>
    <w:bookmarkEnd w:id="748"/>
    <w:p w:rsidR="00000000" w:rsidRDefault="00F16689"/>
    <w:p w:rsidR="00000000" w:rsidRDefault="00F16689">
      <w:bookmarkStart w:id="749" w:name="sub_768"/>
      <w:r>
        <w:t>9.2.1. Отклонение среднесуточной температуры воды, поступившей в системы отопления, вентиляции, кондиционирования и горячего водосн</w:t>
      </w:r>
      <w:r>
        <w:t>абжения, должно быть в пределах +-3% от установленного температурного графика. Среднесуточная температура обратной сетевой воды не должна превышать заданную температурным графиком температуру более чем на 5%.</w:t>
      </w:r>
    </w:p>
    <w:p w:rsidR="00000000" w:rsidRDefault="00F16689">
      <w:bookmarkStart w:id="750" w:name="sub_769"/>
      <w:bookmarkEnd w:id="749"/>
      <w:r>
        <w:t>9.2.2. При эксплуатации систем от</w:t>
      </w:r>
      <w:r>
        <w:t>опления, вентиляции и горячего водоснабжения часовая утечка теплоносителя не должна превышать норму, которая составляет 0,25% объема воды в системах с учетом объема воды в разводящих теплопроводах систем.</w:t>
      </w:r>
    </w:p>
    <w:bookmarkEnd w:id="750"/>
    <w:p w:rsidR="00000000" w:rsidRDefault="00F16689">
      <w:r>
        <w:t>При определении нормы утечки теплоносителя н</w:t>
      </w:r>
      <w:r>
        <w:t>е учитывается расход воды на заполнение систем теплопотребления при их плановом ремонте.</w:t>
      </w:r>
    </w:p>
    <w:p w:rsidR="00000000" w:rsidRDefault="00F16689">
      <w:bookmarkStart w:id="751" w:name="sub_770"/>
      <w:r>
        <w:t>9.2.3. В системах в качестве теплоносителя, как правило, используется горячая вода. Другие теплоносители допускается применять при техническо-экономическом обос</w:t>
      </w:r>
      <w:r>
        <w:t>новании.</w:t>
      </w:r>
    </w:p>
    <w:p w:rsidR="00000000" w:rsidRDefault="00F16689">
      <w:bookmarkStart w:id="752" w:name="sub_771"/>
      <w:bookmarkEnd w:id="751"/>
      <w:r>
        <w:t>9.2.4. Все верхние точки разводящих трубопроводов оборудуются воздуховыпускной арматурой, а нижние - арматурой для спуска воды или отвода конденсата.</w:t>
      </w:r>
    </w:p>
    <w:p w:rsidR="00000000" w:rsidRDefault="00F16689">
      <w:bookmarkStart w:id="753" w:name="sub_772"/>
      <w:bookmarkEnd w:id="752"/>
      <w:r>
        <w:t xml:space="preserve">9.2.5. Трубопроводы выполняются с уклонами, исключающими образование </w:t>
      </w:r>
      <w:r>
        <w:t>воздушных мешков и скопление конденсата.</w:t>
      </w:r>
    </w:p>
    <w:p w:rsidR="00000000" w:rsidRDefault="00F16689">
      <w:bookmarkStart w:id="754" w:name="sub_773"/>
      <w:bookmarkEnd w:id="753"/>
      <w:r>
        <w:t>9.2.6. Узловые точки внутрицеховых теплопроводов оборудуются секционными задвижками (вентилями) для отключения отдельных участков от системы.</w:t>
      </w:r>
    </w:p>
    <w:p w:rsidR="00000000" w:rsidRDefault="00F16689">
      <w:bookmarkStart w:id="755" w:name="sub_774"/>
      <w:bookmarkEnd w:id="754"/>
      <w:r>
        <w:t xml:space="preserve">9.2.7. В качестве источника тепловой энергии </w:t>
      </w:r>
      <w:r>
        <w:t>для систем должна максимально использоваться вторичная теплота технологических энергоустановок.</w:t>
      </w:r>
    </w:p>
    <w:p w:rsidR="00000000" w:rsidRDefault="00F16689">
      <w:bookmarkStart w:id="756" w:name="sub_775"/>
      <w:bookmarkEnd w:id="755"/>
      <w:r>
        <w:t>9.2.8. Использование электроэнергии для целей теплоснабжения допускается применять при технико-экономическом обосновании.</w:t>
      </w:r>
    </w:p>
    <w:p w:rsidR="00000000" w:rsidRDefault="00F16689">
      <w:bookmarkStart w:id="757" w:name="sub_776"/>
      <w:bookmarkEnd w:id="756"/>
      <w:r>
        <w:t>9.2.9. Про</w:t>
      </w:r>
      <w:r>
        <w:t>мывка систем проводится ежегодно после окончания отопительного периода, а также после монтажа, капитального ремонта, текущего ремонта с заменой труб (в открытых системах до ввода в эксплуатацию системы должны быть также подвергнуты дезинфекции).</w:t>
      </w:r>
    </w:p>
    <w:bookmarkEnd w:id="757"/>
    <w:p w:rsidR="00000000" w:rsidRDefault="00F16689">
      <w:r>
        <w:t>Сис</w:t>
      </w:r>
      <w:r>
        <w:t xml:space="preserve">темы промываются водой в количествах, превышающих расчетный расход теплоносителя в 3-5 раз, ежегодно после отопительного периода, при этом достигается полное осветление воды. При проведении гидропневматической промывки расход водовоздушной смеси не должен </w:t>
      </w:r>
      <w:r>
        <w:t>превышать 3-5-кратного расчетного расхода теплоносителя.</w:t>
      </w:r>
    </w:p>
    <w:p w:rsidR="00000000" w:rsidRDefault="00F16689">
      <w:r>
        <w:t>Для промывки систем используется водопроводная или техническая вода. В открытых системах теплоснабжения окончательно промывка после дезинфекции производится водой, соответствующей требованиям действу</w:t>
      </w:r>
      <w:r>
        <w:t>ющего стандарта на питьевую воду, до достижения показателей сбрасываемой воды до требуемых санитарными нормами на питьевую воду, для конденсатопроводов качество сбрасываемой воды должно соответствовать требованиям в зависимости от схемы использования конде</w:t>
      </w:r>
      <w:r>
        <w:t>нсата.</w:t>
      </w:r>
    </w:p>
    <w:p w:rsidR="00000000" w:rsidRDefault="00F16689">
      <w:r>
        <w:t>Дезинфекция систем теплопотребления производится в соответствии с требованиями, установленными санитарными нормами и правилами.</w:t>
      </w:r>
    </w:p>
    <w:p w:rsidR="00000000" w:rsidRDefault="00F16689">
      <w:bookmarkStart w:id="758" w:name="sub_777"/>
      <w:r>
        <w:t>9.2.10. Подключение систем, не прошедших промывку, а в открытых системах - промывку и дезинфекцию, не допускается.</w:t>
      </w:r>
    </w:p>
    <w:p w:rsidR="00000000" w:rsidRDefault="00F16689">
      <w:bookmarkStart w:id="759" w:name="sub_778"/>
      <w:bookmarkEnd w:id="758"/>
      <w:r>
        <w:t>9.2.11. Для защиты от внутренней коррозии системы должны быть постоянно заполнены деаэрированной, химически очищенной водой или конденсатом.</w:t>
      </w:r>
    </w:p>
    <w:p w:rsidR="00000000" w:rsidRDefault="00F16689">
      <w:bookmarkStart w:id="760" w:name="sub_779"/>
      <w:bookmarkEnd w:id="759"/>
      <w:r>
        <w:t>9.2.12. Испытания на прочность и плотность оборудования систем проводятся ежегодно пос</w:t>
      </w:r>
      <w:r>
        <w:t>ле окончания отопительного сезона для выявления дефектов, а также перед началом отопительного периода после окончания ремонта.</w:t>
      </w:r>
    </w:p>
    <w:p w:rsidR="00000000" w:rsidRDefault="00F16689">
      <w:bookmarkStart w:id="761" w:name="sub_780"/>
      <w:bookmarkEnd w:id="760"/>
      <w:r>
        <w:t>9.2.13. Испытания на прочность и плотность водяных систем проводится пробным давлением, но не ниже:</w:t>
      </w:r>
    </w:p>
    <w:bookmarkEnd w:id="761"/>
    <w:p w:rsidR="00000000" w:rsidRDefault="00F16689">
      <w:r>
        <w:t>- элеват</w:t>
      </w:r>
      <w:r>
        <w:t>орные узлы, водоподогреватели систем отопления, горячего водоснабжения - 1 Мпа (10 кгс/см2);</w:t>
      </w:r>
    </w:p>
    <w:p w:rsidR="00000000" w:rsidRDefault="00F16689">
      <w:r>
        <w:t xml:space="preserve">- системы отопления с чугунными отопительными приборами, стальными штампованными радиаторами - 0,6 МПа (6 кгс/см2), системы панельного и конвекторного отопления - </w:t>
      </w:r>
      <w:r>
        <w:t xml:space="preserve">давлением 1 </w:t>
      </w:r>
      <w:r>
        <w:lastRenderedPageBreak/>
        <w:t>МПа (10 кгс/см2);</w:t>
      </w:r>
    </w:p>
    <w:p w:rsidR="00000000" w:rsidRDefault="00F16689">
      <w:r>
        <w:t>- системы горячего водоснабжения - давлением, равным рабочему в системе, плюс 0,5 МПа (5 кгс/см2), но не более 1 МПа (10 кгс/см2);</w:t>
      </w:r>
    </w:p>
    <w:p w:rsidR="00000000" w:rsidRDefault="00F16689">
      <w:r>
        <w:t>- для калориферов систем отопления и вентиляции - в зависимости от рабочего давления, устанавли</w:t>
      </w:r>
      <w:r>
        <w:t>ваемого техническими условиями завода-изготовителя.</w:t>
      </w:r>
    </w:p>
    <w:p w:rsidR="00000000" w:rsidRDefault="00F16689">
      <w:r>
        <w:t>Паровые системы теплопотребления испытываются пробным давлением. Величину пробного давления выбирает предприятие-изготовитель (проектная организация) в пределах между минимальным и максимальным значениями:</w:t>
      </w:r>
    </w:p>
    <w:p w:rsidR="00000000" w:rsidRDefault="00F16689">
      <w:r>
        <w:t>- минимальная величина пробного давления при гидра</w:t>
      </w:r>
      <w:r>
        <w:t>влическом испытании должна составлять 1,25 рабочего давления, но не менее 0,2 МПа (2 кгс/см2);</w:t>
      </w:r>
    </w:p>
    <w:p w:rsidR="00000000" w:rsidRDefault="00F16689">
      <w:r>
        <w:t>- максимальная величина пробного давления устанавливается расчетом на прочность по нормативно-технической документации, согласованной с Госгортехнадзором России;</w:t>
      </w:r>
    </w:p>
    <w:p w:rsidR="00000000" w:rsidRDefault="00F16689">
      <w:r>
        <w:t>- испытание на прочность и плотность узла управления и системы теплопотребления производится при положительных температурах наружного воздуха. При температуре наружного воздуха ниже нуля проверка плотности возможна лишь в исключительных случаях. Температу</w:t>
      </w:r>
      <w:r>
        <w:t>ра внутри помещения при этом должна быть не ниже 5°С.</w:t>
      </w:r>
    </w:p>
    <w:p w:rsidR="00000000" w:rsidRDefault="00F16689">
      <w:r>
        <w:t>Испытание на прочность и плотность проводится в следующем порядке:</w:t>
      </w:r>
    </w:p>
    <w:p w:rsidR="00000000" w:rsidRDefault="00F16689">
      <w:r>
        <w:t>- система теплопотребления заполняется водой с температурой не выше 45°С, полностью удаляется воздух через воздухоспускные устройства в</w:t>
      </w:r>
      <w:r>
        <w:t xml:space="preserve"> верхних точках;</w:t>
      </w:r>
    </w:p>
    <w:p w:rsidR="00000000" w:rsidRDefault="00F16689">
      <w:r>
        <w:t>- давление доводится до рабочего и поддерживается в течение времени, необходимого для тщательного осмотра всех сварных и фланцевых соединений, арматуры, оборудования и т.п., но не менее 10 мин.;</w:t>
      </w:r>
    </w:p>
    <w:p w:rsidR="00000000" w:rsidRDefault="00F16689">
      <w:r>
        <w:t>- давление доводится до пробного, если в теч</w:t>
      </w:r>
      <w:r>
        <w:t>ение 10 мин. не выявляются какие-либо дефекты (для пластмассовых труб время подъема давления до пробного должно быть не менее 30 мин.).</w:t>
      </w:r>
    </w:p>
    <w:p w:rsidR="00000000" w:rsidRDefault="00F16689">
      <w:r>
        <w:t>Испытания на прочность и плотность систем проводятся раздельно.</w:t>
      </w:r>
    </w:p>
    <w:p w:rsidR="00000000" w:rsidRDefault="00F16689">
      <w:r>
        <w:t xml:space="preserve">Системы считаются выдержавшими испытания, если во время </w:t>
      </w:r>
      <w:r>
        <w:t>их проведения:</w:t>
      </w:r>
    </w:p>
    <w:p w:rsidR="00000000" w:rsidRDefault="00F16689">
      <w:r>
        <w:t>- не обнаружены "потения" сварных швов или течи из нагревательных приборов, трубопроводов, арматуры и прочего оборудования;</w:t>
      </w:r>
    </w:p>
    <w:p w:rsidR="00000000" w:rsidRDefault="00F16689">
      <w:r>
        <w:t>- при испытаниях на прочность и плотность водяных и паровых систем теплопотребления в течение 5 мин. падение давления</w:t>
      </w:r>
      <w:r>
        <w:t xml:space="preserve"> не превысило 0,02 МПа (0,2 кгс/см2);</w:t>
      </w:r>
    </w:p>
    <w:p w:rsidR="00000000" w:rsidRDefault="00F16689">
      <w:r>
        <w:t>- при испытаниях на прочность и плотность систем панельного отопления падение давления в течение 15 мин. не превысило 0,01 МПа (0,1 кгс/см2);</w:t>
      </w:r>
    </w:p>
    <w:p w:rsidR="00000000" w:rsidRDefault="00F16689">
      <w:r>
        <w:t>- при испытаниях на прочность и плотность систем горячего водоснабжения паде</w:t>
      </w:r>
      <w:r>
        <w:t>ние давления в течение 10 мин. не превысило 0,05 МПа (0,5 кгс/см2); пластмассовых трубопроводов: при падении давления не более чем на 0,06 МПа (0,6 кгс/см2) в течение 30 мин. и при дальнейшем падении в течение 2 часов не более чем на 0,02 МПа (0,2 кгс/см2)</w:t>
      </w:r>
      <w:r>
        <w:t>.</w:t>
      </w:r>
    </w:p>
    <w:p w:rsidR="00000000" w:rsidRDefault="00F16689">
      <w:r>
        <w:t>Для систем панельного отопления, совмещенных с отопительными приборами, величина пробного давления не должна превышать предельного пробного давления для установленных в системе отопительных приборов. Величина пробного давления систем панельного отопления</w:t>
      </w:r>
      <w:r>
        <w:t>, паровых систем отопления и трубопроводов к вентиляционным установкам при пневматических испытаниях должна составлять 0,1 МПа (1 кгс/см2). При этом падение давления не должно превышать 0,01 МПа (0,1 кгс/см2) при выдерживании 5 мин.</w:t>
      </w:r>
    </w:p>
    <w:p w:rsidR="00000000" w:rsidRDefault="00F16689">
      <w:r>
        <w:t>Результаты проверки офо</w:t>
      </w:r>
      <w:r>
        <w:t>рмляются актом проведения испытаний на прочность и плотность.</w:t>
      </w:r>
    </w:p>
    <w:p w:rsidR="00000000" w:rsidRDefault="00F16689">
      <w:r>
        <w:t>Если результаты испытаний на прочность и плотность не отвечают указанным условиям, необходимо выявить и устранить утечки, после чего провести повторные испытания системы.</w:t>
      </w:r>
    </w:p>
    <w:p w:rsidR="00000000" w:rsidRDefault="00F16689">
      <w:r>
        <w:t>При испытании на прочно</w:t>
      </w:r>
      <w:r>
        <w:t>сть и плотность применяются пружинные манометры класса точности не ниже 1,5, с диаметром корпуса не менее 160 мм, шкалой на номинальное давление около 4/3 измеряемого, ценой деления 0,01 МПа (0,1 кгс/см2), прошедшие поверку и опломбированные госповерителем</w:t>
      </w:r>
      <w:r>
        <w:t>.</w:t>
      </w:r>
    </w:p>
    <w:p w:rsidR="00000000" w:rsidRDefault="00F16689">
      <w:bookmarkStart w:id="762" w:name="sub_781"/>
      <w:r>
        <w:lastRenderedPageBreak/>
        <w:t>9.2.14. Отопительно-вентиляционное оборудование, трубопроводы и воздуховоды, размещаемые в помещениях с агрессивной средой, следует предусматривать из антикоррозийных материалов или с защитными покрытиями от коррозии.</w:t>
      </w:r>
    </w:p>
    <w:p w:rsidR="00000000" w:rsidRDefault="00F16689">
      <w:bookmarkStart w:id="763" w:name="sub_782"/>
      <w:bookmarkEnd w:id="762"/>
      <w:r>
        <w:t>9.2.15. Темпера</w:t>
      </w:r>
      <w:r>
        <w:t>тура горячих поверхностей оборудования, трубопроводов и воздуховодов, размещаемых в помещениях, в которых они создают опасность воспламенения газов, паров, аэрозолей или пыли, должна быть на 20% ниже температуры их самовоспламенения.</w:t>
      </w:r>
    </w:p>
    <w:p w:rsidR="00000000" w:rsidRDefault="00F16689">
      <w:bookmarkStart w:id="764" w:name="sub_783"/>
      <w:bookmarkEnd w:id="763"/>
      <w:r>
        <w:t xml:space="preserve">9.2.16. </w:t>
      </w:r>
      <w:r>
        <w:t>Отопительное и вентиляционное нестандартизированное оборудование, воздуховоды и теплоизоляционные конструкции следует изготавливать из материалов, разрешенных к применению действующими нормативными документами.</w:t>
      </w:r>
    </w:p>
    <w:p w:rsidR="00000000" w:rsidRDefault="00F16689">
      <w:bookmarkStart w:id="765" w:name="sub_784"/>
      <w:bookmarkEnd w:id="764"/>
      <w:r>
        <w:t>9.2.17. Выявленные в процессе э</w:t>
      </w:r>
      <w:r>
        <w:t>ксплуатации неисправности устраняются немедленно или, в зависимости от характера неисправности, в период текущего или капитального ремонта.</w:t>
      </w:r>
    </w:p>
    <w:p w:rsidR="00000000" w:rsidRDefault="00F16689">
      <w:bookmarkStart w:id="766" w:name="sub_785"/>
      <w:bookmarkEnd w:id="765"/>
      <w:r>
        <w:t>9.2.18. Текущий ремонт систем теплопотребления производится не реже 1 раза в год, как правило, в летни</w:t>
      </w:r>
      <w:r>
        <w:t>й период и заканчивается не позднее чем за 15 дней до начала отопительного сезона.</w:t>
      </w:r>
    </w:p>
    <w:p w:rsidR="00000000" w:rsidRDefault="00F16689">
      <w:bookmarkStart w:id="767" w:name="sub_786"/>
      <w:bookmarkEnd w:id="766"/>
      <w:r>
        <w:t>9.2.19. Ремонт вентиляционных установок, связанных с технологическим процессом, производится, как правило, одновременно с ремонтом технологического оборудовани</w:t>
      </w:r>
      <w:r>
        <w:t>я.</w:t>
      </w:r>
    </w:p>
    <w:p w:rsidR="00000000" w:rsidRDefault="00F16689">
      <w:bookmarkStart w:id="768" w:name="sub_787"/>
      <w:bookmarkEnd w:id="767"/>
      <w:r>
        <w:t>9.2.20. В зимний период при отрицательных температурах наружного воздуха в случае прекращения циркуляции воды в системах для предотвращения размораживания системы полностью дренируются.</w:t>
      </w:r>
    </w:p>
    <w:bookmarkEnd w:id="768"/>
    <w:p w:rsidR="00000000" w:rsidRDefault="00F16689">
      <w:r>
        <w:t>Дренирование производится по письменному распо</w:t>
      </w:r>
      <w:r>
        <w:t>ряжению технического руководителя в соответствии с эксплуатационной инструкцией, составленной применительно к местным условиям.</w:t>
      </w:r>
    </w:p>
    <w:p w:rsidR="00000000" w:rsidRDefault="00F16689"/>
    <w:p w:rsidR="00000000" w:rsidRDefault="00F16689">
      <w:pPr>
        <w:pStyle w:val="1"/>
      </w:pPr>
      <w:bookmarkStart w:id="769" w:name="sub_19300"/>
      <w:r>
        <w:t>9.3. Системы отопления</w:t>
      </w:r>
    </w:p>
    <w:bookmarkEnd w:id="769"/>
    <w:p w:rsidR="00000000" w:rsidRDefault="00F16689"/>
    <w:p w:rsidR="00000000" w:rsidRDefault="00F16689">
      <w:pPr>
        <w:pStyle w:val="1"/>
      </w:pPr>
      <w:bookmarkStart w:id="770" w:name="sub_193100"/>
      <w:r>
        <w:t>Технические требования</w:t>
      </w:r>
    </w:p>
    <w:bookmarkEnd w:id="770"/>
    <w:p w:rsidR="00000000" w:rsidRDefault="00F16689"/>
    <w:p w:rsidR="00000000" w:rsidRDefault="00F16689">
      <w:bookmarkStart w:id="771" w:name="sub_788"/>
      <w:r>
        <w:t>9.3.1. Отопитель</w:t>
      </w:r>
      <w:r>
        <w:t>ные приборы должны иметь устройства для регулирования теплоотдачи. В жилых и общественных зданиях отопительные приборы, как правило, оборудуются автоматическими терморегуляторами.</w:t>
      </w:r>
    </w:p>
    <w:p w:rsidR="00000000" w:rsidRDefault="00F16689">
      <w:bookmarkStart w:id="772" w:name="sub_789"/>
      <w:bookmarkEnd w:id="771"/>
      <w:r>
        <w:t>9.3.2. Система с расчетным расходом теплоты на отопление помещ</w:t>
      </w:r>
      <w:r>
        <w:t>ения 50 КВт и более оборудуется приборами автоматического регулирования расхода тепловой энергии и теплоносителя.</w:t>
      </w:r>
    </w:p>
    <w:p w:rsidR="00000000" w:rsidRDefault="00F16689">
      <w:bookmarkStart w:id="773" w:name="sub_790"/>
      <w:bookmarkEnd w:id="772"/>
      <w:r>
        <w:t>9.3.3. К отопительным приборам должен быть обеспечен свободный доступ. Устанавливаемые декоративные экраны (решетки) не должны с</w:t>
      </w:r>
      <w:r>
        <w:t>нижать теплоотдачу приборов, препятствовать доступу к устройствам регулирования и очистке приборов.</w:t>
      </w:r>
    </w:p>
    <w:p w:rsidR="00000000" w:rsidRDefault="00F16689">
      <w:bookmarkStart w:id="774" w:name="sub_791"/>
      <w:bookmarkEnd w:id="773"/>
      <w:r>
        <w:t>9.3.4. Запорная арматура на трубопроводах систем отопления устанавливается в соответствии с требованиями строительных норм и правил.</w:t>
      </w:r>
    </w:p>
    <w:p w:rsidR="00000000" w:rsidRDefault="00F16689">
      <w:bookmarkStart w:id="775" w:name="sub_792"/>
      <w:bookmarkEnd w:id="774"/>
      <w:r>
        <w:t>9.3.5. Арматура должна устанавливаться в местах, доступных для обслуживания и ремонта. Трубопроводы систем отопления изготавливаются из материалов, разрешенных к применению в строительстве. При использовании неметаллических труб необходимо применять с</w:t>
      </w:r>
      <w:r>
        <w:t>оединительные детали и изделия, соответствующие нормативно-технической документации завода-изготовителя труб.</w:t>
      </w:r>
    </w:p>
    <w:p w:rsidR="00000000" w:rsidRDefault="00F16689">
      <w:bookmarkStart w:id="776" w:name="sub_793"/>
      <w:bookmarkEnd w:id="775"/>
      <w:r>
        <w:t>9.3.6. При применении совместно с металлическими трубами труб из полимерных материалов, имеющих ограничения по содержанию растворенн</w:t>
      </w:r>
      <w:r>
        <w:t>ого кислорода в теплоносителе, последние должны иметь антидиффузный слой.</w:t>
      </w:r>
    </w:p>
    <w:bookmarkEnd w:id="776"/>
    <w:p w:rsidR="00000000" w:rsidRDefault="00F1668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F1668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применении труб из полимерных материалов см. </w:t>
      </w:r>
      <w:hyperlink r:id="rId9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Госстроя РФ от 3 марта 2003 г. N АП-1192/24</w:t>
      </w:r>
    </w:p>
    <w:p w:rsidR="00000000" w:rsidRDefault="00F16689">
      <w:pPr>
        <w:pStyle w:val="a6"/>
        <w:rPr>
          <w:shd w:val="clear" w:color="auto" w:fill="F0F0F0"/>
        </w:rPr>
      </w:pPr>
      <w:r>
        <w:lastRenderedPageBreak/>
        <w:t xml:space="preserve"> </w:t>
      </w:r>
    </w:p>
    <w:p w:rsidR="00000000" w:rsidRDefault="00F16689">
      <w:bookmarkStart w:id="777" w:name="sub_794"/>
      <w:r>
        <w:t>9.3.7. Трубопроводы, проложенные в подвалах и других неотапливаемых помещениях, оборудуются тепловой изоляцией.</w:t>
      </w:r>
    </w:p>
    <w:p w:rsidR="00000000" w:rsidRDefault="00F16689">
      <w:bookmarkStart w:id="778" w:name="sub_795"/>
      <w:bookmarkEnd w:id="777"/>
      <w:r>
        <w:t>9.3.8. Уклоны трубопроводов воды, пара и конденсата следует принимать не менее 0,002, а уклоны паропроводов против движения п</w:t>
      </w:r>
      <w:r>
        <w:t>ара - не менее 0,006. Конструкция системы должна обеспечивать ее полное опорожнение и заполнение.</w:t>
      </w:r>
    </w:p>
    <w:p w:rsidR="00000000" w:rsidRDefault="00F16689">
      <w:bookmarkStart w:id="779" w:name="sub_796"/>
      <w:bookmarkEnd w:id="778"/>
      <w:r>
        <w:t>9.3.9. Прокладка или пересечение в одном канале трубопроводов отопления с трубопроводами горючих жидкостей, паров и газов с температурой вспышки</w:t>
      </w:r>
      <w:r>
        <w:t xml:space="preserve"> паров 170°С и менее или агрессивных паров и газов не допускается.</w:t>
      </w:r>
    </w:p>
    <w:p w:rsidR="00000000" w:rsidRDefault="00F16689">
      <w:bookmarkStart w:id="780" w:name="sub_797"/>
      <w:bookmarkEnd w:id="779"/>
      <w:r>
        <w:t>9.3.10. Удаление воздуха из систем отопления при теплоносителе-воде и из конденсатопроводов, заполненных водой, следует предусматривать в верхних точках, при теплоносителе-пар</w:t>
      </w:r>
      <w:r>
        <w:t>е - в нижних точках конденсационного самотечного трубопровода.</w:t>
      </w:r>
    </w:p>
    <w:bookmarkEnd w:id="780"/>
    <w:p w:rsidR="00000000" w:rsidRDefault="00F16689">
      <w:r>
        <w:t xml:space="preserve">В системах водяного отопления следует предусматривать автоматические воздухоотводчики. Устройства для отвода воздуха оборудуются в местах, доступных для персонала. Сигнализация о работе </w:t>
      </w:r>
      <w:r>
        <w:t>выводится на щит управления теплового пункта (при наличии постоянного дежурства) или на пульт диспетчерского управления обслуживаемой системы.</w:t>
      </w:r>
    </w:p>
    <w:p w:rsidR="00000000" w:rsidRDefault="00F16689">
      <w:bookmarkStart w:id="781" w:name="sub_798"/>
      <w:r>
        <w:t>9.3.11. При присоединении к расширительному баку систем отопления нескольких зданий установка расширительн</w:t>
      </w:r>
      <w:r>
        <w:t>ого бака производится в верхней точке самого высокого здания.</w:t>
      </w:r>
    </w:p>
    <w:p w:rsidR="00000000" w:rsidRDefault="00F16689">
      <w:bookmarkStart w:id="782" w:name="sub_799"/>
      <w:bookmarkEnd w:id="781"/>
      <w:r>
        <w:t>9.3.12. Расширительные баки систем отопления следует располагать в отапливаемых помещениях. При установке расширительного бака на чердаках необходимо предусматривать тепловую изоля</w:t>
      </w:r>
      <w:r>
        <w:t>цию из негорючих материалов.</w:t>
      </w:r>
    </w:p>
    <w:p w:rsidR="00000000" w:rsidRDefault="00F16689">
      <w:bookmarkStart w:id="783" w:name="sub_800"/>
      <w:bookmarkEnd w:id="782"/>
      <w:r>
        <w:t>9.3.13. Расширительный бак, соединенный с атмосферой для систем отопления с верхним розливом и температурным графиком работы системы 105 - 70°С следует устанавливать поднятым над системой на 2,5 - 3 м.</w:t>
      </w:r>
    </w:p>
    <w:p w:rsidR="00000000" w:rsidRDefault="00F16689">
      <w:bookmarkStart w:id="784" w:name="sub_801"/>
      <w:bookmarkEnd w:id="783"/>
      <w:r>
        <w:t>9.3.14. Расширительные баки применяются цилиндрической формы с эллиптическими днищами. Допускается для расширительных баков, соединенных с атмосферой и внутренним диаметром до 500 мм, применять плоские приварные днища.</w:t>
      </w:r>
    </w:p>
    <w:p w:rsidR="00000000" w:rsidRDefault="00F16689">
      <w:bookmarkStart w:id="785" w:name="sub_802"/>
      <w:bookmarkEnd w:id="784"/>
      <w:r>
        <w:t>9.3.15. Расширительн</w:t>
      </w:r>
      <w:r>
        <w:t>ые баки, соединенные с атмосферой, оборудуются:</w:t>
      </w:r>
    </w:p>
    <w:bookmarkEnd w:id="785"/>
    <w:p w:rsidR="00000000" w:rsidRDefault="00F16689">
      <w:r>
        <w:t>- сигнальной трубой, присоединенной на высоте предельно допустимого уровня воды в баке, в помещение теплового пункта и сливом в канализацию, выполненным с видимым разрывом;</w:t>
      </w:r>
    </w:p>
    <w:p w:rsidR="00000000" w:rsidRDefault="00F16689">
      <w:r>
        <w:t xml:space="preserve">- автоматикой регулирования </w:t>
      </w:r>
      <w:r>
        <w:t>уровня воды и сигнализацией с выводом на пульт диспетчерского управления.</w:t>
      </w:r>
    </w:p>
    <w:p w:rsidR="00000000" w:rsidRDefault="00F16689">
      <w:bookmarkStart w:id="786" w:name="sub_803"/>
      <w:r>
        <w:t>9.3.16. Расширительные баки мембранного типа оборудуются:</w:t>
      </w:r>
    </w:p>
    <w:bookmarkEnd w:id="786"/>
    <w:p w:rsidR="00000000" w:rsidRDefault="00F16689">
      <w:r>
        <w:t>- предохранительными клапанами с организованным отводом воды от клапана, оборудованным видимым разрывом и слив</w:t>
      </w:r>
      <w:r>
        <w:t>ом в канализацию;</w:t>
      </w:r>
    </w:p>
    <w:p w:rsidR="00000000" w:rsidRDefault="00F16689">
      <w:r>
        <w:t>- автоматикой регулирования давления воды в системе.</w:t>
      </w:r>
    </w:p>
    <w:p w:rsidR="00000000" w:rsidRDefault="00F16689"/>
    <w:p w:rsidR="00000000" w:rsidRDefault="00F16689">
      <w:pPr>
        <w:pStyle w:val="1"/>
      </w:pPr>
      <w:bookmarkStart w:id="787" w:name="sub_19400"/>
      <w:r>
        <w:t>Эксплуатация</w:t>
      </w:r>
    </w:p>
    <w:bookmarkEnd w:id="787"/>
    <w:p w:rsidR="00000000" w:rsidRDefault="00F16689"/>
    <w:p w:rsidR="00000000" w:rsidRDefault="00F16689">
      <w:bookmarkStart w:id="788" w:name="sub_804"/>
      <w:r>
        <w:t>9.3.17. При эксплуатации системы отопления обеспечиваются:</w:t>
      </w:r>
    </w:p>
    <w:bookmarkEnd w:id="788"/>
    <w:p w:rsidR="00000000" w:rsidRDefault="00F16689">
      <w:r>
        <w:t>- равномерный прогрев всех нагревательных приборов;</w:t>
      </w:r>
    </w:p>
    <w:p w:rsidR="00000000" w:rsidRDefault="00F16689">
      <w:r>
        <w:t>- залив верхних точек системы;</w:t>
      </w:r>
    </w:p>
    <w:p w:rsidR="00000000" w:rsidRDefault="00F16689">
      <w:r>
        <w:t>- давление в системе отопления не должно превышать допустимое для отопительных приборов;</w:t>
      </w:r>
    </w:p>
    <w:p w:rsidR="00000000" w:rsidRDefault="00F16689">
      <w:r>
        <w:t>- коэффициент смешения на элеваторном узле водяной системы не менее расчетного;</w:t>
      </w:r>
    </w:p>
    <w:p w:rsidR="00000000" w:rsidRDefault="00F16689">
      <w:r>
        <w:t>- полная конденсация пара, поступающего в нагревательные</w:t>
      </w:r>
      <w:r>
        <w:t xml:space="preserve"> приборы, исключение его пролета;</w:t>
      </w:r>
    </w:p>
    <w:p w:rsidR="00000000" w:rsidRDefault="00F16689">
      <w:r>
        <w:t>- возврат конденсата из системы.</w:t>
      </w:r>
    </w:p>
    <w:p w:rsidR="00000000" w:rsidRDefault="00F16689">
      <w:bookmarkStart w:id="789" w:name="sub_805"/>
      <w:r>
        <w:t xml:space="preserve">9.3.18. Максимальная температура поверхности отопительных приборов должна </w:t>
      </w:r>
      <w:r>
        <w:lastRenderedPageBreak/>
        <w:t>соответствовать назначению отапливаемого помещения и установленным санитарным нормам и правилам.</w:t>
      </w:r>
    </w:p>
    <w:p w:rsidR="00000000" w:rsidRDefault="00F16689">
      <w:bookmarkStart w:id="790" w:name="sub_806"/>
      <w:bookmarkEnd w:id="789"/>
      <w:r>
        <w:t>9.3.19. Заполнение и подпитка независимых систем водяного отопления производятся умягченной деаэрированной водой из тепловых сетей. Скорость и порядок заполнения согласовываются с энергоснабжающей организацией.</w:t>
      </w:r>
    </w:p>
    <w:p w:rsidR="00000000" w:rsidRDefault="00F16689">
      <w:bookmarkStart w:id="791" w:name="sub_807"/>
      <w:bookmarkEnd w:id="790"/>
      <w:r>
        <w:t>9.3.20. В режиме эксплуатаци</w:t>
      </w:r>
      <w:r>
        <w:t>и давление в обратном трубопроводе для водяной системы теплопотребления устанавливается выше статического не менее чем на 0,05 МПа (0,5 кгс/см2), но не превышающим максимально допустимого давления для наименее прочного элемента системы.</w:t>
      </w:r>
    </w:p>
    <w:p w:rsidR="00000000" w:rsidRDefault="00F16689">
      <w:bookmarkStart w:id="792" w:name="sub_808"/>
      <w:bookmarkEnd w:id="791"/>
      <w:r>
        <w:t>9.3.2</w:t>
      </w:r>
      <w:r>
        <w:t>1. В водяных системах теплопотребления при температуре теплоносителя выше 100°С давление в верхних точках должно быть выше расчетного не менее чем на 0,05 МПа (0,5 кгс/см2) для предотвращения вскипания воды при расчетной температуре теплоносителя.</w:t>
      </w:r>
    </w:p>
    <w:p w:rsidR="00000000" w:rsidRDefault="00F16689">
      <w:bookmarkStart w:id="793" w:name="sub_809"/>
      <w:bookmarkEnd w:id="792"/>
      <w:r>
        <w:t>9.3.22. В процессе эксплуатации систем отопления следует:</w:t>
      </w:r>
    </w:p>
    <w:bookmarkEnd w:id="793"/>
    <w:p w:rsidR="00000000" w:rsidRDefault="00F16689">
      <w:r>
        <w:t>- осматривать элементы систем, скрытых от постоянного наблюдения (разводящих трубопроводов на чердаках, в подвалах и каналах), не реже 1 раза в месяц;</w:t>
      </w:r>
    </w:p>
    <w:p w:rsidR="00000000" w:rsidRDefault="00F16689">
      <w:r>
        <w:t>- осматривать наиболее ответственн</w:t>
      </w:r>
      <w:r>
        <w:t>ые элементы системы (насосы, запорную арматуру, контрольно-измерительные приборы и автоматические устройства) не реже 1 раза в неделю;</w:t>
      </w:r>
    </w:p>
    <w:p w:rsidR="00000000" w:rsidRDefault="00F16689">
      <w:r>
        <w:t>- удалять периодически воздух из системы отопления согласно инструкции по эксплуатации;</w:t>
      </w:r>
    </w:p>
    <w:p w:rsidR="00000000" w:rsidRDefault="00F16689">
      <w:r>
        <w:t>- очищать наружную поверхность на</w:t>
      </w:r>
      <w:r>
        <w:t>гревательных приборов от пыли и грязи не реже 1 раза в неделю;</w:t>
      </w:r>
    </w:p>
    <w:p w:rsidR="00000000" w:rsidRDefault="00F16689">
      <w:r>
        <w:t>- промывать фильтры. Сроки промывки фильтров (грязевиков) устанавливаются в зависимости от степени загрязнения, которая определяется по разности показаний манометров до и после грязевика;</w:t>
      </w:r>
    </w:p>
    <w:p w:rsidR="00000000" w:rsidRDefault="00F16689">
      <w:r>
        <w:t>- вес</w:t>
      </w:r>
      <w:r>
        <w:t>ти ежедневный контроль за параметрами теплоносителя (давление, температура, расход), прогревом отопительных приборов и температурой внутри помещений в контрольных точках с записью в оперативном журнале, а также за утеплением отапливаемых помещений (состоян</w:t>
      </w:r>
      <w:r>
        <w:t>ие фрамуг, окон, дверей, ворот, ограждающих конструкций и др.);</w:t>
      </w:r>
    </w:p>
    <w:p w:rsidR="00000000" w:rsidRDefault="00F16689">
      <w:r>
        <w:t>- проверять исправность запорно-регулирующей арматуры в соответствии с утвержденным графиком ремонта, а снятие задвижек для их внутреннего осмотра и ремонта - не реже 1 раза в 3 года, проверка</w:t>
      </w:r>
      <w:r>
        <w:t xml:space="preserve"> плотности закрытия и смену сальниковых уплотнений регулировочных кранов на нагревательных приборах - не реже 1 раза в год;</w:t>
      </w:r>
    </w:p>
    <w:p w:rsidR="00000000" w:rsidRDefault="00F16689">
      <w:r>
        <w:t>- проверять 2 раза в месяц закрытием до отказа с последующим открытием регулирующие органы задвижек и вентилей;</w:t>
      </w:r>
    </w:p>
    <w:p w:rsidR="00000000" w:rsidRDefault="00F16689">
      <w:r>
        <w:t>- производить замену</w:t>
      </w:r>
      <w:r>
        <w:t xml:space="preserve"> уплотняющих прокладок фланцевых соединений не реже 1 раза в пять лет.</w:t>
      </w:r>
    </w:p>
    <w:p w:rsidR="00000000" w:rsidRDefault="00F16689">
      <w:bookmarkStart w:id="794" w:name="sub_810"/>
      <w:r>
        <w:t xml:space="preserve">9.3.23. При реконструкции (модернизации) систем отопления следует предусматривать замену расширительных баков, соединенных с атмосферой, на расширительные баки мембранного типа. </w:t>
      </w:r>
      <w:r>
        <w:t>Объем расширительного бака выбирается на основании технического расчета исходя из объема системы теплопотребления. Мембранный бак оборудуется предохранительным клапаном с отводом воды в дренажное устройство.</w:t>
      </w:r>
    </w:p>
    <w:p w:rsidR="00000000" w:rsidRDefault="00F16689">
      <w:bookmarkStart w:id="795" w:name="sub_811"/>
      <w:bookmarkEnd w:id="794"/>
      <w:r>
        <w:t xml:space="preserve">9.3.24. До включения отопительной </w:t>
      </w:r>
      <w:r>
        <w:t>системы в эксплуатацию после монтажа, ремонта и реконструкции, перед началом отопительного сезона проводится ее тепловое испытание на равномерность прогрева отопительных приборов. Испытания проводятся при положительной температуре наружного воздуха и темпе</w:t>
      </w:r>
      <w:r>
        <w:t>ратуре теплоносителя не ниже 50°С. При отрицательных температурах наружного воздуха необходимо обеспечить прогрев помещений, где установлена отопительная система, другими источниками энергии.</w:t>
      </w:r>
    </w:p>
    <w:bookmarkEnd w:id="795"/>
    <w:p w:rsidR="00000000" w:rsidRDefault="00F16689">
      <w:r>
        <w:t>Пуск опорожненных систем при отрицательной температуре на</w:t>
      </w:r>
      <w:r>
        <w:t>ружного воздуха необходимо производить только при положительной температуре поверхностей трубопроводов и отопительных приборов системы, обеспечив ее другими источниками энергии.</w:t>
      </w:r>
    </w:p>
    <w:p w:rsidR="00000000" w:rsidRDefault="00F16689">
      <w:bookmarkStart w:id="796" w:name="sub_812"/>
      <w:r>
        <w:t>9.3.25. В процессе тепловых испытаний выполняется наладка и регулировка</w:t>
      </w:r>
      <w:r>
        <w:t xml:space="preserve"> системы для:</w:t>
      </w:r>
    </w:p>
    <w:bookmarkEnd w:id="796"/>
    <w:p w:rsidR="00000000" w:rsidRDefault="00F16689">
      <w:r>
        <w:lastRenderedPageBreak/>
        <w:t>- обеспечения в помещениях расчетных температур воздуха;</w:t>
      </w:r>
    </w:p>
    <w:p w:rsidR="00000000" w:rsidRDefault="00F16689">
      <w:r>
        <w:t>- распределения теплоносителя между теплопотребляющим оборудованием в соответствии с расчетными нагрузками;</w:t>
      </w:r>
    </w:p>
    <w:p w:rsidR="00000000" w:rsidRDefault="00F16689">
      <w:r>
        <w:t>- обеспечения надежности и безопасности эксплуатации;</w:t>
      </w:r>
    </w:p>
    <w:p w:rsidR="00000000" w:rsidRDefault="00F16689">
      <w:r>
        <w:t>- определения теплоаккумулирующей способности здания и теплозащитных свойств ограждающих конструкций.</w:t>
      </w:r>
    </w:p>
    <w:p w:rsidR="00000000" w:rsidRDefault="00F16689">
      <w:r>
        <w:t>На основании испытаний, результатов обследования и расчетов необходимо разработать мероприятия по приведению в соответствие расчетных и фактических расход</w:t>
      </w:r>
      <w:r>
        <w:t>ов воды, пара по отдельным теплоприемникам и установить режимные параметры перепада давления и температур нормальной работы системы, способы их контроля в процессе эксплуатации.</w:t>
      </w:r>
    </w:p>
    <w:p w:rsidR="00000000" w:rsidRDefault="00F16689">
      <w:r>
        <w:t xml:space="preserve">Регулировку систем необходимо производить после выполнения всех разработанных </w:t>
      </w:r>
      <w:r>
        <w:t>мероприятий и устранения выявленных недостатков.</w:t>
      </w:r>
    </w:p>
    <w:p w:rsidR="00000000" w:rsidRDefault="00F16689">
      <w:r>
        <w:t xml:space="preserve">В процессе регулировки подготовленной водяной системы производится коррекция диаметров сопл элеваторов и дроссельных диафрагм, а также настройка автоматических регуляторов на основании измерения температуры </w:t>
      </w:r>
      <w:r>
        <w:t>воды в подающем и обратном трубопроводах, определяющих фактический режим работы налаживаемой системы или отдельного теплоприемника; в паровых системах - настройка регуляторов давления, установка дроссельных устройств, рассчитанных на гашение избыточного на</w:t>
      </w:r>
      <w:r>
        <w:t>пора. Результаты испытаний оформляются актом и вносятся в паспорт системы и здания.</w:t>
      </w:r>
    </w:p>
    <w:p w:rsidR="00000000" w:rsidRDefault="00F16689"/>
    <w:p w:rsidR="00000000" w:rsidRDefault="00F16689">
      <w:pPr>
        <w:pStyle w:val="1"/>
      </w:pPr>
      <w:bookmarkStart w:id="797" w:name="sub_194000"/>
      <w:r>
        <w:t>9.4. Агрегаты систем воздушного отопления, вентиляции, кондиционирования</w:t>
      </w:r>
    </w:p>
    <w:bookmarkEnd w:id="797"/>
    <w:p w:rsidR="00000000" w:rsidRDefault="00F16689"/>
    <w:p w:rsidR="00000000" w:rsidRDefault="00F16689">
      <w:pPr>
        <w:pStyle w:val="1"/>
      </w:pPr>
      <w:bookmarkStart w:id="798" w:name="sub_194100"/>
      <w:r>
        <w:t>Технические требования</w:t>
      </w:r>
    </w:p>
    <w:bookmarkEnd w:id="798"/>
    <w:p w:rsidR="00000000" w:rsidRDefault="00F16689"/>
    <w:p w:rsidR="00000000" w:rsidRDefault="00F16689">
      <w:bookmarkStart w:id="799" w:name="sub_813"/>
      <w:r>
        <w:t>9.4.1. Системы должны обес</w:t>
      </w:r>
      <w:r>
        <w:t>печить проектный воздухообмен в помещениях в соответствии с их назначением. Дисбаланс воздуха не допускается, если это не предусмотрено проектом.</w:t>
      </w:r>
    </w:p>
    <w:p w:rsidR="00000000" w:rsidRDefault="00F16689">
      <w:bookmarkStart w:id="800" w:name="sub_814"/>
      <w:bookmarkEnd w:id="799"/>
      <w:r>
        <w:t>9.4.2. Каждая калориферная установка снабжается отключающей арматурой на входе и выходе теплонос</w:t>
      </w:r>
      <w:r>
        <w:t>ителя, гильзами для термометров на подающем и обратном трубопроводах, а также воздушниками в верхних точках и дренажными устройствами в нижних точках обвязки калориферов.</w:t>
      </w:r>
    </w:p>
    <w:bookmarkEnd w:id="800"/>
    <w:p w:rsidR="00000000" w:rsidRDefault="00F16689">
      <w:r>
        <w:t>Калориферные установки, работающие на паре, оборудуются конденсатоотводчиками.</w:t>
      </w:r>
    </w:p>
    <w:p w:rsidR="00000000" w:rsidRDefault="00F16689">
      <w:r>
        <w:t>Калориферные установки оборудуются автоматическими регуляторами расхода теплоносителя.</w:t>
      </w:r>
    </w:p>
    <w:p w:rsidR="00000000" w:rsidRDefault="00F16689">
      <w:bookmarkStart w:id="801" w:name="sub_815"/>
      <w:r>
        <w:t>9.4.3. Калориферы в установках воздушного отопления и приточной вентиляции при подсоединении к паровым тепловым сетям включаются параллельно, а при теплоснабжени</w:t>
      </w:r>
      <w:r>
        <w:t>и от водяных тепловых сетей, как правило, последовательно или параллельно - последовательно, что должно быть обосновано в проекте установки.</w:t>
      </w:r>
    </w:p>
    <w:bookmarkEnd w:id="801"/>
    <w:p w:rsidR="00000000" w:rsidRDefault="00F16689">
      <w:r>
        <w:t xml:space="preserve">В калориферных установках, присоединяемых к водяным сетям, должен осуществляться противоток сетевой воды по </w:t>
      </w:r>
      <w:r>
        <w:t>отношению к воздушному потоку.</w:t>
      </w:r>
    </w:p>
    <w:p w:rsidR="00000000" w:rsidRDefault="00F16689">
      <w:bookmarkStart w:id="802" w:name="sub_816"/>
      <w:r>
        <w:t>9.4.4. При устройстве камер воздушного отопления и приточной вентиляции необходимо обеспечить полную герметичность в соединениях между секциями калорифера и между калориферами, вентиляторами и наружными ограждениями, а</w:t>
      </w:r>
      <w:r>
        <w:t xml:space="preserve"> также плотность закрытия обводных каналов, работающих при переходных режимах.</w:t>
      </w:r>
    </w:p>
    <w:p w:rsidR="00000000" w:rsidRDefault="00F16689">
      <w:bookmarkStart w:id="803" w:name="sub_817"/>
      <w:bookmarkEnd w:id="802"/>
      <w:r>
        <w:t>9.4.5. Приточные камеры систем вентиляции должны иметь искусственное освещение. К установленному оборудованию обеспечиваются свободные проходы шириной не менее 0,7</w:t>
      </w:r>
      <w:r>
        <w:t xml:space="preserve"> м для обслуживания и ремонта. Двери камер (люков) уплотняются и запираются на замок.</w:t>
      </w:r>
    </w:p>
    <w:p w:rsidR="00000000" w:rsidRDefault="00F16689">
      <w:bookmarkStart w:id="804" w:name="sub_818"/>
      <w:bookmarkEnd w:id="803"/>
      <w:r>
        <w:t>9.4.6. Створки в фонарях и окнах, через которые регулируется аэрация, расположенные выше 3 м от пола, должны снабжаться групповыми регулировочными механизма</w:t>
      </w:r>
      <w:r>
        <w:t xml:space="preserve">ми с ручным или </w:t>
      </w:r>
      <w:r>
        <w:lastRenderedPageBreak/>
        <w:t>электрическим приводом.</w:t>
      </w:r>
    </w:p>
    <w:p w:rsidR="00000000" w:rsidRDefault="00F16689">
      <w:bookmarkStart w:id="805" w:name="sub_819"/>
      <w:bookmarkEnd w:id="804"/>
      <w:r>
        <w:t>9.4.7. Помещения для вентиляционного оборудования должны соответствовать требованиям строительных норм и правил по производственным зданиям.</w:t>
      </w:r>
    </w:p>
    <w:p w:rsidR="00000000" w:rsidRDefault="00F16689">
      <w:bookmarkStart w:id="806" w:name="sub_820"/>
      <w:bookmarkEnd w:id="805"/>
      <w:r>
        <w:t>9.4.8. Прокладывать трубы с легковоспламеняющим</w:t>
      </w:r>
      <w:r>
        <w:t>ися и горючими жидкостями и газами через помещение для вентиляционного оборудования не допускается.</w:t>
      </w:r>
    </w:p>
    <w:bookmarkEnd w:id="806"/>
    <w:p w:rsidR="00000000" w:rsidRDefault="00F16689">
      <w:r>
        <w:t>Через помещения для вентиляционного оборудования допускается прокладка канализационных труб только ливневой канализации и труб сбора воды из выше рас</w:t>
      </w:r>
      <w:r>
        <w:t>положенных помещений вентиляционного оборудования.</w:t>
      </w:r>
    </w:p>
    <w:p w:rsidR="00000000" w:rsidRDefault="00F16689">
      <w:bookmarkStart w:id="807" w:name="sub_821"/>
      <w:r>
        <w:t>9.4.9. Прокладка всех инженерных коммуникаций в шахтах забора воздуха не допускается.</w:t>
      </w:r>
    </w:p>
    <w:p w:rsidR="00000000" w:rsidRDefault="00F16689">
      <w:bookmarkStart w:id="808" w:name="sub_822"/>
      <w:bookmarkEnd w:id="807"/>
      <w:r>
        <w:t>9.4.10. Все воздуховоды окрашиваются краской. Окраска систематически восстанавливается.</w:t>
      </w:r>
    </w:p>
    <w:bookmarkEnd w:id="808"/>
    <w:p w:rsidR="00000000" w:rsidRDefault="00F16689">
      <w:r>
        <w:t>Для</w:t>
      </w:r>
      <w:r>
        <w:t xml:space="preserve"> антикоррозионной защиты допускается применять краску слоем не более 0,5 мм из горючих материалов или пленку толщиной не более 0,5 мм.</w:t>
      </w:r>
    </w:p>
    <w:p w:rsidR="00000000" w:rsidRDefault="00F16689">
      <w:bookmarkStart w:id="809" w:name="sub_823"/>
      <w:r>
        <w:t>9.4.11. Места проходов воздуховодов через ограждающие конструкции и стены уплотняются.</w:t>
      </w:r>
    </w:p>
    <w:bookmarkEnd w:id="809"/>
    <w:p w:rsidR="00000000" w:rsidRDefault="00F16689"/>
    <w:p w:rsidR="00000000" w:rsidRDefault="00F16689">
      <w:pPr>
        <w:pStyle w:val="1"/>
      </w:pPr>
      <w:bookmarkStart w:id="810" w:name="sub_194200"/>
      <w:r>
        <w:t>Эксплуата</w:t>
      </w:r>
      <w:r>
        <w:t>ция</w:t>
      </w:r>
    </w:p>
    <w:bookmarkEnd w:id="810"/>
    <w:p w:rsidR="00000000" w:rsidRDefault="00F16689"/>
    <w:p w:rsidR="00000000" w:rsidRDefault="00F16689">
      <w:bookmarkStart w:id="811" w:name="sub_824"/>
      <w:r>
        <w:t>9.4.12. Эксплуатация систем вентиляции должна обеспечивать температуру воздуха, кратность и нормы воздухообмена в различных помещениях в соответствии с установленными требованиями.</w:t>
      </w:r>
    </w:p>
    <w:p w:rsidR="00000000" w:rsidRDefault="00F16689">
      <w:bookmarkStart w:id="812" w:name="sub_825"/>
      <w:bookmarkEnd w:id="811"/>
      <w:r>
        <w:t>9.4.13. Калориферные установки систем приточной вентиляции и воздушного отопления должны обеспечивать заданную температуру воздуха внутри помещения при расчетной температуре наружного воздуха и температуру обратной сетевой воды в соответствии с температурн</w:t>
      </w:r>
      <w:r>
        <w:t>ым графиком путем автоматического регулирования. При отключении вентилятора предусматривается включение автоматической блокировки, обеспечивающей минимальную подачу теплоносителя для исключения замораживания трубок калориферов.</w:t>
      </w:r>
    </w:p>
    <w:p w:rsidR="00000000" w:rsidRDefault="00F16689">
      <w:bookmarkStart w:id="813" w:name="sub_826"/>
      <w:bookmarkEnd w:id="812"/>
      <w:r>
        <w:t xml:space="preserve">9.4.14. Перед </w:t>
      </w:r>
      <w:r>
        <w:t>приемкой в эксплуатацию после монтажа, реконструкции, а также в процессе эксплуатации при ухудшении микроклимата, но не реже 1 раза в 2 года, системы воздушного отопления и приточной вентиляции подвергаются испытаниям, определяющим эффективность работы уст</w:t>
      </w:r>
      <w:r>
        <w:t>ановок и соответствие их паспортным и проектным данным. В процессе испытаний определяются: производительность, полный и статический напор вентиляторов; частота вращения вентиляторов и электродвигателей; установленная мощность и фактическая нагрузка электро</w:t>
      </w:r>
      <w:r>
        <w:t>двигателей; распределение объемов воздуха и напоры по отдельным ответвлениям воздуховодов, а также в концевых точках всех участков; температура и относительная влажность приточного и удаляемого воздуха; производительность калориферов по теплоте; температур</w:t>
      </w:r>
      <w:r>
        <w:t>а обратной сетевой воды после калориферов при расчетном расходе и температуре сетевой воды в подающем трубопроводе, соответствующей температурному графику; гидравлическое сопротивление калориферов при расчетном расходе теплоносителя; температура и влажност</w:t>
      </w:r>
      <w:r>
        <w:t>ь воздуха до и после увлажнительных камер; коэффициент улавливания фильтров; наличие подсоса или утечки воздуха в отдельных элементах установки (воздуховодах, фланцах, камерах, фильтрах и т.п.).</w:t>
      </w:r>
    </w:p>
    <w:p w:rsidR="00000000" w:rsidRDefault="00F16689">
      <w:bookmarkStart w:id="814" w:name="sub_827"/>
      <w:bookmarkEnd w:id="813"/>
      <w:r>
        <w:t>9.4.15. Испытание производится при расчетной на</w:t>
      </w:r>
      <w:r>
        <w:t>грузке по воздуху при температурах теплоносителя, соответствующих наружной температуре.</w:t>
      </w:r>
    </w:p>
    <w:p w:rsidR="00000000" w:rsidRDefault="00F16689">
      <w:bookmarkStart w:id="815" w:name="sub_828"/>
      <w:bookmarkEnd w:id="814"/>
      <w:r>
        <w:t>9.4.16. Перед началом испытания устраняются дефекты, обнаруженные при осмотре.</w:t>
      </w:r>
    </w:p>
    <w:bookmarkEnd w:id="815"/>
    <w:p w:rsidR="00000000" w:rsidRDefault="00F16689">
      <w:r>
        <w:t>Недостатки, выявленные во время испытания и наладки вентиляционных с</w:t>
      </w:r>
      <w:r>
        <w:t>истем, вносятся в журнал дефектов и отказов и в последующем устраняются.</w:t>
      </w:r>
    </w:p>
    <w:p w:rsidR="00000000" w:rsidRDefault="00F16689">
      <w:bookmarkStart w:id="816" w:name="sub_829"/>
      <w:r>
        <w:t>9.4.17. На каждую приточную вентиляционную установку, систему воздушного отопления составляется паспорт с технической характеристикой и схемой установки (</w:t>
      </w:r>
      <w:hyperlink w:anchor="sub_90000" w:history="1">
        <w:r>
          <w:rPr>
            <w:rStyle w:val="a4"/>
          </w:rPr>
          <w:t>приложение N 9</w:t>
        </w:r>
      </w:hyperlink>
      <w:r>
        <w:t>).</w:t>
      </w:r>
    </w:p>
    <w:bookmarkEnd w:id="816"/>
    <w:p w:rsidR="00000000" w:rsidRDefault="00F16689">
      <w:r>
        <w:lastRenderedPageBreak/>
        <w:t>Изменения, произведенные в установках, а также результаты испытаний должны фиксироваться в паспорте.</w:t>
      </w:r>
    </w:p>
    <w:p w:rsidR="00000000" w:rsidRDefault="00F16689">
      <w:bookmarkStart w:id="817" w:name="sub_830"/>
      <w:r>
        <w:t>9.4.18. В процессе эксплуатации агрегатов воздушного отопления, систем приточной вентиляции следует:</w:t>
      </w:r>
    </w:p>
    <w:bookmarkEnd w:id="817"/>
    <w:p w:rsidR="00000000" w:rsidRDefault="00F16689">
      <w:r>
        <w:t>- осматрива</w:t>
      </w:r>
      <w:r>
        <w:t>ть оборудование систем, приборы автоматического регулирования, контрольно-измерительные приборы, арматуру, конденсатоотводчики не реже 1 раза в неделю;</w:t>
      </w:r>
    </w:p>
    <w:p w:rsidR="00000000" w:rsidRDefault="00F16689">
      <w:r>
        <w:t>- проверять исправность контрольно-измерительных приборов, приборов автоматического регулирования по гра</w:t>
      </w:r>
      <w:r>
        <w:t>фику;</w:t>
      </w:r>
    </w:p>
    <w:p w:rsidR="00000000" w:rsidRDefault="00F16689">
      <w:r>
        <w:t>- вести ежедневный контроль за температурой, давлением теплоносителя, воздуха до и после калорифера, температурой воздуха внутри помещений в контрольных точках с записью в оперативном журнале.</w:t>
      </w:r>
    </w:p>
    <w:p w:rsidR="00000000" w:rsidRDefault="00F16689">
      <w:r>
        <w:t>При обходе обращать внимание на: положение дросселирующих</w:t>
      </w:r>
      <w:r>
        <w:t xml:space="preserve"> устройств, плотность закрытия дверей вентиляционных камер, люков в воздуховодах, прочность конструкции воздуховодов, смазку шарнирных соединений, бесшумность работы систем, состояние виброоснований, мягких вставок вентиляторов, надежность заземления:</w:t>
      </w:r>
    </w:p>
    <w:p w:rsidR="00000000" w:rsidRDefault="00F16689">
      <w:r>
        <w:t>- пр</w:t>
      </w:r>
      <w:r>
        <w:t>оверять исправность запорно-регулирующей арматуры, замену прокладок фланцевых соединений в соответствии с разделом "Система отопления";</w:t>
      </w:r>
    </w:p>
    <w:p w:rsidR="00000000" w:rsidRDefault="00F16689">
      <w:r>
        <w:t>- производить замену масла в масляном фильтре при увеличении сопротивления на 50%;</w:t>
      </w:r>
    </w:p>
    <w:p w:rsidR="00000000" w:rsidRDefault="00F16689">
      <w:r>
        <w:t>- производить очистку калорифера пнев</w:t>
      </w:r>
      <w:r>
        <w:t>матическим способом (сжатым воздухом), а при слежавшейся пыли - гидропневматическим способом или продувкой паром. Периодичность продувки должна быть определена в инструкции по эксплуатации. Очистка перед отопительным сезоном обязательна.</w:t>
      </w:r>
    </w:p>
    <w:p w:rsidR="00000000" w:rsidRDefault="00F16689">
      <w:bookmarkStart w:id="818" w:name="sub_831"/>
      <w:r>
        <w:t xml:space="preserve">9.4.19. На </w:t>
      </w:r>
      <w:r>
        <w:t>летний период во избежание засорения все калориферы со стороны подвода воздуха закрываются.</w:t>
      </w:r>
    </w:p>
    <w:bookmarkEnd w:id="818"/>
    <w:p w:rsidR="00000000" w:rsidRDefault="00F16689">
      <w:r>
        <w:t>Очистка внутренних частей воздуховодов осуществляется не реже 2 раз в год, если по условиям эксплуатации не требуется более частая их очистка.</w:t>
      </w:r>
    </w:p>
    <w:p w:rsidR="00000000" w:rsidRDefault="00F16689">
      <w:r>
        <w:t>Защитные сетки</w:t>
      </w:r>
      <w:r>
        <w:t xml:space="preserve"> и жалюзи перед вентиляторами очищаются от пыли и грязи не реже 1 раза в квартал.</w:t>
      </w:r>
    </w:p>
    <w:p w:rsidR="00000000" w:rsidRDefault="00F16689">
      <w:bookmarkStart w:id="819" w:name="sub_832"/>
      <w:r>
        <w:t>9.4.20. Металлические воздухоприемные и выходные шахты, а также наружные жалюзийные решетки должны иметь антикоррозийные покрытия, которые необходимо ежегодно проверят</w:t>
      </w:r>
      <w:r>
        <w:t>ь и восстанавливать.</w:t>
      </w:r>
    </w:p>
    <w:bookmarkEnd w:id="819"/>
    <w:p w:rsidR="00000000" w:rsidRDefault="00F16689"/>
    <w:p w:rsidR="00000000" w:rsidRDefault="00F16689">
      <w:pPr>
        <w:pStyle w:val="1"/>
      </w:pPr>
      <w:bookmarkStart w:id="820" w:name="sub_19500"/>
      <w:r>
        <w:t>9.5. Системы горячего водоснабжения</w:t>
      </w:r>
    </w:p>
    <w:bookmarkEnd w:id="820"/>
    <w:p w:rsidR="00000000" w:rsidRDefault="00F16689"/>
    <w:p w:rsidR="00000000" w:rsidRDefault="00F16689">
      <w:pPr>
        <w:pStyle w:val="1"/>
      </w:pPr>
      <w:bookmarkStart w:id="821" w:name="sub_19510"/>
      <w:r>
        <w:t>Технические требования</w:t>
      </w:r>
    </w:p>
    <w:bookmarkEnd w:id="821"/>
    <w:p w:rsidR="00000000" w:rsidRDefault="00F16689"/>
    <w:p w:rsidR="00000000" w:rsidRDefault="00F16689">
      <w:bookmarkStart w:id="822" w:name="sub_833"/>
      <w:r>
        <w:t>9.5.1. Температура воды в системе горячего водоснабжения поддерживается при помощи автоматического регулятора, установка ко</w:t>
      </w:r>
      <w:r>
        <w:t>торого в системе горячего водоснабжения обязательна.</w:t>
      </w:r>
    </w:p>
    <w:bookmarkEnd w:id="822"/>
    <w:p w:rsidR="00000000" w:rsidRDefault="00F16689">
      <w:r>
        <w:t>Присоединение к трубопроводам теплового пункта установок горячего водоснабжения с неисправным регулятором температуры воды не допускается.</w:t>
      </w:r>
    </w:p>
    <w:p w:rsidR="00000000" w:rsidRDefault="00F16689">
      <w:bookmarkStart w:id="823" w:name="sub_834"/>
      <w:r>
        <w:t>9.5.2. Для обеспечения заданного давления в систем</w:t>
      </w:r>
      <w:r>
        <w:t>е горячего водоснабжения необходимо устанавливать регуляторы давления в соответствии с требованиями строительных норм и правил по устройству внутреннего водопровода.</w:t>
      </w:r>
    </w:p>
    <w:p w:rsidR="00000000" w:rsidRDefault="00F16689">
      <w:bookmarkStart w:id="824" w:name="sub_835"/>
      <w:bookmarkEnd w:id="823"/>
      <w:r>
        <w:t>9.5.3. В открытых системах для осуществления циркуляции теплоносителя в сист</w:t>
      </w:r>
      <w:r>
        <w:t>еме горячего водоснабжения устанавливается диафрагма между местом отбора воды в систему горячего водоснабжения и местом подключения циркуляционного трубопровода.</w:t>
      </w:r>
    </w:p>
    <w:bookmarkEnd w:id="824"/>
    <w:p w:rsidR="00000000" w:rsidRDefault="00F16689">
      <w:r>
        <w:t>При недостаточном перепаде давлений на вводе теплосети диафрагма может быть заменена на</w:t>
      </w:r>
      <w:r>
        <w:t>сосом, устанавливаемым на циркуляционном трубопроводе.</w:t>
      </w:r>
    </w:p>
    <w:p w:rsidR="00000000" w:rsidRDefault="00F16689">
      <w:bookmarkStart w:id="825" w:name="sub_836"/>
      <w:r>
        <w:lastRenderedPageBreak/>
        <w:t>9.5.4. Подающие, циркуляционные трубопроводы систем горячего водоснабжения, за исключением подводок к водоразборным приборам, должны имет</w:t>
      </w:r>
      <w:r>
        <w:t>ь тепловую изоляцию толщиной не менее 10 мм с теплопроводностью не более 0,05 Вт/(м х °С).</w:t>
      </w:r>
    </w:p>
    <w:p w:rsidR="00000000" w:rsidRDefault="00F16689">
      <w:bookmarkStart w:id="826" w:name="sub_837"/>
      <w:bookmarkEnd w:id="825"/>
      <w:r>
        <w:t>9.5.5. В качестве запорной арматуры диаметром до 50 мм включительно должна, как правило, использоваться арматура из бронзы, латуни, нержавеющей стали и</w:t>
      </w:r>
      <w:r>
        <w:t>ли из термостойких пластмасс.</w:t>
      </w:r>
    </w:p>
    <w:p w:rsidR="00000000" w:rsidRDefault="00F16689">
      <w:bookmarkStart w:id="827" w:name="sub_838"/>
      <w:bookmarkEnd w:id="826"/>
      <w:r>
        <w:t>9.5.6. На промышленных предприятиях, где расход тепловой энергии на горячее водоснабжение имеет сосредоточенный кратковременный характер, для выравнивания сменного графика потребления горячей воды применяются бак</w:t>
      </w:r>
      <w:r>
        <w:t>и - аккумуляторы или водонагреватели требуемой вместимости.</w:t>
      </w:r>
    </w:p>
    <w:p w:rsidR="00000000" w:rsidRDefault="00F16689">
      <w:bookmarkStart w:id="828" w:name="sub_839"/>
      <w:bookmarkEnd w:id="827"/>
      <w:r>
        <w:t>9.5.7. При постоянном или периодическом недостатке напора в системах водоснабжения, а также при необходимости поддержания принудительной циркуляции в централизованных системах горяче</w:t>
      </w:r>
      <w:r>
        <w:t>го водоснабжения необходимо предусматривать устройство насосных установок.</w:t>
      </w:r>
    </w:p>
    <w:bookmarkEnd w:id="828"/>
    <w:p w:rsidR="00000000" w:rsidRDefault="00F16689"/>
    <w:p w:rsidR="00000000" w:rsidRDefault="00F16689">
      <w:pPr>
        <w:pStyle w:val="1"/>
      </w:pPr>
      <w:bookmarkStart w:id="829" w:name="sub_195200"/>
      <w:r>
        <w:t>Эксплуатация</w:t>
      </w:r>
    </w:p>
    <w:bookmarkEnd w:id="829"/>
    <w:p w:rsidR="00000000" w:rsidRDefault="00F16689"/>
    <w:p w:rsidR="00000000" w:rsidRDefault="00F16689">
      <w:bookmarkStart w:id="830" w:name="sub_840"/>
      <w:r>
        <w:t>9.5.8. При эксплуатации системы горячего водоснабжения необходимо:</w:t>
      </w:r>
    </w:p>
    <w:bookmarkEnd w:id="830"/>
    <w:p w:rsidR="00000000" w:rsidRDefault="00F16689">
      <w:r>
        <w:t>- обеспечить качество горячей воды, подаваемой на хозяйств</w:t>
      </w:r>
      <w:r>
        <w:t>енно-питьевые нужды, в соответствии с установленными требованиями Госстандарта;</w:t>
      </w:r>
    </w:p>
    <w:p w:rsidR="00000000" w:rsidRDefault="00F16689">
      <w:r>
        <w:t>- поддерживать температуру горячей воды в местах водоразбора для систем централизованного горячего водоснабжения: не ниже 60°С - в открытых системах теплоснабжения, не ниже 50°</w:t>
      </w:r>
      <w:r>
        <w:t>С - в закрытых системах теплоснабжения и не выше 75°С - для обеих систем;</w:t>
      </w:r>
    </w:p>
    <w:p w:rsidR="00000000" w:rsidRDefault="00F16689">
      <w:r>
        <w:t>- обеспечить расход горячей воды в соответствии с установленными нормами.</w:t>
      </w:r>
    </w:p>
    <w:p w:rsidR="00000000" w:rsidRDefault="00F16689">
      <w:bookmarkStart w:id="831" w:name="sub_841"/>
      <w:r>
        <w:t>9.5.9. В режиме эксплуатации давление в системе поддерживается выше статического не менее чем на 0,05</w:t>
      </w:r>
      <w:r>
        <w:t xml:space="preserve"> МПа (0,5 кгс/см2). Водонагреватели и трубопроводы должны быть постоянно заполнены водой.</w:t>
      </w:r>
    </w:p>
    <w:p w:rsidR="00000000" w:rsidRDefault="00F16689">
      <w:bookmarkStart w:id="832" w:name="sub_842"/>
      <w:bookmarkEnd w:id="831"/>
      <w:r>
        <w:t>9.5.10. В процессе эксплуатации систем горячего водоснабжения следует:</w:t>
      </w:r>
    </w:p>
    <w:bookmarkEnd w:id="832"/>
    <w:p w:rsidR="00000000" w:rsidRDefault="00F16689">
      <w:r>
        <w:t>- следить за исправностью оборудования, трубопроводов, арматуры, контрольн</w:t>
      </w:r>
      <w:r>
        <w:t>о-измерительных приборов и автоматики, устранять неисправности и утечки воды;</w:t>
      </w:r>
    </w:p>
    <w:p w:rsidR="00000000" w:rsidRDefault="00F16689">
      <w:r>
        <w:t>- вести контроль за параметрами теплоносителя и его качеством в системе горячего водоснабжения.</w:t>
      </w:r>
    </w:p>
    <w:p w:rsidR="00000000" w:rsidRDefault="00F16689">
      <w:r>
        <w:t>При установке сроков осмотра необходимо руководствоваться п.10.2.41 раздела "Систе</w:t>
      </w:r>
      <w:r>
        <w:t>мы отопления" настоящих Правил.</w:t>
      </w:r>
    </w:p>
    <w:p w:rsidR="00000000" w:rsidRDefault="00F16689">
      <w:bookmarkStart w:id="833" w:name="sub_843"/>
      <w:r>
        <w:t>9.5.11. Разбор сетевой воды из закрытых систем не допускается.</w:t>
      </w:r>
    </w:p>
    <w:bookmarkEnd w:id="833"/>
    <w:p w:rsidR="00000000" w:rsidRDefault="00F16689"/>
    <w:p w:rsidR="00000000" w:rsidRDefault="00F16689">
      <w:pPr>
        <w:pStyle w:val="1"/>
      </w:pPr>
      <w:bookmarkStart w:id="834" w:name="sub_11000"/>
      <w:r>
        <w:t>10. Технологические энергоустановки</w:t>
      </w:r>
    </w:p>
    <w:bookmarkEnd w:id="834"/>
    <w:p w:rsidR="00000000" w:rsidRDefault="00F16689"/>
    <w:p w:rsidR="00000000" w:rsidRDefault="00F16689">
      <w:pPr>
        <w:pStyle w:val="1"/>
      </w:pPr>
      <w:bookmarkStart w:id="835" w:name="sub_110100"/>
      <w:r>
        <w:t>10.1. Теплообменные аппараты</w:t>
      </w:r>
    </w:p>
    <w:bookmarkEnd w:id="835"/>
    <w:p w:rsidR="00000000" w:rsidRDefault="00F16689"/>
    <w:p w:rsidR="00000000" w:rsidRDefault="00F16689">
      <w:pPr>
        <w:pStyle w:val="1"/>
      </w:pPr>
      <w:bookmarkStart w:id="836" w:name="sub_110110"/>
      <w:r>
        <w:t>Технические требования</w:t>
      </w:r>
    </w:p>
    <w:bookmarkEnd w:id="836"/>
    <w:p w:rsidR="00000000" w:rsidRDefault="00F16689"/>
    <w:p w:rsidR="00000000" w:rsidRDefault="00F16689">
      <w:bookmarkStart w:id="837" w:name="sub_844"/>
      <w:r>
        <w:t>10.1.1. Каждый пароводяной подогреватель оборудуется конденсатоотводчиком или регулятором уровня для отвода конденсата, штуцерами с запорной арматурой для выпуска воздуха и спуска воды и предохранительным устройством.</w:t>
      </w:r>
    </w:p>
    <w:p w:rsidR="00000000" w:rsidRDefault="00F16689">
      <w:bookmarkStart w:id="838" w:name="sub_845"/>
      <w:bookmarkEnd w:id="837"/>
      <w:r>
        <w:t>10.1.2. Емкост</w:t>
      </w:r>
      <w:r>
        <w:t>ные водоподогреватели оборудуются предохранительными клапанами, устанавливаемыми со стороны нагреваемой среды, а также воздушными и спускными устройствами.</w:t>
      </w:r>
    </w:p>
    <w:p w:rsidR="00000000" w:rsidRDefault="00F16689">
      <w:bookmarkStart w:id="839" w:name="sub_846"/>
      <w:bookmarkEnd w:id="838"/>
      <w:r>
        <w:lastRenderedPageBreak/>
        <w:t>10.1.3. Подогреватели, греющей средой в которых является пар (пароводяные, паромазутны</w:t>
      </w:r>
      <w:r>
        <w:t>е и т.п.), оборудуются устройствами, обеспечивающими заданный уровень конденсата в корпусах, или конденсатоотводчиками.</w:t>
      </w:r>
    </w:p>
    <w:p w:rsidR="00000000" w:rsidRDefault="00F16689">
      <w:bookmarkStart w:id="840" w:name="sub_847"/>
      <w:bookmarkEnd w:id="839"/>
      <w:r>
        <w:t>10.1.4. Эксплуатация теплообменных аппаратов при росте гидравлического сопротивления по тракту внутри трубок или по межтру</w:t>
      </w:r>
      <w:r>
        <w:t>бному пространству более чем на 25% выше расчетного, указанного в паспорте завода-изготовителя, проекте или установленного испытаниями, не допускается.</w:t>
      </w:r>
    </w:p>
    <w:p w:rsidR="00000000" w:rsidRDefault="00F16689">
      <w:bookmarkStart w:id="841" w:name="sub_848"/>
      <w:bookmarkEnd w:id="840"/>
      <w:r>
        <w:t>10.1.5. Предохранительные устройства рассчитываются и регулируются так, чтобы давление в з</w:t>
      </w:r>
      <w:r>
        <w:t>ащищенном элементе не превышало расчетное более чем на 10%, а при расчетном давлении до 0,5 МПа - не более чем на 0,05 МПа. Расчет пропускной способности предохранительных устройств производится согласно действующему стандарту.</w:t>
      </w:r>
    </w:p>
    <w:p w:rsidR="00000000" w:rsidRDefault="00F16689">
      <w:bookmarkStart w:id="842" w:name="sub_849"/>
      <w:bookmarkEnd w:id="841"/>
      <w:r>
        <w:t>10.1.6. Отбор теплоносителя от патрубка, на котором установлено предохранительное устройство, установка запорной арматуры непосредственно у предохранительных устройств не допускается.</w:t>
      </w:r>
    </w:p>
    <w:bookmarkEnd w:id="842"/>
    <w:p w:rsidR="00000000" w:rsidRDefault="00F16689">
      <w:r>
        <w:t>Предохранительные клапаны должны иметь отводящие трубопроводы, пр</w:t>
      </w:r>
      <w:r>
        <w:t>едохраняющие обслуживающий персонал от ожогов при срабатывании клапанов. Эти трубопроводы защищаются от замерзания и должны быть оборудованы дренажами для слива скапливающегося в них конденсата, соединение дренажных выпусков с приемным устройством должно в</w:t>
      </w:r>
      <w:r>
        <w:t>ыполняться с видимым разрывом.</w:t>
      </w:r>
    </w:p>
    <w:p w:rsidR="00000000" w:rsidRDefault="00F16689">
      <w:bookmarkStart w:id="843" w:name="sub_850"/>
      <w:r>
        <w:t>10.1.7. За теплообменными аппаратами, работающими на паре, необходимо устанавливать пробоотборные устройства с холодильниками для контроля качества конденсата, а также предусматривать возможность отключения теплообменн</w:t>
      </w:r>
      <w:r>
        <w:t>иков от общей системы сбора конденсата и его дренажа при неудовлетворительном качестве.</w:t>
      </w:r>
    </w:p>
    <w:p w:rsidR="00000000" w:rsidRDefault="00F16689">
      <w:bookmarkStart w:id="844" w:name="sub_851"/>
      <w:bookmarkEnd w:id="843"/>
      <w:r>
        <w:t>10.1.8. Теплообменные аппараты оборудуются автоматическими регуляторами температуры, обеспечивающими температуру нагреваемой среды в соответствии с заданн</w:t>
      </w:r>
      <w:r>
        <w:t>ой, и контрольно-измерительными приборами (манометрами и термометрами) на входе и выходе греющей и нагреваемой среды.</w:t>
      </w:r>
    </w:p>
    <w:bookmarkEnd w:id="844"/>
    <w:p w:rsidR="00000000" w:rsidRDefault="00F16689"/>
    <w:p w:rsidR="00000000" w:rsidRDefault="00F16689">
      <w:pPr>
        <w:pStyle w:val="1"/>
      </w:pPr>
      <w:bookmarkStart w:id="845" w:name="sub_110120"/>
      <w:r>
        <w:t>Эксплуатация</w:t>
      </w:r>
    </w:p>
    <w:bookmarkEnd w:id="845"/>
    <w:p w:rsidR="00000000" w:rsidRDefault="00F16689"/>
    <w:p w:rsidR="00000000" w:rsidRDefault="00F16689">
      <w:bookmarkStart w:id="846" w:name="sub_852"/>
      <w:r>
        <w:t>10.1.9. При работе сетевых подогревателей обеспечиваются:</w:t>
      </w:r>
    </w:p>
    <w:bookmarkEnd w:id="846"/>
    <w:p w:rsidR="00000000" w:rsidRDefault="00F16689">
      <w:r>
        <w:t>- контроль за уровнем ко</w:t>
      </w:r>
      <w:r>
        <w:t>нденсата и работой устройств автоматического поддержания уровня и сброса;</w:t>
      </w:r>
    </w:p>
    <w:p w:rsidR="00000000" w:rsidRDefault="00F16689">
      <w:r>
        <w:t>- отвод неконденсирующихся газов из парового пространства подогревателя;</w:t>
      </w:r>
    </w:p>
    <w:p w:rsidR="00000000" w:rsidRDefault="00F16689">
      <w:r>
        <w:t>- контроль перемещения корпусов в результате температурных удлинений;</w:t>
      </w:r>
    </w:p>
    <w:p w:rsidR="00000000" w:rsidRDefault="00F16689">
      <w:r>
        <w:t>- контроль за температурным напором;</w:t>
      </w:r>
    </w:p>
    <w:p w:rsidR="00000000" w:rsidRDefault="00F16689">
      <w:r>
        <w:t xml:space="preserve">- </w:t>
      </w:r>
      <w:r>
        <w:t>контроль за нагревом сетевой воды;</w:t>
      </w:r>
    </w:p>
    <w:p w:rsidR="00000000" w:rsidRDefault="00F16689">
      <w:r>
        <w:t>- контроль за гидравлическим сопротивлением;</w:t>
      </w:r>
    </w:p>
    <w:p w:rsidR="00000000" w:rsidRDefault="00F16689">
      <w:r>
        <w:t>- контроль за гидравлической плотностью по качеству конденсата греющего пара.</w:t>
      </w:r>
    </w:p>
    <w:p w:rsidR="00000000" w:rsidRDefault="00F16689">
      <w:bookmarkStart w:id="847" w:name="sub_853"/>
      <w:r>
        <w:t>10.1.10. Теплообменные аппараты, работающие на сетевой воде, должны возвращать ее в теплову</w:t>
      </w:r>
      <w:r>
        <w:t>ю сеть с температурой, соответствующей температурному графику.</w:t>
      </w:r>
    </w:p>
    <w:p w:rsidR="00000000" w:rsidRDefault="00F16689">
      <w:bookmarkStart w:id="848" w:name="sub_854"/>
      <w:bookmarkEnd w:id="847"/>
      <w:r>
        <w:t>10.1.11. Для каждого сетевого подогревателя и группы подогревателей на основе проектных данных и результатов испытаний устанавливаются и вносятся в паспорта:</w:t>
      </w:r>
    </w:p>
    <w:bookmarkEnd w:id="848"/>
    <w:p w:rsidR="00000000" w:rsidRDefault="00F16689">
      <w:r>
        <w:t>- расчетная те</w:t>
      </w:r>
      <w:r>
        <w:t>пловая производительность и соответствующие ей параметры греющего пара и сетевой воды;</w:t>
      </w:r>
    </w:p>
    <w:p w:rsidR="00000000" w:rsidRDefault="00F16689">
      <w:r>
        <w:t>- температурный напор и максимальная температура подогрева сетевой воды;</w:t>
      </w:r>
    </w:p>
    <w:p w:rsidR="00000000" w:rsidRDefault="00F16689">
      <w:r>
        <w:t>- предельно допустимое давление с паровой и водяной сторон;</w:t>
      </w:r>
    </w:p>
    <w:p w:rsidR="00000000" w:rsidRDefault="00F16689">
      <w:r>
        <w:t>- расчетный расход сетевой воды и со</w:t>
      </w:r>
      <w:r>
        <w:t>ответствующие ему потери напора.</w:t>
      </w:r>
    </w:p>
    <w:p w:rsidR="00000000" w:rsidRDefault="00F16689">
      <w:bookmarkStart w:id="849" w:name="sub_855"/>
      <w:r>
        <w:t xml:space="preserve">10.1.12. Трубная система теплообменных аппаратов периодически очищается по мере </w:t>
      </w:r>
      <w:r>
        <w:lastRenderedPageBreak/>
        <w:t>загрязнения, но не реже одного раза в год (перед отопительным периодом).</w:t>
      </w:r>
    </w:p>
    <w:bookmarkEnd w:id="849"/>
    <w:p w:rsidR="00000000" w:rsidRDefault="00F16689">
      <w:r>
        <w:t>Теплообменные аппараты подвергаются испытаниям на теплов</w:t>
      </w:r>
      <w:r>
        <w:t>ую производительность не реже 1 раза в 5 лет.</w:t>
      </w:r>
    </w:p>
    <w:p w:rsidR="00000000" w:rsidRDefault="00F16689">
      <w:bookmarkStart w:id="850" w:name="sub_856"/>
      <w:r>
        <w:t>10.1.13. Водо-водяные и пароводяные подогреватели систем отопления и горячего водоснабжения испытываются на плотность согласно требованиям настоящих Правил, испытания проводятся пробным давлением со стор</w:t>
      </w:r>
      <w:r>
        <w:t>оны межтрубного пространства при снятых передних и задних крышках (для секционных теплообменников-калачей). Для выявления утечек сетевой воды в трубопроводы системы горячего водоснабжения или перетекания водопроводной воды в трубопроводы тепловой сети из-з</w:t>
      </w:r>
      <w:r>
        <w:t>а износа трубной системы водо-водяных теплообменников или неплотности вальцовки плотность всех теплообменников периодически не реже 1 раза в 4 месяца проверяется под давлением, равным давлению в водопроводе или тепловой сети.</w:t>
      </w:r>
    </w:p>
    <w:bookmarkEnd w:id="850"/>
    <w:p w:rsidR="00000000" w:rsidRDefault="00F16689">
      <w:r>
        <w:t>При давлении в водопров</w:t>
      </w:r>
      <w:r>
        <w:t>оде больше чем в обратном трубопроводе тепловой сети проверять плотность подогревателей в эксплуатационных условиях допускается химическим анализом сетевой воды в обратном трубопроводе после подогревателя. Ухудшение качества воды свидетельствует о неплотно</w:t>
      </w:r>
      <w:r>
        <w:t>сти трубок.</w:t>
      </w:r>
    </w:p>
    <w:p w:rsidR="00000000" w:rsidRDefault="00F16689">
      <w:bookmarkStart w:id="851" w:name="sub_857"/>
      <w:r>
        <w:t>10.1.14. При обнаружении течи в вальцовке или в трубках водоподогревателей они останавливаются на ремонт.</w:t>
      </w:r>
    </w:p>
    <w:bookmarkEnd w:id="851"/>
    <w:p w:rsidR="00000000" w:rsidRDefault="00F16689">
      <w:r>
        <w:t>Установка заглушек на место поврежденной трубки допускается в качестве временной меры для устранения течи. Снимать с опор те</w:t>
      </w:r>
      <w:r>
        <w:t>плообменный аппарат для его ревизии и ремонта до полного спуска среды из его корпуса и трубной системы не допускается.</w:t>
      </w:r>
    </w:p>
    <w:p w:rsidR="00000000" w:rsidRDefault="00F16689">
      <w:bookmarkStart w:id="852" w:name="sub_858"/>
      <w:r>
        <w:t>10.1.15. При вынужденной кратковременной остановке теплообменных аппаратов и дренировании системы и межтрубного пространства запол</w:t>
      </w:r>
      <w:r>
        <w:t>нение теплообменников водой производится только после охлаждения трубных решеток.</w:t>
      </w:r>
    </w:p>
    <w:bookmarkEnd w:id="852"/>
    <w:p w:rsidR="00000000" w:rsidRDefault="00F16689"/>
    <w:p w:rsidR="00000000" w:rsidRDefault="00F16689">
      <w:pPr>
        <w:pStyle w:val="1"/>
      </w:pPr>
      <w:bookmarkStart w:id="853" w:name="sub_110200"/>
      <w:r>
        <w:t>10.2. Сушильные установки</w:t>
      </w:r>
    </w:p>
    <w:bookmarkEnd w:id="853"/>
    <w:p w:rsidR="00000000" w:rsidRDefault="00F16689"/>
    <w:p w:rsidR="00000000" w:rsidRDefault="00F16689">
      <w:pPr>
        <w:pStyle w:val="1"/>
      </w:pPr>
      <w:bookmarkStart w:id="854" w:name="sub_110230"/>
      <w:r>
        <w:t>Технические требования</w:t>
      </w:r>
    </w:p>
    <w:bookmarkEnd w:id="854"/>
    <w:p w:rsidR="00000000" w:rsidRDefault="00F16689"/>
    <w:p w:rsidR="00000000" w:rsidRDefault="00F16689">
      <w:bookmarkStart w:id="855" w:name="sub_859"/>
      <w:r>
        <w:t>10.2.1. Камеры сушильных</w:t>
      </w:r>
      <w:r>
        <w:t xml:space="preserve"> установок выполняются герметичными. Двери камер должны иметь рычажные, клиновые, винтовые или другие устройства, плотно закрывающие их.</w:t>
      </w:r>
    </w:p>
    <w:p w:rsidR="00000000" w:rsidRDefault="00F16689">
      <w:bookmarkStart w:id="856" w:name="sub_860"/>
      <w:bookmarkEnd w:id="855"/>
      <w:r>
        <w:t>10.2.2. Если в конвейерных сушилках по условиям эксплуатации не могут быть устроены двери или конструкция</w:t>
      </w:r>
      <w:r>
        <w:t xml:space="preserve"> сушилки не обеспечивает зону с нулевым давлением, у входа и выхода сушилки необходимо устраивать тепловые (воздушные) завесы.</w:t>
      </w:r>
    </w:p>
    <w:p w:rsidR="00000000" w:rsidRDefault="00F16689">
      <w:bookmarkStart w:id="857" w:name="sub_861"/>
      <w:bookmarkEnd w:id="856"/>
      <w:r>
        <w:t>10.2.3. Сушильные установки оборудуются тепловой изоляцией, обеспечивающей экономически целесообразные потери тепло</w:t>
      </w:r>
      <w:r>
        <w:t>ты.</w:t>
      </w:r>
    </w:p>
    <w:bookmarkEnd w:id="857"/>
    <w:p w:rsidR="00000000" w:rsidRDefault="00F16689">
      <w:r>
        <w:t>При установке сушилок на открытом воздухе теплоизоляция предусматривается влагостойкой с гидроизоляционным покрытием.</w:t>
      </w:r>
    </w:p>
    <w:p w:rsidR="00000000" w:rsidRDefault="00F16689">
      <w:bookmarkStart w:id="858" w:name="sub_862"/>
      <w:r>
        <w:t>10.2.4. В сушильных установках, в которых происходит пропаривание материала или изделий, ограждающие конструкции покрыва</w:t>
      </w:r>
      <w:r>
        <w:t>ются слоем гидроизоляции.</w:t>
      </w:r>
    </w:p>
    <w:p w:rsidR="00000000" w:rsidRDefault="00F16689">
      <w:bookmarkStart w:id="859" w:name="sub_863"/>
      <w:bookmarkEnd w:id="858"/>
      <w:r>
        <w:t>10.2.5. В сушилках с принудительной циркуляцией воздуха устанавливаются ребристые или гладкотрубные подогреватели или пластинчатые калориферы. Для лучшего обеспечения стока конденсата пластинчатые калориферы устанавл</w:t>
      </w:r>
      <w:r>
        <w:t>иваются вертикально. Ребристые калориферы, в которых в качестве теплоносителя используется пар, устанавливаются вертикально для лучшего обеспечения стока конденсата.</w:t>
      </w:r>
    </w:p>
    <w:p w:rsidR="00000000" w:rsidRDefault="00F16689">
      <w:bookmarkStart w:id="860" w:name="sub_864"/>
      <w:bookmarkEnd w:id="859"/>
      <w:r>
        <w:t>10.2.6. Для обеспечения равномерного распределения воздуха в сушильной камер</w:t>
      </w:r>
      <w:r>
        <w:t>е устанавливаются направляющие экраны, решетки и другие устройства. Для рационального использования теплоты сушка материалов в камерных сушилках производится с полными габаритами штабеля по высоте.</w:t>
      </w:r>
    </w:p>
    <w:p w:rsidR="00000000" w:rsidRDefault="00F16689">
      <w:bookmarkStart w:id="861" w:name="sub_865"/>
      <w:bookmarkEnd w:id="860"/>
      <w:r>
        <w:lastRenderedPageBreak/>
        <w:t>10.2.7. При сушке порошкообразных или дробле</w:t>
      </w:r>
      <w:r>
        <w:t>ных материалов удаляемый из сушилки воздух очищается путем устройства пылеосадочных камер, сухих или мокрых циклонов, мультициклонов, матерчатых фильтров или электрофильтров. В этих сушилках применяется рециркуляция воздуха.</w:t>
      </w:r>
    </w:p>
    <w:bookmarkEnd w:id="861"/>
    <w:p w:rsidR="00000000" w:rsidRDefault="00F16689">
      <w:r>
        <w:t>Кратность рециркуляции в</w:t>
      </w:r>
      <w:r>
        <w:t>оздуха определяется расчетным путем с учетом режима сушки, противопожарных норм, концентрации взрывоопасных паров и пыли, выделяемых при сушке, и указывается в инструкции по эксплуатации.</w:t>
      </w:r>
    </w:p>
    <w:p w:rsidR="00000000" w:rsidRDefault="00F16689"/>
    <w:p w:rsidR="00000000" w:rsidRDefault="00F16689">
      <w:pPr>
        <w:pStyle w:val="1"/>
      </w:pPr>
      <w:bookmarkStart w:id="862" w:name="sub_110240"/>
      <w:r>
        <w:t>Эксплуатация</w:t>
      </w:r>
    </w:p>
    <w:bookmarkEnd w:id="862"/>
    <w:p w:rsidR="00000000" w:rsidRDefault="00F16689"/>
    <w:p w:rsidR="00000000" w:rsidRDefault="00F16689">
      <w:bookmarkStart w:id="863" w:name="sub_866"/>
      <w:r>
        <w:t>10.2.8. Рабочие места техн</w:t>
      </w:r>
      <w:r>
        <w:t>ологического персонала, обслуживающего сушильную установку, обеспечиваются режимными картами. При эксплуатации сушилки должен вестись контроль за параметрами теплоносителя, регламентируемыми температурами по зонам, за качеством высушиваемого материала с ре</w:t>
      </w:r>
      <w:r>
        <w:t>гистрацией показателей в оперативном журнале.</w:t>
      </w:r>
    </w:p>
    <w:p w:rsidR="00000000" w:rsidRDefault="00F16689">
      <w:bookmarkStart w:id="864" w:name="sub_867"/>
      <w:bookmarkEnd w:id="863"/>
      <w:r>
        <w:t>10.2.9. Режим работы сушильных установок и характеристики работы основного и вспомогательного оборудования определяются энергетическими испытаниями, которые производятся:</w:t>
      </w:r>
    </w:p>
    <w:bookmarkEnd w:id="864"/>
    <w:p w:rsidR="00000000" w:rsidRDefault="00F16689">
      <w:r>
        <w:t>- после капитальны</w:t>
      </w:r>
      <w:r>
        <w:t>х ремонтов сушилок;</w:t>
      </w:r>
    </w:p>
    <w:p w:rsidR="00000000" w:rsidRDefault="00F16689">
      <w:r>
        <w:t>- после внесения конструктивных изменений или внедрения рационализаторских предложений;</w:t>
      </w:r>
    </w:p>
    <w:p w:rsidR="00000000" w:rsidRDefault="00F16689">
      <w:r>
        <w:t>- для устранения неравномерности сушки, связанной с выходом бракованной продукции.</w:t>
      </w:r>
    </w:p>
    <w:p w:rsidR="00000000" w:rsidRDefault="00F16689">
      <w:bookmarkStart w:id="865" w:name="sub_868"/>
      <w:r>
        <w:t>10.2.10. При испытаниях сушилки определяются часовой расхо</w:t>
      </w:r>
      <w:r>
        <w:t>д и параметры греющего теплоносителя, температура и влажность сушильного воздуха в разных точках камеры, коэффициент теплопередачи нагревательных поверхностей, подача вентиляторов и частота вращения электродвигателей (в сушилках с принудительной циркуляцие</w:t>
      </w:r>
      <w:r>
        <w:t>й воздуха).</w:t>
      </w:r>
    </w:p>
    <w:p w:rsidR="00000000" w:rsidRDefault="00F16689">
      <w:bookmarkStart w:id="866" w:name="sub_869"/>
      <w:bookmarkEnd w:id="865"/>
      <w:r>
        <w:t>10.2.11. Заводская или цеховая лаборатории обеспечивается электросушильным шкафом, аналитическими и техническими весами для определения влажности образцов высушиваемого материала и не менее чем двумя эксикаторами.</w:t>
      </w:r>
    </w:p>
    <w:bookmarkEnd w:id="866"/>
    <w:p w:rsidR="00000000" w:rsidRDefault="00F16689"/>
    <w:p w:rsidR="00000000" w:rsidRDefault="00F16689">
      <w:pPr>
        <w:pStyle w:val="1"/>
      </w:pPr>
      <w:bookmarkStart w:id="867" w:name="sub_110300"/>
      <w:r>
        <w:t>10.3. Выпарные установки</w:t>
      </w:r>
    </w:p>
    <w:bookmarkEnd w:id="867"/>
    <w:p w:rsidR="00000000" w:rsidRDefault="00F16689"/>
    <w:p w:rsidR="00000000" w:rsidRDefault="00F16689">
      <w:pPr>
        <w:pStyle w:val="1"/>
      </w:pPr>
      <w:bookmarkStart w:id="868" w:name="sub_110340"/>
      <w:r>
        <w:t>Технические требования</w:t>
      </w:r>
    </w:p>
    <w:bookmarkEnd w:id="868"/>
    <w:p w:rsidR="00000000" w:rsidRDefault="00F16689"/>
    <w:p w:rsidR="00000000" w:rsidRDefault="00F16689">
      <w:bookmarkStart w:id="869" w:name="sub_870"/>
      <w:r>
        <w:t>10.3.1. Для подогрева раствора, поступающего в выпарную установку, до температуры, близкой к температуре кипения, необходимо устанавливать перед установкой подогревате</w:t>
      </w:r>
      <w:r>
        <w:t>ли, обогреваемые конденсатом или соковым паром из выпарной установки.</w:t>
      </w:r>
    </w:p>
    <w:p w:rsidR="00000000" w:rsidRDefault="00F16689">
      <w:bookmarkStart w:id="870" w:name="sub_871"/>
      <w:bookmarkEnd w:id="869"/>
      <w:r>
        <w:t>10.3.2. Коммуникации подогревателей оборудуются запорными устройствами для отключения и обводными линиями, а также линиями для возврата подогретого раствора в промежуточный бак (для циркуляции раствора через подогреватели) в периоды, когда первый корпус не</w:t>
      </w:r>
      <w:r>
        <w:t xml:space="preserve"> может непрерывно принимать подогретый раствор.</w:t>
      </w:r>
    </w:p>
    <w:p w:rsidR="00000000" w:rsidRDefault="00F16689">
      <w:bookmarkStart w:id="871" w:name="sub_872"/>
      <w:bookmarkEnd w:id="870"/>
      <w:r>
        <w:t>10.3.3. Для контроля за качеством конденсата на конденсатопроводах установок должны быть смонтированы пробоотборники.</w:t>
      </w:r>
    </w:p>
    <w:bookmarkEnd w:id="871"/>
    <w:p w:rsidR="00000000" w:rsidRDefault="00F16689">
      <w:r>
        <w:t>В зависимости от качества конденсата (по химическому составу и наличи</w:t>
      </w:r>
      <w:r>
        <w:t>ю примесей) он может собираться от всех выпарных аппаратов вместе или раздельно.</w:t>
      </w:r>
    </w:p>
    <w:p w:rsidR="00000000" w:rsidRDefault="00F16689">
      <w:bookmarkStart w:id="872" w:name="sub_873"/>
      <w:r>
        <w:t>10.3.4. Для обеспечения наблюдений за уровнем раствора в выпарных аппаратах предусматриваются смотровые стекла.</w:t>
      </w:r>
    </w:p>
    <w:p w:rsidR="00000000" w:rsidRDefault="00F16689">
      <w:bookmarkStart w:id="873" w:name="sub_874"/>
      <w:bookmarkEnd w:id="872"/>
      <w:r>
        <w:t>10.3.5. Выпарные установки оснащаются след</w:t>
      </w:r>
      <w:r>
        <w:t>ующими контрольно-измерительными и регулирующими приборами:</w:t>
      </w:r>
    </w:p>
    <w:bookmarkEnd w:id="873"/>
    <w:p w:rsidR="00000000" w:rsidRDefault="00F16689">
      <w:r>
        <w:lastRenderedPageBreak/>
        <w:t>- автоматическими регуляторами давления пара, поступающего в первый корпус;</w:t>
      </w:r>
    </w:p>
    <w:p w:rsidR="00000000" w:rsidRDefault="00F16689">
      <w:r>
        <w:t>- регистрирующим манометром на линии подачи пара в цех;</w:t>
      </w:r>
    </w:p>
    <w:p w:rsidR="00000000" w:rsidRDefault="00F16689">
      <w:r>
        <w:t>- манометрами, вакуумметрами на греющих камерах и в паров</w:t>
      </w:r>
      <w:r>
        <w:t>ом пространстве первого и последующих корпусов;</w:t>
      </w:r>
    </w:p>
    <w:p w:rsidR="00000000" w:rsidRDefault="00F16689">
      <w:r>
        <w:t>- автоматическими регуляторами уровня раствора;</w:t>
      </w:r>
    </w:p>
    <w:p w:rsidR="00000000" w:rsidRDefault="00F16689">
      <w:r>
        <w:t>- показывающими и сигнализирующими вакуумметрами на трубопроводах, идущих от барометрических или поверхностных конденсаторов;</w:t>
      </w:r>
    </w:p>
    <w:p w:rsidR="00000000" w:rsidRDefault="00F16689">
      <w:r>
        <w:t>- приборами для измерения температ</w:t>
      </w:r>
      <w:r>
        <w:t>уры: на входе и выходе греющей среды, на входе и выходе раствора каждого выпарного аппарата; на входе и выходе греющей и нагреваемой сред подогревателей; на входе и выходе охлаждающей воды конденсаторов; на входе пара в конденсатор; на выходе конденсата из</w:t>
      </w:r>
      <w:r>
        <w:t xml:space="preserve"> поверхностного конденсатора;</w:t>
      </w:r>
    </w:p>
    <w:p w:rsidR="00000000" w:rsidRDefault="00F16689">
      <w:r>
        <w:t>- расходомерами-счетчиками для учета охлаждающей воды, поступающей на выпарную установку;</w:t>
      </w:r>
    </w:p>
    <w:p w:rsidR="00000000" w:rsidRDefault="00F16689">
      <w:r>
        <w:t>- расходомерами-счетчиками для учета теплоносителя, поступающего на выпарную установку;</w:t>
      </w:r>
    </w:p>
    <w:p w:rsidR="00000000" w:rsidRDefault="00F16689">
      <w:r>
        <w:t>- расходомером-счетчиком для учета раствора, пос</w:t>
      </w:r>
      <w:r>
        <w:t>тупающего на выпарку;</w:t>
      </w:r>
    </w:p>
    <w:p w:rsidR="00000000" w:rsidRDefault="00F16689">
      <w:r>
        <w:t>- концентратомерами после каждого выпарного аппарата.</w:t>
      </w:r>
    </w:p>
    <w:p w:rsidR="00000000" w:rsidRDefault="00F16689">
      <w:bookmarkStart w:id="874" w:name="sub_875"/>
      <w:r>
        <w:t>10.3.6. Схема трубопроводов выпарной установки должна исключать возможность смешения потоков греющего первичного и вторичного пара, а также потоков их конденсата.</w:t>
      </w:r>
    </w:p>
    <w:bookmarkEnd w:id="874"/>
    <w:p w:rsidR="00000000" w:rsidRDefault="00F16689"/>
    <w:p w:rsidR="00000000" w:rsidRDefault="00F16689">
      <w:pPr>
        <w:pStyle w:val="1"/>
      </w:pPr>
      <w:bookmarkStart w:id="875" w:name="sub_110400"/>
      <w:r>
        <w:t>Эксплуатация</w:t>
      </w:r>
    </w:p>
    <w:bookmarkEnd w:id="875"/>
    <w:p w:rsidR="00000000" w:rsidRDefault="00F16689"/>
    <w:p w:rsidR="00000000" w:rsidRDefault="00F16689">
      <w:bookmarkStart w:id="876" w:name="sub_876"/>
      <w:r>
        <w:t>10.3.7. Для обеспечения нормального режима работы выпарной установки необходимо:</w:t>
      </w:r>
    </w:p>
    <w:bookmarkEnd w:id="876"/>
    <w:p w:rsidR="00000000" w:rsidRDefault="00F16689">
      <w:r>
        <w:t>- следить за подачей греющего пара в первый корпус и не допускать падения или повышения давления его в значительных пределах (доп</w:t>
      </w:r>
      <w:r>
        <w:t>устимы колебания в пределах 0,01 МПа (0,1 кгс/см2);</w:t>
      </w:r>
    </w:p>
    <w:p w:rsidR="00000000" w:rsidRDefault="00F16689">
      <w:r>
        <w:t>- поддерживать предусмотренное режимной картой распределение температур и давлений по корпусам выпарной установки;</w:t>
      </w:r>
    </w:p>
    <w:p w:rsidR="00000000" w:rsidRDefault="00F16689">
      <w:r>
        <w:t>- следить за непрерывностью отвода конденсата из греющих камер выпарных аппаратов, а такж</w:t>
      </w:r>
      <w:r>
        <w:t>е систематически проверять качество конденсата;</w:t>
      </w:r>
    </w:p>
    <w:p w:rsidR="00000000" w:rsidRDefault="00F16689">
      <w:r>
        <w:t>- обеспечивать систематическое питание выпарных аппаратов раствором, подогретым до температуры, близкой к температуре кипения;</w:t>
      </w:r>
    </w:p>
    <w:p w:rsidR="00000000" w:rsidRDefault="00F16689">
      <w:r>
        <w:t>- следить за перепуском раствора из корпуса в корпус и систематически выводить из</w:t>
      </w:r>
      <w:r>
        <w:t xml:space="preserve"> последнего корпуса готовый продукт, поддерживая установленный уровень раствора в аппаратах и не допуская оголения греющих камер;</w:t>
      </w:r>
    </w:p>
    <w:p w:rsidR="00000000" w:rsidRDefault="00F16689">
      <w:r>
        <w:t>- обеспечивать минимальные потери раствора, концентратов и теплоносителей;</w:t>
      </w:r>
    </w:p>
    <w:p w:rsidR="00000000" w:rsidRDefault="00F16689">
      <w:r>
        <w:t>- поддерживать разрежение в выпарных аппаратах, раб</w:t>
      </w:r>
      <w:r>
        <w:t>отающих под разрежением, на уровне, предусмотренном режимной картой, в случаях падения вакуума немедленно выявлять причины и устранять их;</w:t>
      </w:r>
    </w:p>
    <w:p w:rsidR="00000000" w:rsidRDefault="00F16689">
      <w:r>
        <w:t>- строго соблюдать предусмотренный график и порядок промывки выпарных аппаратов, а при необходимости производить внео</w:t>
      </w:r>
      <w:r>
        <w:t>чередные промывки выпарных аппаратов и их очистку;</w:t>
      </w:r>
    </w:p>
    <w:p w:rsidR="00000000" w:rsidRDefault="00F16689">
      <w:r>
        <w:t>- обеспечивать непрерывную и исправную работу автоматических, контрольно-измерительных и регулирующих приборов, арматуры, а также вспомогательного оборудования выпарной установки.</w:t>
      </w:r>
    </w:p>
    <w:p w:rsidR="00000000" w:rsidRDefault="00F16689"/>
    <w:p w:rsidR="00000000" w:rsidRDefault="00F16689">
      <w:pPr>
        <w:pStyle w:val="1"/>
      </w:pPr>
      <w:bookmarkStart w:id="877" w:name="sub_1014000"/>
      <w:r>
        <w:t>10.4. Ректификационные установки</w:t>
      </w:r>
    </w:p>
    <w:bookmarkEnd w:id="877"/>
    <w:p w:rsidR="00000000" w:rsidRDefault="00F16689"/>
    <w:p w:rsidR="00000000" w:rsidRDefault="00F16689">
      <w:pPr>
        <w:pStyle w:val="1"/>
      </w:pPr>
      <w:bookmarkStart w:id="878" w:name="sub_1104100"/>
      <w:r>
        <w:t>Технические требования</w:t>
      </w:r>
    </w:p>
    <w:bookmarkEnd w:id="878"/>
    <w:p w:rsidR="00000000" w:rsidRDefault="00F16689"/>
    <w:p w:rsidR="00000000" w:rsidRDefault="00F16689">
      <w:bookmarkStart w:id="879" w:name="sub_877"/>
      <w:r>
        <w:t>10.4.1. Ректификационные установки оборудуются теплообменниками (нагревательными устройствами) для подогрева поступающих в колонку жидкостей.</w:t>
      </w:r>
    </w:p>
    <w:bookmarkEnd w:id="879"/>
    <w:p w:rsidR="00000000" w:rsidRDefault="00F16689">
      <w:r>
        <w:t>Длина вит</w:t>
      </w:r>
      <w:r>
        <w:t>ков змеевиковых подогревателей предусматривается минимальной для облегчения отвода конденсата.</w:t>
      </w:r>
    </w:p>
    <w:p w:rsidR="00000000" w:rsidRDefault="00F16689">
      <w:bookmarkStart w:id="880" w:name="sub_878"/>
      <w:r>
        <w:t>10.4.2. Ректификационные установки должны быть оборудованы аппаратами для конденсации выделяющихся паров (конденсаторами, дефлегматорами). Конденсаторы ре</w:t>
      </w:r>
      <w:r>
        <w:t>ктификационных установок предусматриваются многоходовыми.</w:t>
      </w:r>
    </w:p>
    <w:p w:rsidR="00000000" w:rsidRDefault="00F16689">
      <w:bookmarkStart w:id="881" w:name="sub_879"/>
      <w:bookmarkEnd w:id="880"/>
      <w:r>
        <w:t>10.4.3. Ректификационные установки оснащаются:</w:t>
      </w:r>
    </w:p>
    <w:bookmarkEnd w:id="881"/>
    <w:p w:rsidR="00000000" w:rsidRDefault="00F16689">
      <w:r>
        <w:t>- узлами учета тепловой энергии и теплоносителя;</w:t>
      </w:r>
    </w:p>
    <w:p w:rsidR="00000000" w:rsidRDefault="00F16689">
      <w:r>
        <w:t>- регистрирующими расходомерами охлаждающей воды, перегоняемой смеси и выделенных</w:t>
      </w:r>
      <w:r>
        <w:t xml:space="preserve"> в результате перегонки компонентов;</w:t>
      </w:r>
    </w:p>
    <w:p w:rsidR="00000000" w:rsidRDefault="00F16689">
      <w:r>
        <w:t>- регистрирующими термометрами температуры охлаждающей воды на входе и выходе, температуры перегоняемой смеси на входе;</w:t>
      </w:r>
    </w:p>
    <w:p w:rsidR="00000000" w:rsidRDefault="00F16689">
      <w:r>
        <w:t>- регистрирующими манометрами, вакуумметрами и термометрами для контроля за режимом работы ректифик</w:t>
      </w:r>
      <w:r>
        <w:t>ационной установки;</w:t>
      </w:r>
    </w:p>
    <w:p w:rsidR="00000000" w:rsidRDefault="00F16689">
      <w:r>
        <w:t>- регистрирующими термометрами, установленными в контрольном фонаре, для измерения температуры перегоняемой смеси;</w:t>
      </w:r>
    </w:p>
    <w:p w:rsidR="00000000" w:rsidRDefault="00F16689">
      <w:r>
        <w:t>- автоматическими регуляторами давления пара, поступающего на ректификационную установку;</w:t>
      </w:r>
    </w:p>
    <w:p w:rsidR="00000000" w:rsidRDefault="00F16689">
      <w:r>
        <w:t>- приборами дистанционного изме</w:t>
      </w:r>
      <w:r>
        <w:t>рения температуры и давления теплоносителя;</w:t>
      </w:r>
    </w:p>
    <w:p w:rsidR="00000000" w:rsidRDefault="00F16689">
      <w:r>
        <w:t>- пробоотборниками с холодильниками на конденсатопроводах;</w:t>
      </w:r>
    </w:p>
    <w:p w:rsidR="00000000" w:rsidRDefault="00F16689">
      <w:r>
        <w:t>- каплеуловителем для задерживания капель дистиллята, содержащихся в паре.</w:t>
      </w:r>
    </w:p>
    <w:p w:rsidR="00000000" w:rsidRDefault="00F16689">
      <w:bookmarkStart w:id="882" w:name="sub_880"/>
      <w:r>
        <w:t>10.4.4. Ректификационные установки, работающие под разрежением, кроме п</w:t>
      </w:r>
      <w:r>
        <w:t>риборов, указанных в п.12.4.36 настоящих Правил, оборудуются:</w:t>
      </w:r>
    </w:p>
    <w:bookmarkEnd w:id="882"/>
    <w:p w:rsidR="00000000" w:rsidRDefault="00F16689">
      <w:r>
        <w:t>- регулятором вакуума для предохранения системы от значительных его колебаний;</w:t>
      </w:r>
    </w:p>
    <w:p w:rsidR="00000000" w:rsidRDefault="00F16689">
      <w:r>
        <w:t>- промежуточным цилиндром для предохранения вакуум - насоса от попадания в него жидкости.</w:t>
      </w:r>
    </w:p>
    <w:p w:rsidR="00000000" w:rsidRDefault="00F16689"/>
    <w:p w:rsidR="00000000" w:rsidRDefault="00F16689">
      <w:pPr>
        <w:pStyle w:val="1"/>
      </w:pPr>
      <w:bookmarkStart w:id="883" w:name="sub_1104200"/>
      <w:r>
        <w:t>Эксплу</w:t>
      </w:r>
      <w:r>
        <w:t>атация</w:t>
      </w:r>
    </w:p>
    <w:bookmarkEnd w:id="883"/>
    <w:p w:rsidR="00000000" w:rsidRDefault="00F16689"/>
    <w:p w:rsidR="00000000" w:rsidRDefault="00F16689">
      <w:bookmarkStart w:id="884" w:name="sub_881"/>
      <w:r>
        <w:t>10.4.5. Для создания нормального режима ректификационной установки необходимо:</w:t>
      </w:r>
    </w:p>
    <w:bookmarkEnd w:id="884"/>
    <w:p w:rsidR="00000000" w:rsidRDefault="00F16689">
      <w:r>
        <w:t>- обеспечить контроль за работой паровых регуляторов и следить, чтобы колебание давления греющего пара было в пределах 0,02-0,03 МПа (0,2-0,3 кг</w:t>
      </w:r>
      <w:r>
        <w:t>с/см2);</w:t>
      </w:r>
    </w:p>
    <w:p w:rsidR="00000000" w:rsidRDefault="00F16689">
      <w:r>
        <w:t>- следить за поступлением охлаждающей воды в холодильники - конденсаторы, дефлегматоры и ее температурой, не допуская возможности попадания в нее продуктов перегонки;</w:t>
      </w:r>
    </w:p>
    <w:p w:rsidR="00000000" w:rsidRDefault="00F16689">
      <w:r>
        <w:t>- поддерживать установленное технологическим режимом распределение температур и д</w:t>
      </w:r>
      <w:r>
        <w:t>авлений в ректификационной установке;</w:t>
      </w:r>
    </w:p>
    <w:p w:rsidR="00000000" w:rsidRDefault="00F16689">
      <w:r>
        <w:t>- отбирать готовые продукты из ректификационной установки в соответствии с технологическим режимом;</w:t>
      </w:r>
    </w:p>
    <w:p w:rsidR="00000000" w:rsidRDefault="00F16689">
      <w:r>
        <w:t>- обеспечивать отвод конденсата из греющего пространства ректификационной установки, систематически проверять качество конденсата (химическим анализом);</w:t>
      </w:r>
    </w:p>
    <w:p w:rsidR="00000000" w:rsidRDefault="00F16689">
      <w:r>
        <w:t>- следить за герметичностью аппаратуры и арматуры ректификационной установки, не допускать потерь перег</w:t>
      </w:r>
      <w:r>
        <w:t>оняемой смеси и продуктов перегонки через неплотности арматуры, соединений и т.п.;</w:t>
      </w:r>
    </w:p>
    <w:p w:rsidR="00000000" w:rsidRDefault="00F16689">
      <w:r>
        <w:t>- установить контроль за температурой и качеством отходящей воды из греющих камер, поверхностных конденсаторов и др. для предупреждения возможности попадания в них продуктов</w:t>
      </w:r>
      <w:r>
        <w:t xml:space="preserve"> перегонки;</w:t>
      </w:r>
    </w:p>
    <w:p w:rsidR="00000000" w:rsidRDefault="00F16689">
      <w:r>
        <w:t xml:space="preserve">- установить контроль за состоянием и работой автоматических регулирующих приборов, </w:t>
      </w:r>
      <w:r>
        <w:lastRenderedPageBreak/>
        <w:t>арматуры, контрольно-измерительных приборов и вспомогательного оборудования.</w:t>
      </w:r>
    </w:p>
    <w:p w:rsidR="00000000" w:rsidRDefault="00F16689">
      <w:bookmarkStart w:id="885" w:name="sub_882"/>
      <w:r>
        <w:t>10.4.6. При использовании в ректификационных установках пара разных параметр</w:t>
      </w:r>
      <w:r>
        <w:t>ов (острый пар, отборный пар и др.) не допускается отвод конденсата пара разных параметров на общий конденсатоотводчик.</w:t>
      </w:r>
    </w:p>
    <w:bookmarkEnd w:id="885"/>
    <w:p w:rsidR="00000000" w:rsidRDefault="00F16689">
      <w:r>
        <w:t>Конденсат пара разных параметров в зависимости от его качества и возможности использования необходимо направлять в общие или отде</w:t>
      </w:r>
      <w:r>
        <w:t>льные сборные баки конденсата.</w:t>
      </w:r>
    </w:p>
    <w:p w:rsidR="00000000" w:rsidRDefault="00F16689"/>
    <w:p w:rsidR="00000000" w:rsidRDefault="00F16689">
      <w:pPr>
        <w:pStyle w:val="1"/>
      </w:pPr>
      <w:bookmarkStart w:id="886" w:name="sub_110500"/>
      <w:r>
        <w:t>10.5. Установки для термовлажностной обработки железобетонных изделий</w:t>
      </w:r>
    </w:p>
    <w:bookmarkEnd w:id="886"/>
    <w:p w:rsidR="00000000" w:rsidRDefault="00F16689"/>
    <w:p w:rsidR="00000000" w:rsidRDefault="00F16689">
      <w:pPr>
        <w:pStyle w:val="1"/>
      </w:pPr>
      <w:bookmarkStart w:id="887" w:name="sub_110520"/>
      <w:r>
        <w:t>Технические требования</w:t>
      </w:r>
    </w:p>
    <w:bookmarkEnd w:id="887"/>
    <w:p w:rsidR="00000000" w:rsidRDefault="00F16689"/>
    <w:p w:rsidR="00000000" w:rsidRDefault="00F16689">
      <w:bookmarkStart w:id="888" w:name="sub_883"/>
      <w:r>
        <w:t>10.5.1. Стены установок выполняются из нетеплоемкого и малотеплопроводного материа</w:t>
      </w:r>
      <w:r>
        <w:t>ла. Выбор материала и толщина стен обосновываются теплотехническими расчетами.</w:t>
      </w:r>
    </w:p>
    <w:p w:rsidR="00000000" w:rsidRDefault="00F16689">
      <w:bookmarkStart w:id="889" w:name="sub_884"/>
      <w:bookmarkEnd w:id="888"/>
      <w:r>
        <w:t>10.5.2. Бетонный пол установок гидроизолируется на утепленном слое, а для стока конденсата в канализацию через гидрозатвор выполняется уклон не менее 0,005.</w:t>
      </w:r>
    </w:p>
    <w:p w:rsidR="00000000" w:rsidRDefault="00F16689">
      <w:bookmarkStart w:id="890" w:name="sub_885"/>
      <w:bookmarkEnd w:id="889"/>
      <w:r>
        <w:t>10.5.3. Крышки пропарочных камер должны иметь металлический каркас и теплоизоляционный слой, защищенный с двух сторон металлическими листами толщиной 3-4 мм. Крышки должны воспринимать статические и динамические нагрузки. Верхняя обшивка крышек кам</w:t>
      </w:r>
      <w:r>
        <w:t>ер, эксплуатируемых на полигоне, выполняется водонепроницаемой.</w:t>
      </w:r>
    </w:p>
    <w:bookmarkEnd w:id="890"/>
    <w:p w:rsidR="00000000" w:rsidRDefault="00F16689">
      <w:r>
        <w:t>Крышки пропарочных камер должны обеспечивать их полную герметизацию путем гидравлического затвора или другим устройством специальной конструкции.</w:t>
      </w:r>
    </w:p>
    <w:p w:rsidR="00000000" w:rsidRDefault="00F16689">
      <w:r>
        <w:t>Засыпка гидрозатвора песком или опилкам</w:t>
      </w:r>
      <w:r>
        <w:t>и не допускается.</w:t>
      </w:r>
    </w:p>
    <w:p w:rsidR="00000000" w:rsidRDefault="00F16689">
      <w:bookmarkStart w:id="891" w:name="sub_886"/>
      <w:r>
        <w:t>10.5.4. Пар в установки подается через перфорированные трубы с отверстиями диаметром не менее 5 мм, расположенные в нишах у пола камеры по ее периметру. Перфорированные трубы укладываются с наклоном и дренажом в нижних точках для с</w:t>
      </w:r>
      <w:r>
        <w:t>тока конденсата.</w:t>
      </w:r>
    </w:p>
    <w:bookmarkEnd w:id="891"/>
    <w:p w:rsidR="00000000" w:rsidRDefault="00F16689">
      <w:r>
        <w:t>Возможно устройство вертикальных перфорированных стояков, вваренных в кольцевой коллектор. Отверстия в перфорированных вертикальных стояках располагаются таким образом, чтобы вытекающие из них струи создавали замкнутое движение паро</w:t>
      </w:r>
      <w:r>
        <w:t>воздушной среды, обеспечивающее выравнивание температуры в разных зонах камеры.</w:t>
      </w:r>
    </w:p>
    <w:p w:rsidR="00000000" w:rsidRDefault="00F16689">
      <w:bookmarkStart w:id="892" w:name="sub_887"/>
      <w:r>
        <w:t>10.5.5. В установках тепловой обработки железобетонных изделий в щелевых камерах непрерывного действия необходимо выполнить следующие требования:</w:t>
      </w:r>
    </w:p>
    <w:bookmarkEnd w:id="892"/>
    <w:p w:rsidR="00000000" w:rsidRDefault="00F16689">
      <w:r>
        <w:t xml:space="preserve">- паропроводы и </w:t>
      </w:r>
      <w:r>
        <w:t>конденсатопроводы, запорная и регулирующая арматура, а также датчики автоматизированной системы управления располагаются в проходных туннелях вдоль камер. Проходные туннели для обслуживания камер оборудуются приточно-вытяжной вентиляцией и стационарной сет</w:t>
      </w:r>
      <w:r>
        <w:t>ью электрического освещения;</w:t>
      </w:r>
    </w:p>
    <w:p w:rsidR="00000000" w:rsidRDefault="00F16689">
      <w:r>
        <w:t>- камеры на входе и выходе оборудуются дверями с механическим приводом или шторами из теплостойкой резиновой ленты. Двери камер при загрузке и выгрузке открываются и закрываются поочередно;</w:t>
      </w:r>
    </w:p>
    <w:p w:rsidR="00000000" w:rsidRDefault="00F16689">
      <w:r>
        <w:t>- между зоной активной обработки и зо</w:t>
      </w:r>
      <w:r>
        <w:t>ной охлаждения устанавливаются четырехрядные шторы из теплостойкой резиновой ленты;</w:t>
      </w:r>
    </w:p>
    <w:p w:rsidR="00000000" w:rsidRDefault="00F16689">
      <w:r>
        <w:t xml:space="preserve">- нагрев и обработка изделий в зоне активной тепловой обработки осуществляются горячим воздухом, подогретым паровыми стальными регистрами. Регистры устанавливаются на полу </w:t>
      </w:r>
      <w:r>
        <w:t>и под потолком и объединяются в группы соответственно количеству поддонов, на которых стоят детали. Циркуляция воздуха в камере осуществляется вентиляторами.</w:t>
      </w:r>
    </w:p>
    <w:p w:rsidR="00000000" w:rsidRDefault="00F16689">
      <w:bookmarkStart w:id="893" w:name="sub_888"/>
      <w:r>
        <w:t>10.5.6. Установки, работающие под избыточным давлением до 0,07 МПа (0,7 кгс/см2), и автокла</w:t>
      </w:r>
      <w:r>
        <w:t>вы оборудуются:</w:t>
      </w:r>
    </w:p>
    <w:bookmarkEnd w:id="893"/>
    <w:p w:rsidR="00000000" w:rsidRDefault="00F16689">
      <w:r>
        <w:t>- расходомерами пара;</w:t>
      </w:r>
    </w:p>
    <w:p w:rsidR="00000000" w:rsidRDefault="00F16689">
      <w:r>
        <w:t xml:space="preserve">- регулятором давления и предохранительными клапанами пружинного или рычажного </w:t>
      </w:r>
      <w:r>
        <w:lastRenderedPageBreak/>
        <w:t>типа;</w:t>
      </w:r>
    </w:p>
    <w:p w:rsidR="00000000" w:rsidRDefault="00F16689">
      <w:r>
        <w:t>- термометрами, установленными в нижней и верхней зонах, для измерения температуры внутри автоклава;</w:t>
      </w:r>
    </w:p>
    <w:p w:rsidR="00000000" w:rsidRDefault="00F16689">
      <w:r>
        <w:t xml:space="preserve">- манометрами (рабочим и </w:t>
      </w:r>
      <w:r>
        <w:t>контрольным);</w:t>
      </w:r>
    </w:p>
    <w:p w:rsidR="00000000" w:rsidRDefault="00F16689">
      <w:r>
        <w:t>- конденсатоотводчиками;</w:t>
      </w:r>
    </w:p>
    <w:p w:rsidR="00000000" w:rsidRDefault="00F16689">
      <w:r>
        <w:t>- предохранительными блокировочными устройствами, исключающими пуск пара в автоклав при неполном закрытии крышек и их открытие при оставшемся давлении в автоклаве;</w:t>
      </w:r>
    </w:p>
    <w:p w:rsidR="00000000" w:rsidRDefault="00F16689">
      <w:r>
        <w:t>- световой сигнализацией плотного закрытия крышек автоклава;</w:t>
      </w:r>
    </w:p>
    <w:p w:rsidR="00000000" w:rsidRDefault="00F16689">
      <w:r>
        <w:t>- контрольной трубкой с вентилем для проверки наличия в автоклаве избыточного давления.</w:t>
      </w:r>
    </w:p>
    <w:p w:rsidR="00000000" w:rsidRDefault="00F16689">
      <w:bookmarkStart w:id="894" w:name="sub_889"/>
      <w:r>
        <w:t>10.5.7. Установки с рабочим давлением свыше 0,07 МПа (0,7 кгс/см2) должны соответствовать требования</w:t>
      </w:r>
      <w:r>
        <w:t>м, установленным Госгортехнадзором России.</w:t>
      </w:r>
    </w:p>
    <w:bookmarkEnd w:id="894"/>
    <w:p w:rsidR="00000000" w:rsidRDefault="00F16689"/>
    <w:p w:rsidR="00000000" w:rsidRDefault="00F16689">
      <w:pPr>
        <w:pStyle w:val="1"/>
      </w:pPr>
      <w:bookmarkStart w:id="895" w:name="sub_110530"/>
      <w:r>
        <w:t>Эксплуатация</w:t>
      </w:r>
    </w:p>
    <w:bookmarkEnd w:id="895"/>
    <w:p w:rsidR="00000000" w:rsidRDefault="00F16689"/>
    <w:p w:rsidR="00000000" w:rsidRDefault="00F16689">
      <w:bookmarkStart w:id="896" w:name="sub_890"/>
      <w:r>
        <w:t>10.5.8. Для обеспечения нормального режима работы автоклава необходимо:</w:t>
      </w:r>
    </w:p>
    <w:bookmarkEnd w:id="896"/>
    <w:p w:rsidR="00000000" w:rsidRDefault="00F16689">
      <w:r>
        <w:t>- разогревать и охлаждать автоклав со скоростью не более 5 град./мин.;</w:t>
      </w:r>
    </w:p>
    <w:p w:rsidR="00000000" w:rsidRDefault="00F16689">
      <w:r>
        <w:t>- поддерживать</w:t>
      </w:r>
      <w:r>
        <w:t xml:space="preserve"> установленное режимной картой распределение температур в установке;</w:t>
      </w:r>
    </w:p>
    <w:p w:rsidR="00000000" w:rsidRDefault="00F16689">
      <w:r>
        <w:t>- предусматривать использование теплоты отработанного пара в теплообменниках после окончания технологического процесса;</w:t>
      </w:r>
    </w:p>
    <w:p w:rsidR="00000000" w:rsidRDefault="00F16689">
      <w:r>
        <w:t>- открывать крышки только после полного сброса давления.</w:t>
      </w:r>
    </w:p>
    <w:p w:rsidR="00000000" w:rsidRDefault="00F16689">
      <w:bookmarkStart w:id="897" w:name="sub_891"/>
      <w:r>
        <w:t>10.</w:t>
      </w:r>
      <w:r>
        <w:t>5.9. В целях увеличения производительности установок и сокращения расходов тепловой энергии необходимо принимать меры к сокращению времени загрузки и выгрузки, добиваться предельной интенсификации теплообмена с сохранением высокого качества изделий, подбир</w:t>
      </w:r>
      <w:r>
        <w:t>ать наивыгоднейшие формы изделий и составы бетонной смеси. Коэффициент (степень) заполнения камер изделиями должен быть максимальным. На изготовление каждого вида изделий должны быть разработаны технологические карты.</w:t>
      </w:r>
    </w:p>
    <w:bookmarkEnd w:id="897"/>
    <w:p w:rsidR="00000000" w:rsidRDefault="00F16689">
      <w:r>
        <w:t>Укладка изделий должна обеспечи</w:t>
      </w:r>
      <w:r>
        <w:t>вать равномерный быстрый прогрев и хорошее смывание всех поверхностей теплоносителем. Расстояние от пола установки до низа изделий должно быть не менее 150 мм и выдерживаться с помощью прокладок.</w:t>
      </w:r>
    </w:p>
    <w:p w:rsidR="00000000" w:rsidRDefault="00F16689">
      <w:r>
        <w:t>Между изделиями с помощью прокладок обеспечивается расстояни</w:t>
      </w:r>
      <w:r>
        <w:t>е не менее 30 мм, а между крышкой и изделиями - не менее 50 мм. Если в установке укладывается несколько изделий, то между штабелями расстояние устанавливается не больше 100 мм.</w:t>
      </w:r>
    </w:p>
    <w:p w:rsidR="00000000" w:rsidRDefault="00F16689">
      <w:bookmarkStart w:id="898" w:name="sub_892"/>
      <w:r>
        <w:t>10.5.10. Режим термовлажностной обработки в установках циклического дейс</w:t>
      </w:r>
      <w:r>
        <w:t>твия должен быть полностью автоматизирован. Контроль за режимом термовлажностной обработки в установках непрерывного и циклического действия ведется круглосуточно.</w:t>
      </w:r>
    </w:p>
    <w:bookmarkEnd w:id="898"/>
    <w:p w:rsidR="00000000" w:rsidRDefault="00F16689"/>
    <w:p w:rsidR="00000000" w:rsidRDefault="00F16689">
      <w:pPr>
        <w:pStyle w:val="1"/>
      </w:pPr>
      <w:bookmarkStart w:id="899" w:name="sub_110600"/>
      <w:r>
        <w:t>10.6. Паровые молоты</w:t>
      </w:r>
    </w:p>
    <w:bookmarkEnd w:id="899"/>
    <w:p w:rsidR="00000000" w:rsidRDefault="00F16689"/>
    <w:p w:rsidR="00000000" w:rsidRDefault="00F16689">
      <w:pPr>
        <w:pStyle w:val="1"/>
      </w:pPr>
      <w:bookmarkStart w:id="900" w:name="sub_110610"/>
      <w:r>
        <w:t>Технические требования</w:t>
      </w:r>
    </w:p>
    <w:bookmarkEnd w:id="900"/>
    <w:p w:rsidR="00000000" w:rsidRDefault="00F16689"/>
    <w:p w:rsidR="00000000" w:rsidRDefault="00F16689">
      <w:bookmarkStart w:id="901" w:name="sub_893"/>
      <w:r>
        <w:t>10.6.1. Для отключения пара во время коротких остановок молота устанавливаются поворотные плоские шиберы.</w:t>
      </w:r>
    </w:p>
    <w:p w:rsidR="00000000" w:rsidRDefault="00F16689">
      <w:bookmarkStart w:id="902" w:name="sub_894"/>
      <w:bookmarkEnd w:id="901"/>
      <w:r>
        <w:t>10.6.2. На паропроводах отработанного пара, идущих к водоподогревателям, предусматриваются устройства (выхлопные трубы) для под</w:t>
      </w:r>
      <w:r>
        <w:t>держания заданного противодавления у паровых машин (молотов, прессов и т.п.), а также люки для очистки паропроводов.</w:t>
      </w:r>
    </w:p>
    <w:bookmarkEnd w:id="902"/>
    <w:p w:rsidR="00000000" w:rsidRDefault="00F16689"/>
    <w:p w:rsidR="00000000" w:rsidRDefault="00F16689">
      <w:pPr>
        <w:pStyle w:val="1"/>
      </w:pPr>
      <w:bookmarkStart w:id="903" w:name="sub_110620"/>
      <w:r>
        <w:t>Эксплуатация</w:t>
      </w:r>
    </w:p>
    <w:bookmarkEnd w:id="903"/>
    <w:p w:rsidR="00000000" w:rsidRDefault="00F16689"/>
    <w:p w:rsidR="00000000" w:rsidRDefault="00F16689">
      <w:bookmarkStart w:id="904" w:name="sub_895"/>
      <w:r>
        <w:t>10.6.3. Паровой молот, находящийся в эксплуатации, должен удовлетворять следующим основным</w:t>
      </w:r>
      <w:r>
        <w:t xml:space="preserve"> условиям:</w:t>
      </w:r>
    </w:p>
    <w:bookmarkEnd w:id="904"/>
    <w:p w:rsidR="00000000" w:rsidRDefault="00F16689">
      <w:r>
        <w:t>- из цилиндра не должен выделяться пар;</w:t>
      </w:r>
    </w:p>
    <w:p w:rsidR="00000000" w:rsidRDefault="00F16689">
      <w:r>
        <w:t>- нижняя полость цилиндра должна быть дренирована посредством пароспускной трубки, оборудованной конденсатоотводчиком;</w:t>
      </w:r>
    </w:p>
    <w:p w:rsidR="00000000" w:rsidRDefault="00F16689">
      <w:r>
        <w:t>- парозапорная арматура должна быть плотной и не допускать пропусков пара в закрытом положении;</w:t>
      </w:r>
    </w:p>
    <w:p w:rsidR="00000000" w:rsidRDefault="00F16689">
      <w:r>
        <w:t xml:space="preserve">- зазоры между поршнем и цилиндром, поршневыми кольцами и стенками ручьев поршня, золотником и золотниковой втулкой, дросселем и втулкой должны соответствовать </w:t>
      </w:r>
      <w:r>
        <w:t>величинам, указанным в инструкции по сборке и ремонту;</w:t>
      </w:r>
    </w:p>
    <w:p w:rsidR="00000000" w:rsidRDefault="00F16689">
      <w:r>
        <w:t>- из выхлопной трубы не должно быть парения при открытом парозапорном вентиле и перекрытом золотнике;</w:t>
      </w:r>
    </w:p>
    <w:p w:rsidR="00000000" w:rsidRDefault="00F16689">
      <w:r>
        <w:t>- сальник должен быть плотно набит просаленной и прографиченной набивкой, нормально затянут и не до</w:t>
      </w:r>
      <w:r>
        <w:t>лжен парить;</w:t>
      </w:r>
    </w:p>
    <w:p w:rsidR="00000000" w:rsidRDefault="00F16689">
      <w:r>
        <w:t>- движение педали и рукояток управления должно совершаться без чрезмерного усилия со стороны рабочего;</w:t>
      </w:r>
    </w:p>
    <w:p w:rsidR="00000000" w:rsidRDefault="00F16689">
      <w:r>
        <w:t>- молот должен обеспечивать удары нормальной силы при заданном давлении пара;</w:t>
      </w:r>
    </w:p>
    <w:p w:rsidR="00000000" w:rsidRDefault="00F16689">
      <w:r>
        <w:t>- все части молота должны быть собраны без перекосов и слабины</w:t>
      </w:r>
      <w:r>
        <w:t xml:space="preserve"> в креплениях;</w:t>
      </w:r>
    </w:p>
    <w:p w:rsidR="00000000" w:rsidRDefault="00F16689">
      <w:r>
        <w:t>- приборы для смазки должны действовать исправно;</w:t>
      </w:r>
    </w:p>
    <w:p w:rsidR="00000000" w:rsidRDefault="00F16689">
      <w:r>
        <w:t>- устройство для отвода конденсата и предохранительные приспособления должны находиться в исправном состоянии;</w:t>
      </w:r>
    </w:p>
    <w:p w:rsidR="00000000" w:rsidRDefault="00F16689">
      <w:r>
        <w:t>- отметки, фиксирующие крайние допустимые положения бабы, указатели при рукоятка</w:t>
      </w:r>
      <w:r>
        <w:t>х, соответствующие крайним положениям золотника, должны быть выверены и четко обозначены.</w:t>
      </w:r>
    </w:p>
    <w:p w:rsidR="00000000" w:rsidRDefault="00F16689">
      <w:bookmarkStart w:id="905" w:name="sub_896"/>
      <w:r>
        <w:t>10.6.4. На каждом предприятии устанавливается и утверждается техническим руководителем организации экономически целесообразная схема использования отработанног</w:t>
      </w:r>
      <w:r>
        <w:t>о пара от молотов.</w:t>
      </w:r>
    </w:p>
    <w:bookmarkEnd w:id="905"/>
    <w:p w:rsidR="00000000" w:rsidRDefault="00F16689">
      <w:r>
        <w:t>Работа парового молота на выхлоп не допускается.</w:t>
      </w:r>
    </w:p>
    <w:p w:rsidR="00000000" w:rsidRDefault="00F16689">
      <w:r>
        <w:t>В каждом цехе организовывается учет числа часов работы каждого молота, веса поковок по каждому молоту за месяц и за смену, а также определен общий расход пара молотами.</w:t>
      </w:r>
    </w:p>
    <w:p w:rsidR="00000000" w:rsidRDefault="00F16689">
      <w:r>
        <w:t>Испытание мо</w:t>
      </w:r>
      <w:r>
        <w:t>лотов для определенных часовых и удельных расходов пара и величин утечек производится периодически, но не реже одного раза в три года.</w:t>
      </w:r>
    </w:p>
    <w:p w:rsidR="00000000" w:rsidRDefault="00F16689">
      <w:r>
        <w:t>Наружные осмотры и опробование парораспределительного механизма должны производиться при каждой приемке и сдаче смены раб</w:t>
      </w:r>
      <w:r>
        <w:t>отающим на молоте персоналом и дополнительно не менее одного раза в смену дежурным рабочим.</w:t>
      </w:r>
    </w:p>
    <w:p w:rsidR="00000000" w:rsidRDefault="00F16689">
      <w:r>
        <w:t>Систематически предусматривается механическая очистка отработанного пара от масла до 10 мг/кг, обеспечивающая надежную работу теплоиспользующего оборудования.</w:t>
      </w:r>
    </w:p>
    <w:p w:rsidR="00000000" w:rsidRDefault="00F16689">
      <w:bookmarkStart w:id="906" w:name="sub_897"/>
      <w:r>
        <w:t>10.6.5. Внутренний осмотр и частичная проверка золотников, парораспределительных клапанов, дросселей, задвижек и уплотнительных колец поршня производится не реже одного раза в месяц.</w:t>
      </w:r>
    </w:p>
    <w:p w:rsidR="00000000" w:rsidRDefault="00F16689">
      <w:bookmarkStart w:id="907" w:name="sub_898"/>
      <w:bookmarkEnd w:id="906"/>
      <w:r>
        <w:t xml:space="preserve">10.6.6. Смазка внутренней части цилиндра путем заливки в </w:t>
      </w:r>
      <w:r>
        <w:t>цилиндр масла через отверстие в крышке не допускается.</w:t>
      </w:r>
    </w:p>
    <w:bookmarkEnd w:id="907"/>
    <w:p w:rsidR="00000000" w:rsidRDefault="00F16689">
      <w:r>
        <w:t>Смазочные материалы, употребляемые для паровых молотов, применяются только кондиционные, предусмотренные стандартами и техническими условиями.</w:t>
      </w:r>
    </w:p>
    <w:p w:rsidR="00000000" w:rsidRDefault="00F16689">
      <w:r>
        <w:t>Система смазки молота осматривается, очищается и пр</w:t>
      </w:r>
      <w:r>
        <w:t>одувается не реже одного раза в неделю.</w:t>
      </w:r>
    </w:p>
    <w:p w:rsidR="00000000" w:rsidRDefault="00F16689"/>
    <w:p w:rsidR="00000000" w:rsidRDefault="00F16689">
      <w:pPr>
        <w:pStyle w:val="1"/>
      </w:pPr>
      <w:bookmarkStart w:id="908" w:name="sub_110700"/>
      <w:r>
        <w:t>10.7. Паровые насосы</w:t>
      </w:r>
    </w:p>
    <w:bookmarkEnd w:id="908"/>
    <w:p w:rsidR="00000000" w:rsidRDefault="00F16689"/>
    <w:p w:rsidR="00000000" w:rsidRDefault="00F16689">
      <w:pPr>
        <w:pStyle w:val="1"/>
      </w:pPr>
      <w:bookmarkStart w:id="909" w:name="sub_110710"/>
      <w:r>
        <w:lastRenderedPageBreak/>
        <w:t>Технические требования</w:t>
      </w:r>
    </w:p>
    <w:bookmarkEnd w:id="909"/>
    <w:p w:rsidR="00000000" w:rsidRDefault="00F16689"/>
    <w:p w:rsidR="00000000" w:rsidRDefault="00F16689">
      <w:bookmarkStart w:id="910" w:name="sub_899"/>
      <w:r>
        <w:t>10.7.1. Насосы оборудуются:</w:t>
      </w:r>
    </w:p>
    <w:bookmarkEnd w:id="910"/>
    <w:p w:rsidR="00000000" w:rsidRDefault="00F16689">
      <w:r>
        <w:t>- вентилями на всасывающем и нагнетательном трубопроводах, трубопроводе отработавшего п</w:t>
      </w:r>
      <w:r>
        <w:t>ара;</w:t>
      </w:r>
    </w:p>
    <w:p w:rsidR="00000000" w:rsidRDefault="00F16689">
      <w:r>
        <w:t>- продувными вентилями паровых цилиндров;</w:t>
      </w:r>
    </w:p>
    <w:p w:rsidR="00000000" w:rsidRDefault="00F16689">
      <w:r>
        <w:t>- манометрами на нагнетательных трубопроводах;</w:t>
      </w:r>
    </w:p>
    <w:p w:rsidR="00000000" w:rsidRDefault="00F16689">
      <w:r>
        <w:t>- мановакуумметрами на всасывающих трубопроводах.</w:t>
      </w:r>
    </w:p>
    <w:p w:rsidR="00000000" w:rsidRDefault="00F16689"/>
    <w:p w:rsidR="00000000" w:rsidRDefault="00F16689">
      <w:pPr>
        <w:pStyle w:val="1"/>
      </w:pPr>
      <w:bookmarkStart w:id="911" w:name="sub_110730"/>
      <w:r>
        <w:t>Эксплуатация</w:t>
      </w:r>
    </w:p>
    <w:bookmarkEnd w:id="911"/>
    <w:p w:rsidR="00000000" w:rsidRDefault="00F16689"/>
    <w:p w:rsidR="00000000" w:rsidRDefault="00F16689">
      <w:bookmarkStart w:id="912" w:name="sub_900"/>
      <w:r>
        <w:t>10.7.2. При эксплуатации паровых насосов обеспечивается:</w:t>
      </w:r>
    </w:p>
    <w:bookmarkEnd w:id="912"/>
    <w:p w:rsidR="00000000" w:rsidRDefault="00F16689">
      <w:r>
        <w:t>- надежность, экономичность работы насосов;</w:t>
      </w:r>
    </w:p>
    <w:p w:rsidR="00000000" w:rsidRDefault="00F16689">
      <w:r>
        <w:t>- регулирование подачи и давления воды на выходе из насоса в пределах от 25 до 110% номинальной величины.</w:t>
      </w:r>
    </w:p>
    <w:p w:rsidR="00000000" w:rsidRDefault="00F16689">
      <w:r>
        <w:t>Октавные уровни звуковой мощности, вибрации не должны превышать допустимых значений.</w:t>
      </w:r>
    </w:p>
    <w:p w:rsidR="00000000" w:rsidRDefault="00F16689">
      <w:bookmarkStart w:id="913" w:name="sub_901"/>
      <w:r>
        <w:t>10.7.3. Для по</w:t>
      </w:r>
      <w:r>
        <w:t>лучения подачи, значительно большей номинальной, допускается присоединять к одному нагнетательному трубопроводу параллельно несколько насосов.</w:t>
      </w:r>
    </w:p>
    <w:p w:rsidR="00000000" w:rsidRDefault="00F16689">
      <w:bookmarkStart w:id="914" w:name="sub_902"/>
      <w:bookmarkEnd w:id="913"/>
      <w:r>
        <w:t>10.7.4. Допускается кратковременная (не более 1 часа в сутки) работа насосов при повышенном рабочем</w:t>
      </w:r>
      <w:r>
        <w:t xml:space="preserve"> давлении, не превышающем 130% номинальной величины.</w:t>
      </w:r>
    </w:p>
    <w:p w:rsidR="00000000" w:rsidRDefault="00F16689">
      <w:bookmarkStart w:id="915" w:name="sub_903"/>
      <w:bookmarkEnd w:id="914"/>
      <w:r>
        <w:t>10.7.5. Перекачиваемые жидкости не должны содержать механических примесей более 0,2% по массе и размером более 0,2 мм.</w:t>
      </w:r>
    </w:p>
    <w:p w:rsidR="00000000" w:rsidRDefault="00F16689">
      <w:bookmarkStart w:id="916" w:name="sub_904"/>
      <w:bookmarkEnd w:id="915"/>
      <w:r>
        <w:t>10.7.6. В процессе эксплуатации паровых насосов необходи</w:t>
      </w:r>
      <w:r>
        <w:t>мо:</w:t>
      </w:r>
    </w:p>
    <w:bookmarkEnd w:id="916"/>
    <w:p w:rsidR="00000000" w:rsidRDefault="00F16689">
      <w:r>
        <w:t>- не допускать утечек воды, пара через сальниковые уплотнения;</w:t>
      </w:r>
    </w:p>
    <w:p w:rsidR="00000000" w:rsidRDefault="00F16689">
      <w:r>
        <w:t>- следить за ритмичной работой насосов, не допуская ударов поршней в крышку или корпус сальника парового цилиндра, своевременно регулируя парораспределение. При резких стуках насос с</w:t>
      </w:r>
      <w:r>
        <w:t>ледует остановить для выявления неисправности;</w:t>
      </w:r>
    </w:p>
    <w:p w:rsidR="00000000" w:rsidRDefault="00F16689">
      <w:r>
        <w:t>- заполнять при наличии масленок маслом через каждые 4 часа работы насоса;</w:t>
      </w:r>
    </w:p>
    <w:p w:rsidR="00000000" w:rsidRDefault="00F16689">
      <w:r>
        <w:t>- вводить в цилиндры дополнительное количество масла перед остановкой насоса на срок более суток;</w:t>
      </w:r>
    </w:p>
    <w:p w:rsidR="00000000" w:rsidRDefault="00F16689">
      <w:r>
        <w:t>- производить консервацию насоса при</w:t>
      </w:r>
      <w:r>
        <w:t xml:space="preserve"> остановке на длительный период;</w:t>
      </w:r>
    </w:p>
    <w:p w:rsidR="00000000" w:rsidRDefault="00F16689">
      <w:r>
        <w:t>- сливать воду из гидравлических цилиндров, если температура в помещении может быть ниже 0°С;</w:t>
      </w:r>
    </w:p>
    <w:p w:rsidR="00000000" w:rsidRDefault="00F16689">
      <w:r>
        <w:t>- открывать продувные вентили для удаления конденсата из паровых цилиндров, осматривать контрольно-измерительные приборы, проверя</w:t>
      </w:r>
      <w:r>
        <w:t>ть затяжку гаек на наружных деталях насоса, проверять наличие смазки на наружных поверхностях трения ежедневно.</w:t>
      </w:r>
    </w:p>
    <w:p w:rsidR="00000000" w:rsidRDefault="00F16689">
      <w:bookmarkStart w:id="917" w:name="sub_905"/>
      <w:r>
        <w:t>10.7.7. Через каждые 1000-1500 часов работы насоса:</w:t>
      </w:r>
    </w:p>
    <w:bookmarkEnd w:id="917"/>
    <w:p w:rsidR="00000000" w:rsidRDefault="00F16689">
      <w:r>
        <w:t>- производить контрольную разборку с проверкой состояния поршней, золотников и</w:t>
      </w:r>
      <w:r>
        <w:t xml:space="preserve"> клапанов;</w:t>
      </w:r>
    </w:p>
    <w:p w:rsidR="00000000" w:rsidRDefault="00F16689">
      <w:r>
        <w:t>- заменять сальниковую набивку;</w:t>
      </w:r>
    </w:p>
    <w:p w:rsidR="00000000" w:rsidRDefault="00F16689">
      <w:r>
        <w:t>- проверять плотность арматуры при давлении, на 50% превышающем рабочее.</w:t>
      </w:r>
    </w:p>
    <w:p w:rsidR="00000000" w:rsidRDefault="00F16689">
      <w:r>
        <w:t>Через каждые 4000-5000 часов работы насоса или ежегодно производить полную разборку насоса с выявлением и устранением дефектов.</w:t>
      </w:r>
    </w:p>
    <w:p w:rsidR="00000000" w:rsidRDefault="00F16689">
      <w:bookmarkStart w:id="918" w:name="sub_906"/>
      <w:r>
        <w:t>10.7.</w:t>
      </w:r>
      <w:r>
        <w:t>8. Смазка паровой части насосов, в которых установлены паровые масленки, должна осуществляться маслами в соответствии с требованиями завода-изготовителя.</w:t>
      </w:r>
    </w:p>
    <w:bookmarkEnd w:id="918"/>
    <w:p w:rsidR="00000000" w:rsidRDefault="00F16689"/>
    <w:p w:rsidR="00000000" w:rsidRDefault="00F16689">
      <w:pPr>
        <w:pStyle w:val="1"/>
      </w:pPr>
      <w:bookmarkStart w:id="919" w:name="sub_111000"/>
      <w:r>
        <w:t>11. Подготовка к отопительному периоду</w:t>
      </w:r>
    </w:p>
    <w:bookmarkEnd w:id="919"/>
    <w:p w:rsidR="00000000" w:rsidRDefault="00F16689"/>
    <w:p w:rsidR="00000000" w:rsidRDefault="00F16689">
      <w:bookmarkStart w:id="920" w:name="sub_907"/>
      <w:r>
        <w:t>11.1. При подготовке к отоп</w:t>
      </w:r>
      <w:r>
        <w:t>ительному периоду для обеспечения надежности теплоснабжения потребителей необходимо выполнить в установленные сроки комплекс мероприятий, основными из которых являются:</w:t>
      </w:r>
    </w:p>
    <w:bookmarkEnd w:id="920"/>
    <w:p w:rsidR="00000000" w:rsidRDefault="00F16689">
      <w:r>
        <w:t>- устранение выявленных нар</w:t>
      </w:r>
      <w:r>
        <w:t>ушений в тепловых и гидравлических режимах работы тепловых энергоустановок;</w:t>
      </w:r>
    </w:p>
    <w:p w:rsidR="00000000" w:rsidRDefault="00F16689">
      <w:r>
        <w:t>- испытания оборудования источников теплоты, тепловых сетей, тепловых пунктов и систем теплопотребления на плотность и прочность;</w:t>
      </w:r>
    </w:p>
    <w:p w:rsidR="00000000" w:rsidRDefault="00F16689">
      <w:r>
        <w:t>- шурфовки тепловых сетей, вырезки из трубопроводо</w:t>
      </w:r>
      <w:r>
        <w:t>в для определения коррозионного износа металла труб;</w:t>
      </w:r>
    </w:p>
    <w:p w:rsidR="00000000" w:rsidRDefault="00F16689">
      <w:r>
        <w:t>- промывка оборудования и коммуникаций источников теплоты, трубопроводов тепловых сетей, тепловых пунктов и систем теплопотребления;</w:t>
      </w:r>
    </w:p>
    <w:p w:rsidR="00000000" w:rsidRDefault="00F16689">
      <w:r>
        <w:t>- испытания тепловых сетей на тепловые и гидравлические потери, максим</w:t>
      </w:r>
      <w:r>
        <w:t>альную температуру теплоносителя в соответствии со сроками, определенными настоящими Правилами;</w:t>
      </w:r>
    </w:p>
    <w:p w:rsidR="00000000" w:rsidRDefault="00F16689">
      <w:r>
        <w:t>- разработка эксплуатационных режимов систем теплоснабжения, а также мероприятий по их внедрению.</w:t>
      </w:r>
    </w:p>
    <w:p w:rsidR="00000000" w:rsidRDefault="00F16689">
      <w:bookmarkStart w:id="921" w:name="sub_908"/>
      <w:r>
        <w:t>11.2. При подготовке к предстоящему отопительному перио</w:t>
      </w:r>
      <w:r>
        <w:t>ду выявляются дефекты в работе оборудования и отклонения от гидравлического и теплового режимов, составляются планы работ, подготавливается необходимая техническая документация и материально-технические ресурсы.</w:t>
      </w:r>
    </w:p>
    <w:bookmarkEnd w:id="921"/>
    <w:p w:rsidR="00000000" w:rsidRDefault="00F16689">
      <w:r>
        <w:t>Графики подготовки к предстоящему ото</w:t>
      </w:r>
      <w:r>
        <w:t>пительному периоду источников теплоты, тепловых сетей и систем теплопотребления разрабатываются до окончания текущего отопительного периода, но не позднее мая текущего года.</w:t>
      </w:r>
    </w:p>
    <w:p w:rsidR="00000000" w:rsidRDefault="00F16689">
      <w:bookmarkStart w:id="922" w:name="sub_909"/>
      <w:r>
        <w:t>11.3. Для обеспечения надежной и безопасной работы систем теплоснабжения, с</w:t>
      </w:r>
      <w:r>
        <w:t>воевременного устранения аварий и недопущения их развития в организациях проводятся тренировки по взаимодействию персонала при ликвидации аварийных ситуаций, разрабатываются организационно-технические мероприятия (инструкции).</w:t>
      </w:r>
    </w:p>
    <w:p w:rsidR="00000000" w:rsidRDefault="00F16689">
      <w:bookmarkStart w:id="923" w:name="sub_910"/>
      <w:bookmarkEnd w:id="922"/>
      <w:r>
        <w:t>11.4. До начала</w:t>
      </w:r>
      <w:r>
        <w:t xml:space="preserve"> отопительного периода теплоснабжающие организации разрабатывают и утверждают в органах местного самоуправления графики ограничений отпуска тепловой энергии и теплоносителя в случае принятия неотложных мер по предотвращению или ликвидации аварий в системе </w:t>
      </w:r>
      <w:r>
        <w:t>теплоснабжения.</w:t>
      </w:r>
    </w:p>
    <w:p w:rsidR="00000000" w:rsidRDefault="00F16689">
      <w:bookmarkStart w:id="924" w:name="sub_911"/>
      <w:bookmarkEnd w:id="923"/>
      <w:r>
        <w:t>11.5. Для проверки готовности к отопительному периоду при приемке тепловых пунктов проверяется и оформляется актами:</w:t>
      </w:r>
    </w:p>
    <w:bookmarkEnd w:id="924"/>
    <w:p w:rsidR="00000000" w:rsidRDefault="00F16689">
      <w:r>
        <w:t>- выполнение плана ремонтных работ и качество их выполнения;</w:t>
      </w:r>
    </w:p>
    <w:p w:rsidR="00000000" w:rsidRDefault="00F16689">
      <w:r>
        <w:t xml:space="preserve">- состояние теплопроводов тепловой сети, </w:t>
      </w:r>
      <w:r>
        <w:t>принадлежащих потребителю тепловой энергии;</w:t>
      </w:r>
    </w:p>
    <w:p w:rsidR="00000000" w:rsidRDefault="00F16689">
      <w:r>
        <w:t>- состояние утепления зданий (чердаки, лестничные клетки, подвалы, двери и т.п.) и центральных тепловых пунктов, а также индивидуальных тепловых пунктов;</w:t>
      </w:r>
    </w:p>
    <w:p w:rsidR="00000000" w:rsidRDefault="00F16689">
      <w:r>
        <w:t xml:space="preserve">- состояние трубопроводов, арматуры и тепловой изоляции в </w:t>
      </w:r>
      <w:r>
        <w:t>пределах тепловых пунктов;</w:t>
      </w:r>
    </w:p>
    <w:p w:rsidR="00000000" w:rsidRDefault="00F16689">
      <w:r>
        <w:t>- наличие и состояние контрольно-измерительных приборов и автоматических регуляторов;</w:t>
      </w:r>
    </w:p>
    <w:p w:rsidR="00000000" w:rsidRDefault="00F16689">
      <w:r>
        <w:t>- работоспособность защиты систем теплопотребления;</w:t>
      </w:r>
    </w:p>
    <w:p w:rsidR="00000000" w:rsidRDefault="00F16689">
      <w:r>
        <w:t>- наличие паспортов тепловых энергоустановок, принципиальных схем и инструкций для обслужив</w:t>
      </w:r>
      <w:r>
        <w:t>ающего персонала и соответствие их действительности;</w:t>
      </w:r>
    </w:p>
    <w:p w:rsidR="00000000" w:rsidRDefault="00F16689">
      <w:r>
        <w:t>- отсутствие прямых соединений оборудования тепловых пунктов с водопроводом и канализацией;</w:t>
      </w:r>
    </w:p>
    <w:p w:rsidR="00000000" w:rsidRDefault="00F16689">
      <w:r>
        <w:t>- плотность оборудования тепловых пунктов;</w:t>
      </w:r>
    </w:p>
    <w:p w:rsidR="00000000" w:rsidRDefault="00F16689">
      <w:r>
        <w:t>- наличие пломб на расчетных шайбах и соплах элеваторов.</w:t>
      </w:r>
    </w:p>
    <w:p w:rsidR="00000000" w:rsidRDefault="00F16689">
      <w:bookmarkStart w:id="925" w:name="sub_912"/>
      <w:r>
        <w:t>11.6</w:t>
      </w:r>
      <w:r>
        <w:t>. Для проверки готовности систем отопления и системы теплоснабжения в целом к работе в отопительном периоде перед его началом проводятся пробные топки. Пробные топки проводятся после окончания работ по подготовке системы теплоснабжения к осенне-зимнему пер</w:t>
      </w:r>
      <w:r>
        <w:t xml:space="preserve">иоду. Начало и продолжительность пробных топок определяются графиком теплоснабжающей организации, который следует согласовывать с органом местного самоуправления и доводить до </w:t>
      </w:r>
      <w:r>
        <w:lastRenderedPageBreak/>
        <w:t>сведения потребителей не позднее чем за трое суток до начала пробной топки.</w:t>
      </w:r>
    </w:p>
    <w:p w:rsidR="00000000" w:rsidRDefault="00F16689">
      <w:bookmarkStart w:id="926" w:name="sub_913"/>
      <w:bookmarkEnd w:id="925"/>
      <w:r>
        <w:t>11.7. Отопительный период начинается, если в течение пяти суток средняя суточная температура наружного воздуха составляет +8°С и ниже, и заканчивается, если в течение пяти суток средняя суточная температура наружного воздуха составляет +8°С и выш</w:t>
      </w:r>
      <w:r>
        <w:t>е. Включение и отключение систем теплопотребления осуществляются по графику, согласованному с энергоснабжающей организацией.</w:t>
      </w:r>
    </w:p>
    <w:p w:rsidR="00000000" w:rsidRDefault="00F16689">
      <w:bookmarkStart w:id="927" w:name="sub_914"/>
      <w:bookmarkEnd w:id="926"/>
      <w:r>
        <w:t>11.8. По окончании отопительного сезона или при останове водогрейные котлы и вспомогательное оборудование котельной к</w:t>
      </w:r>
      <w:r>
        <w:t>онсервируются. Способы консервации выбираются специализированной наладочной организацией исходя из местных условий на основе рекомендаций действующих методических указаний по консервации теплоэнергетического оборудования и вносятся в инструкцию по консерва</w:t>
      </w:r>
      <w:r>
        <w:t>ции, утверждаемую техническим руководителем организации. При пуске водогрейных котлов в эксплуатацию, а также перед началом отопительного сезона тепловые сети и внутренние системы теплопотребления предварительно промываются.</w:t>
      </w:r>
    </w:p>
    <w:p w:rsidR="00000000" w:rsidRDefault="00F16689">
      <w:bookmarkStart w:id="928" w:name="sub_915"/>
      <w:bookmarkEnd w:id="927"/>
      <w:r>
        <w:t>11.9. Энергоснабж</w:t>
      </w:r>
      <w:r>
        <w:t>ающие организации, имеющие источники теплоты, своевременно обеспечивают создание нормативных запасов топлива.</w:t>
      </w:r>
    </w:p>
    <w:bookmarkEnd w:id="928"/>
    <w:p w:rsidR="00000000" w:rsidRDefault="00F16689"/>
    <w:p w:rsidR="00000000" w:rsidRDefault="00F16689">
      <w:pPr>
        <w:pStyle w:val="1"/>
      </w:pPr>
      <w:bookmarkStart w:id="929" w:name="sub_112000"/>
      <w:r>
        <w:t>12. Водоподготовка и водно-химический режим тепловых энергоустановок и сетей</w:t>
      </w:r>
    </w:p>
    <w:bookmarkEnd w:id="929"/>
    <w:p w:rsidR="00000000" w:rsidRDefault="00F16689"/>
    <w:p w:rsidR="00000000" w:rsidRDefault="00F16689">
      <w:bookmarkStart w:id="930" w:name="sub_916"/>
      <w:r>
        <w:t>12.1. Организовать водно-химическ</w:t>
      </w:r>
      <w:r>
        <w:t>ий режим с целью обеспечения надежной работы тепловых энергоустановок, трубопроводов и другого оборудования без повреждения и снижения экономичности, вызванных коррозией металла. Не допускать образование накипи, отложений и шлама на теплопередающих поверхн</w:t>
      </w:r>
      <w:r>
        <w:t>остях оборудования и трубопроводах в котельных, систем теплоснабжения и теплопотребления.</w:t>
      </w:r>
    </w:p>
    <w:p w:rsidR="00000000" w:rsidRDefault="00F16689">
      <w:bookmarkStart w:id="931" w:name="sub_917"/>
      <w:bookmarkEnd w:id="930"/>
      <w:r>
        <w:t>12.2. Организацию водно-химического режима работы оборудования и его контроль осуществляет подготовленный персонал химической лаборатории или структурного подразделения организации. Организация имеет право привлекать для контроля за водно-химическим режимо</w:t>
      </w:r>
      <w:r>
        <w:t>м другие специализированные организации.</w:t>
      </w:r>
    </w:p>
    <w:p w:rsidR="00000000" w:rsidRDefault="00F16689">
      <w:bookmarkStart w:id="932" w:name="sub_918"/>
      <w:bookmarkEnd w:id="931"/>
      <w:r>
        <w:t>12.3. Периодичность химического контроля водно-химического режима оборудования устанавливается специализированной наладочной организацией с учетом качества исходной воды и состояния действующего оборуд</w:t>
      </w:r>
      <w:r>
        <w:t>ования.</w:t>
      </w:r>
    </w:p>
    <w:bookmarkEnd w:id="932"/>
    <w:p w:rsidR="00000000" w:rsidRDefault="00F16689">
      <w:r>
        <w:t>Периодичность контроля качества исходной, подпиточной и сетевой воды, а также воды в точках распределительной сети источников теплоты и тепловых сетей с открытой системой теплоснабжения определяется в соответствии с требованиями санитарных н</w:t>
      </w:r>
      <w:r>
        <w:t>орм и правил. На основании периодичности составляется график химконтроля за водно-химическим режимом.</w:t>
      </w:r>
    </w:p>
    <w:p w:rsidR="00000000" w:rsidRDefault="00F16689">
      <w:bookmarkStart w:id="933" w:name="sub_919"/>
      <w:r>
        <w:t>12.4. Выбор способов деаэрации питательной воды паровых котлов и подпиточной воды тепловой сети, способов подготовки воды для подпитки котлов и под</w:t>
      </w:r>
      <w:r>
        <w:t>питки систем теплоснабжения, разработка технологий водоподготовки должны производиться специализированной (проектной, наладочной) организацией с учетом качества исходной (сырой) воды, назначения котельной, санитарных требований к теплоносителю, требований,</w:t>
      </w:r>
      <w:r>
        <w:t xml:space="preserve"> определяемых конструкцией теплопотребляющего оборудования, условий безопасной эксплуатации, технико-экономических показателей и в соответствии с требованиями заводов-изготовителей.</w:t>
      </w:r>
    </w:p>
    <w:bookmarkEnd w:id="933"/>
    <w:p w:rsidR="00000000" w:rsidRDefault="00F16689">
      <w:r>
        <w:t xml:space="preserve">Внутрикотловой водно-химический режим и его коррекция определяются </w:t>
      </w:r>
      <w:r>
        <w:t>специализированной наладочной организацией на основании теплотехнических испытаний.</w:t>
      </w:r>
    </w:p>
    <w:p w:rsidR="00000000" w:rsidRDefault="00F16689">
      <w:r>
        <w:t>Эксплуатация котлов без докотловой или внутрикотловой обработки воды не допускается.</w:t>
      </w:r>
    </w:p>
    <w:p w:rsidR="00000000" w:rsidRDefault="00F16689">
      <w:r>
        <w:t>Любые изменения проектных схем и конструкций оборудования, которые могут влиять на рабо</w:t>
      </w:r>
      <w:r>
        <w:t>ту водоподготовительных установок, а также на водно-химический режим котельной, согласовываются со специализированной (проектной, наладочной) организацией.</w:t>
      </w:r>
    </w:p>
    <w:p w:rsidR="00000000" w:rsidRDefault="00F16689">
      <w:bookmarkStart w:id="934" w:name="sub_920"/>
      <w:r>
        <w:t xml:space="preserve">12.5. Оборудование, трубопроводы и арматура водоподготовительных установок и </w:t>
      </w:r>
      <w:r>
        <w:lastRenderedPageBreak/>
        <w:t>установок очистк</w:t>
      </w:r>
      <w:r>
        <w:t>и конденсата, а также строительных конструкций, поверхности которых соприкасаются с коррозионно-активной средой, защищаются специальным антикоррозионным покрытием или изготавливаются из коррозионно-стойких материалов.</w:t>
      </w:r>
    </w:p>
    <w:p w:rsidR="00000000" w:rsidRDefault="00F16689">
      <w:bookmarkStart w:id="935" w:name="sub_921"/>
      <w:bookmarkEnd w:id="934"/>
      <w:r>
        <w:t>12.6. Котельные принимаю</w:t>
      </w:r>
      <w:r>
        <w:t>тся в эксплуатацию только при исправном оборудовании водоподготовительной установки, включая деаэратор, при полной загрузке фильтров и оснащении их контрольно-измерительными приборами. Состав водоподготовительной установки и способ деаэрации (вакуумный, ат</w:t>
      </w:r>
      <w:r>
        <w:t>мосферный деаэратор) определяются технико-экономическим обоснованием при проектировании.</w:t>
      </w:r>
    </w:p>
    <w:p w:rsidR="00000000" w:rsidRDefault="00F16689">
      <w:bookmarkStart w:id="936" w:name="sub_922"/>
      <w:bookmarkEnd w:id="935"/>
      <w:r>
        <w:t>12.7. На всех контролируемых участках пароводяного тракта устанавливаются отборники проб воды и пара с холодильниками для охлаждения проб до 20-40°С. Про</w:t>
      </w:r>
      <w:r>
        <w:t>боотборные линии и поверхности охлаждения холодильников выполняются из нержавеющей стали.</w:t>
      </w:r>
    </w:p>
    <w:p w:rsidR="00000000" w:rsidRDefault="00F16689">
      <w:bookmarkStart w:id="937" w:name="sub_923"/>
      <w:bookmarkEnd w:id="936"/>
      <w:r>
        <w:t>12.8. До ввода тепловых энергоустановок в эксплуатацию следует:</w:t>
      </w:r>
    </w:p>
    <w:bookmarkEnd w:id="937"/>
    <w:p w:rsidR="00000000" w:rsidRDefault="00F16689">
      <w:r>
        <w:t>- наладить работу водоподготовки и системы деаэрации с привлечением специализиров</w:t>
      </w:r>
      <w:r>
        <w:t>анной организации, провести испытание на прочность и плотность деаэратора и аппаратов водоподготовки питательной и подпиточной воды. При отсутствии в паровой котельной пара для работы деаэратора до пуска котла необходимо выполнить только испытание на прочн</w:t>
      </w:r>
      <w:r>
        <w:t>ость и плотность деаэратора и осуществить наладку гидравлической части аппарата;</w:t>
      </w:r>
    </w:p>
    <w:p w:rsidR="00000000" w:rsidRDefault="00F16689">
      <w:r>
        <w:t xml:space="preserve">- подвергнуть котел реагентной или водной промывке с привлечением специализированной организации (способ промывки котла в зависимости от местных условий определяет наладочная </w:t>
      </w:r>
      <w:r>
        <w:t>организация). В случае необходимости до подключения котла подвергаются промывке аппараты и трассы тепловодоснабжения, к которой подключается водогрейный котел.</w:t>
      </w:r>
    </w:p>
    <w:p w:rsidR="00000000" w:rsidRDefault="00F16689">
      <w:r>
        <w:t>Котел может быть включен в работу только после завершения его промывки, когда жесткость и содерж</w:t>
      </w:r>
      <w:r>
        <w:t>ание растворенного кислорода в воде перед котлом будут соответствовать требованиям настоящих Правил; концентрация соединений железа при этом не должна превышать предельные показатели более чем на 50%.</w:t>
      </w:r>
    </w:p>
    <w:p w:rsidR="00000000" w:rsidRDefault="00F16689">
      <w:bookmarkStart w:id="938" w:name="sub_924"/>
      <w:r>
        <w:t>12.9. Для тепловых энергоустановок с учетом треб</w:t>
      </w:r>
      <w:r>
        <w:t>ований предприятий-изготовителей, настоящих Правил и других нормативно-технических документов разрабатываются инструкция по ведению водно-химического режима и инструкция по эксплуатации установки (установок) для докотловой обработки воды с режимными картам</w:t>
      </w:r>
      <w:r>
        <w:t>и, в которых должны быть указаны:</w:t>
      </w:r>
    </w:p>
    <w:bookmarkEnd w:id="938"/>
    <w:p w:rsidR="00000000" w:rsidRDefault="00F16689">
      <w:r>
        <w:t>- назначение инструкции и перечень должностей, для которых знание инструкции обязательно;</w:t>
      </w:r>
    </w:p>
    <w:p w:rsidR="00000000" w:rsidRDefault="00F16689">
      <w:r>
        <w:t>- перечень использованных при составлении инструкции документов;</w:t>
      </w:r>
    </w:p>
    <w:p w:rsidR="00000000" w:rsidRDefault="00F16689">
      <w:r>
        <w:t>- технические данные и краткое описание основных узлов, а та</w:t>
      </w:r>
      <w:r>
        <w:t>кже основного и вспомогательного оборудования, в том числе котлов, деаэрационной установки, установок для коррекционной обработки, установок для консервации и химической очистки оборудования, установок для водоподготовки со складским хозяйством;</w:t>
      </w:r>
    </w:p>
    <w:p w:rsidR="00000000" w:rsidRDefault="00F16689">
      <w:r>
        <w:t>- перечень</w:t>
      </w:r>
      <w:r>
        <w:t xml:space="preserve"> и схема точек отбора проб воды, пара и конденсата для ручного и автоматического химического контроля;</w:t>
      </w:r>
    </w:p>
    <w:p w:rsidR="00000000" w:rsidRDefault="00F16689">
      <w:r>
        <w:t>- нормы качества добавочной, питательной и котловой воды, пара и конденсата;</w:t>
      </w:r>
    </w:p>
    <w:p w:rsidR="00000000" w:rsidRDefault="00F16689">
      <w:r>
        <w:t>- нормы качества подпиточной и сетевой воды в тепловых сетях;</w:t>
      </w:r>
    </w:p>
    <w:p w:rsidR="00000000" w:rsidRDefault="00F16689">
      <w:r>
        <w:t>- график, объе</w:t>
      </w:r>
      <w:r>
        <w:t>мы и методы химического контроля, методики проведения химических анализов со ссылкой на нормативную документацию;</w:t>
      </w:r>
    </w:p>
    <w:p w:rsidR="00000000" w:rsidRDefault="00F16689">
      <w:r>
        <w:t>- перечень и краткое описание систем автоматики, измерений и сигнализации установок для докотловой обработки воды и используемого в организаци</w:t>
      </w:r>
      <w:r>
        <w:t>и контроля за водно-химическим режимом;</w:t>
      </w:r>
    </w:p>
    <w:p w:rsidR="00000000" w:rsidRDefault="00F16689">
      <w:r>
        <w:t>- порядок выполнения операций по подготовке и пуску оборудования и включению его в работу в периоды нормальной эксплуатации, после останова оборудования, а также после монтажа или ремонта установок (проверка окончани</w:t>
      </w:r>
      <w:r>
        <w:t>я работ на оборудовании, осмотр оборудования, проверка готовности к пуску, подготовка к пуску, пуск оборудования из различных тепловых состояний);</w:t>
      </w:r>
    </w:p>
    <w:p w:rsidR="00000000" w:rsidRDefault="00F16689">
      <w:r>
        <w:lastRenderedPageBreak/>
        <w:t>- порядок выполнения операций по обслуживанию оборудования во время нормальной эксплуатации;</w:t>
      </w:r>
    </w:p>
    <w:p w:rsidR="00000000" w:rsidRDefault="00F16689">
      <w:r>
        <w:t>- порядок выполн</w:t>
      </w:r>
      <w:r>
        <w:t>ения операций по контролю за режимом деаэрации, режимом коррекционной обработки воды при пуске, нормальной эксплуатации и остановке котла;</w:t>
      </w:r>
    </w:p>
    <w:p w:rsidR="00000000" w:rsidRDefault="00F16689">
      <w:r>
        <w:t xml:space="preserve">- порядок выполнения операций при остановке оборудования (в резерв, для ремонта, аварийно) и мероприятий, проводимых </w:t>
      </w:r>
      <w:r>
        <w:t>во время остановки (отмывка, консервация, оценка состояния оборудования для выявления необходимости очисток, принятие мер против коррозионных повреждений, ремонт и т.п.);</w:t>
      </w:r>
    </w:p>
    <w:p w:rsidR="00000000" w:rsidRDefault="00F16689">
      <w:r>
        <w:t xml:space="preserve">- случаи, в которых не допускается пуск оборудования и выполнение отдельных операций </w:t>
      </w:r>
      <w:r>
        <w:t>при его работе;</w:t>
      </w:r>
    </w:p>
    <w:p w:rsidR="00000000" w:rsidRDefault="00F16689">
      <w:r>
        <w:t>- перечень возможных неисправностей и мер по их ликвидации;</w:t>
      </w:r>
    </w:p>
    <w:p w:rsidR="00000000" w:rsidRDefault="00F16689">
      <w:r>
        <w:t>- основные правила техники безопасности при обслуживании основного и вспомогательного оборудования и при работе в химической лаборатории;</w:t>
      </w:r>
    </w:p>
    <w:p w:rsidR="00000000" w:rsidRDefault="00F16689">
      <w:r>
        <w:t>- схема водоподготовительных установок и установок для коррекционной обработки;</w:t>
      </w:r>
    </w:p>
    <w:p w:rsidR="00000000" w:rsidRDefault="00F16689">
      <w:r>
        <w:t>- перечень и нормы расхода реагентов, необходимых для эксплуатации водоподготовительных установок и коррекционной обработки, а также реактивов, предназначенных для аналитически</w:t>
      </w:r>
      <w:r>
        <w:t>х определений.</w:t>
      </w:r>
    </w:p>
    <w:p w:rsidR="00000000" w:rsidRDefault="00F16689">
      <w:bookmarkStart w:id="939" w:name="sub_925"/>
      <w:r>
        <w:t>12.10. Инструкции и режимные карты утверждаются техническим руководителем организации и находятся на рабочих местах персонала.</w:t>
      </w:r>
    </w:p>
    <w:p w:rsidR="00000000" w:rsidRDefault="00F16689">
      <w:bookmarkStart w:id="940" w:name="sub_926"/>
      <w:bookmarkEnd w:id="939"/>
      <w:r>
        <w:t>12.11. Периодически, не реже 1 раза в 3 года, с привлечением специализированной организации п</w:t>
      </w:r>
      <w:r>
        <w:t>роизводить ревизию водоподготовительного оборудования и его наладку, теплохимические испытания паровых и водогрейных котлов и наладку их водно-химических режимов, по результатам которых следует вносить необходимые корректировки в инструкцию по ведению водн</w:t>
      </w:r>
      <w:r>
        <w:t xml:space="preserve">о-химического режима, а также в инструкцию по эксплуатации установок для докотловой обработки воды и в режимные карты водно-химического режима. В режимные карты и инструкции по ведению водно-химического режима и эксплуатации установок докотловой обработки </w:t>
      </w:r>
      <w:r>
        <w:t>воды при этом вносятся изменения, а сами они переутверждаются.</w:t>
      </w:r>
    </w:p>
    <w:bookmarkEnd w:id="940"/>
    <w:p w:rsidR="00000000" w:rsidRDefault="00F16689">
      <w:r>
        <w:t>До указанного срока режимные карты следует пересматривать в случаях повреждений котлов по причинам, связанным с их водно-химическим режимом, а также при реконструкции котлов, изменении в</w:t>
      </w:r>
      <w:r>
        <w:t>ида топлива или основных параметров (давление, производительность, температура перегретого пара), или водно-химического режима и водоподготовительной установки, при изменении требований к качеству исходной и обработанной воды.</w:t>
      </w:r>
    </w:p>
    <w:p w:rsidR="00000000" w:rsidRDefault="00F16689">
      <w:bookmarkStart w:id="941" w:name="sub_927"/>
      <w:r>
        <w:t>12.12. В котельных орг</w:t>
      </w:r>
      <w:r>
        <w:t xml:space="preserve">анизовывается ежегодный внутренний осмотр основного оборудования (барабаны и коллекторы котлов) и вспомогательного оборудования водоподготовительных установок (фильтров, складов мокрого хранения реагентов, оборудования для коррекционной обработки и т.д.), </w:t>
      </w:r>
      <w:r>
        <w:t>оборудования с составлением актов, утверждаемых техническим руководителем.</w:t>
      </w:r>
    </w:p>
    <w:bookmarkEnd w:id="941"/>
    <w:p w:rsidR="00000000" w:rsidRDefault="00F16689">
      <w:r>
        <w:t>Внутренние осмотры оборудования, отбор проб отложений, вырезку образцов труб, составление актов осмотров, а также расследование аварий и неполадок, связанных с водно-химическ</w:t>
      </w:r>
      <w:r>
        <w:t>им режимом, должен выполнять персонал соответствующего технологического цеха с участием персонала химического цеха (лаборатории или соответствующего подразделения), а при отсутствии такового - с привлечением по договору представителей наладочных организаци</w:t>
      </w:r>
      <w:r>
        <w:t>й.</w:t>
      </w:r>
    </w:p>
    <w:p w:rsidR="00000000" w:rsidRDefault="00F16689">
      <w:bookmarkStart w:id="942" w:name="sub_928"/>
      <w:r>
        <w:t>12.13. В дополнение к внутреннему осмотру оборудования организовываются вырезки образцов наиболее теплонапряженных труб котлов, а также отбор проб отложений и шлама из подогревателей, трубопроводов и др. оборудования.</w:t>
      </w:r>
    </w:p>
    <w:bookmarkEnd w:id="942"/>
    <w:p w:rsidR="00000000" w:rsidRDefault="00F16689">
      <w:r>
        <w:t>Периодичность вырезок</w:t>
      </w:r>
      <w:r>
        <w:t xml:space="preserve"> образцов труб котельного оборудования устанавливает специализированная наладочная организация при наладке водно-химических режимов оборудования с учетом графиков проведения капитальных ремонтов оборудования с внесением этой величины в инструкции по ведени</w:t>
      </w:r>
      <w:r>
        <w:t>ю водно-химического режима, но не реже чем через:</w:t>
      </w:r>
    </w:p>
    <w:p w:rsidR="00000000" w:rsidRDefault="00F16689">
      <w:r>
        <w:t xml:space="preserve">- 15000 часов эксплуатации котлов, работающих на жидком и газообразном топливе или на </w:t>
      </w:r>
      <w:r>
        <w:lastRenderedPageBreak/>
        <w:t>их смеси;</w:t>
      </w:r>
    </w:p>
    <w:p w:rsidR="00000000" w:rsidRDefault="00F16689">
      <w:r>
        <w:t>- 18000 часов эксплуатации котлов, работающих на твердом топливе или смеси твердого и газообразного топлива.</w:t>
      </w:r>
    </w:p>
    <w:p w:rsidR="00000000" w:rsidRDefault="00F16689">
      <w:bookmarkStart w:id="943" w:name="sub_929"/>
      <w:r>
        <w:t>12.14. Периодичность чистки паровых и водогрейных котлов и водогрейного оборудования устанавливается такой, чтобы удельная загрязненность отложениями на наиболее теплонапряженных участках поверхностей нагрева котла к моменту его остановки на чистку н</w:t>
      </w:r>
      <w:r>
        <w:t>е превышала:</w:t>
      </w:r>
    </w:p>
    <w:bookmarkEnd w:id="943"/>
    <w:p w:rsidR="00000000" w:rsidRDefault="00F16689">
      <w:r>
        <w:t>- для паровых котлов 500г/м2 при работе на газообразном и твердом топливе, 300 г/м2 при работе на жидком топливе;</w:t>
      </w:r>
    </w:p>
    <w:p w:rsidR="00000000" w:rsidRDefault="00F16689">
      <w:r>
        <w:t>- для водогрейных котлов 1000 г/м2;</w:t>
      </w:r>
    </w:p>
    <w:p w:rsidR="00000000" w:rsidRDefault="00F16689">
      <w:r>
        <w:t>Для сетевых подогревателей очистку следует проводить при превышении температурного нап</w:t>
      </w:r>
      <w:r>
        <w:t>ора выше установленных норм или увеличении гидравлического сопротивления более чем в 1,5 раза по сравнению с проектными данными.</w:t>
      </w:r>
    </w:p>
    <w:p w:rsidR="00000000" w:rsidRDefault="00F16689">
      <w:r>
        <w:t>Способ проведения очистки оборудования, а также необходимость принятия других мер, препятствующих коррозии и образованию отложе</w:t>
      </w:r>
      <w:r>
        <w:t>ний, определяется специализированной наладочной организацией в зависимости от количества и химического состава отложения, а также на основании данных внутреннего осмотра оборудования.</w:t>
      </w:r>
    </w:p>
    <w:p w:rsidR="00000000" w:rsidRDefault="00F16689">
      <w:r>
        <w:t>Для оценки эффективности проведенной химической очистки оборудования кон</w:t>
      </w:r>
      <w:r>
        <w:t>трольные образцы труб вырезают до и после очистки.</w:t>
      </w:r>
    </w:p>
    <w:p w:rsidR="00000000" w:rsidRDefault="00F16689">
      <w:bookmarkStart w:id="944" w:name="sub_930"/>
      <w:r>
        <w:t xml:space="preserve">12.15. Качество котловой воды и добавочной воды для подпитки паровых котлов, а также качество составляющих питательной воды (конденсат регенеративных, сетевых и других подогревателей, вод дренажных </w:t>
      </w:r>
      <w:r>
        <w:t>баков, баков нижних точек, баков запаса конденсата и других потоков) устанавливается в режимных картах по ведению водно-химического режима тепловых энергоустановок по результатам теплохимических испытаний и наладки оборудования. Качество указанных вод долж</w:t>
      </w:r>
      <w:r>
        <w:t>но быть таким, чтобы обеспечивалось соблюдение норм качества питательной воды. При загрязненности составляющих питательной воды, вызывающей нарушение норм, они до возвращения в цикл подвергаются очистке или сбрасываются.</w:t>
      </w:r>
    </w:p>
    <w:bookmarkEnd w:id="944"/>
    <w:p w:rsidR="00000000" w:rsidRDefault="00F16689">
      <w:r>
        <w:t>Качество насыщенного пара па</w:t>
      </w:r>
      <w:r>
        <w:t>ровых котлов устанавливается в режимных картах водно-химического режима по результатам теплохимических испытаний.</w:t>
      </w:r>
    </w:p>
    <w:p w:rsidR="00000000" w:rsidRDefault="00F16689">
      <w:bookmarkStart w:id="945" w:name="sub_931"/>
      <w:r>
        <w:t>12.16. Непосредственная присадка гидразина и других токсичных веществ в подпиточную воду тепловых сетей и сетевую воду не допускается.</w:t>
      </w:r>
    </w:p>
    <w:bookmarkEnd w:id="945"/>
    <w:p w:rsidR="00000000" w:rsidRDefault="00F16689">
      <w:r>
        <w:t>Реагенты, используемые в процессе водоподготовки и для коррекционной обработки подпиточной и сетевой воды, проходят гигиеническую оценку в установленном порядке для применения в практике горячего водоснабжения. Остаточное содержание (концентрации) в</w:t>
      </w:r>
      <w:r>
        <w:t>еществ в воде не должно превышать гигиенических нормативов.</w:t>
      </w:r>
    </w:p>
    <w:p w:rsidR="00000000" w:rsidRDefault="00F16689">
      <w:bookmarkStart w:id="946" w:name="sub_932"/>
      <w:r>
        <w:t>12.17. Каждый случай подачи необработанной воды для подпитки тепловой сети отмечается в оперативном журнале с указанием количества поданной воды и источника водоснабжения. Контроль качества</w:t>
      </w:r>
      <w:r>
        <w:t xml:space="preserve"> сетевой воды в подающем и обратном трубопроводах каждого вывода осуществляется с помощью специальных пробоотборников.</w:t>
      </w:r>
    </w:p>
    <w:p w:rsidR="00000000" w:rsidRDefault="00F16689">
      <w:bookmarkStart w:id="947" w:name="sub_933"/>
      <w:bookmarkEnd w:id="946"/>
      <w:r>
        <w:t>12.18. В котельной необходимо вести журнал (ведомость) по водоподготовке и водно-химическому режиму котлов для записей резу</w:t>
      </w:r>
      <w:r>
        <w:t>льтатов анализов воды, пара, конденсата, реагентов, о продувках котлов и операциях по обслуживанию оборудования водоподготовки в соответствии с утвержденной режимной картой и периодичностью химического контроля. При каждой остановке котла для чистки внутре</w:t>
      </w:r>
      <w:r>
        <w:t>нних поверхностей его элементов в журнале по водоподготовке производится описание физико-механических свойств и толщины отложений, накипи и шлама.</w:t>
      </w:r>
    </w:p>
    <w:p w:rsidR="00000000" w:rsidRDefault="00F16689">
      <w:bookmarkStart w:id="948" w:name="sub_934"/>
      <w:bookmarkEnd w:id="947"/>
      <w:r>
        <w:t xml:space="preserve">12.19. На резервных линиях сырой воды, присоединенных к линиям умягченной воды или конденсата, </w:t>
      </w:r>
      <w:r>
        <w:t>а также к питательным бакам, устанавливают два запорных органа и контрольный кран между ними. Запорные органы должны находиться в закрытом положении и быть опломбированы, контрольный кран открыт.</w:t>
      </w:r>
    </w:p>
    <w:p w:rsidR="00000000" w:rsidRDefault="00F16689">
      <w:bookmarkStart w:id="949" w:name="sub_935"/>
      <w:bookmarkEnd w:id="948"/>
      <w:r>
        <w:lastRenderedPageBreak/>
        <w:t>12.20. Подпитка сырой водой котлов, оборудован</w:t>
      </w:r>
      <w:r>
        <w:t>ных устройствами для докотловой обработки воды, не допускается. О каждом случае питания котла сырой водой заносят запись в журнал по водоподготовке с указанием количества поданной воды, длительности подпитки и качества подаваемой воды в этот период.</w:t>
      </w:r>
    </w:p>
    <w:p w:rsidR="00000000" w:rsidRDefault="00F16689">
      <w:bookmarkStart w:id="950" w:name="sub_936"/>
      <w:bookmarkEnd w:id="949"/>
      <w:r>
        <w:t>12.21. Для газотрубных и водотрубных котлов абсолютным давлением до 1,4 МПа (14 кгс/см2) включительно, оборудованных прямыми трубами и работающих на твердом топливе, а также для котлов с надстроенным бойлером допускается замена докотловой обработки</w:t>
      </w:r>
      <w:r>
        <w:t xml:space="preserve"> воды другими способами при условии выполнения требований, установленных Госгортехнадзором России.</w:t>
      </w:r>
    </w:p>
    <w:p w:rsidR="00000000" w:rsidRDefault="00F16689">
      <w:bookmarkStart w:id="951" w:name="sub_937"/>
      <w:bookmarkEnd w:id="950"/>
      <w:r>
        <w:t>12.22. Показатели качества воды, пара и конденсата для тепловых энергоустановок устанавливаются требованиями изготовителя оборудования тепловых</w:t>
      </w:r>
      <w:r>
        <w:t xml:space="preserve"> энергоустановок. При отсутствии указанных требований по качеству следует руководствоваться государственными стандартами.</w:t>
      </w:r>
    </w:p>
    <w:bookmarkEnd w:id="951"/>
    <w:p w:rsidR="00000000" w:rsidRDefault="00F16689"/>
    <w:p w:rsidR="00000000" w:rsidRDefault="00F16689">
      <w:pPr>
        <w:pStyle w:val="1"/>
      </w:pPr>
      <w:bookmarkStart w:id="952" w:name="sub_113000"/>
      <w:r>
        <w:t>13. Требования к металлу и другим конструкционным материалам, контроль за их состоянием</w:t>
      </w:r>
    </w:p>
    <w:bookmarkEnd w:id="952"/>
    <w:p w:rsidR="00000000" w:rsidRDefault="00F16689"/>
    <w:p w:rsidR="00000000" w:rsidRDefault="00F16689">
      <w:bookmarkStart w:id="953" w:name="sub_938"/>
      <w:r>
        <w:t>13.1. Для обеспечения безопасной работы тепловых энергоустановок и предотвращения повреждений, которые могут быть вызваны дефектами изготовления деталей, а также развитием процессов эрозии, коррозии, снижением прочностных и пластических характеристик при э</w:t>
      </w:r>
      <w:r>
        <w:t>ксплуатации, должен быть организован контроль за состоянием основного и наплавленного металла.</w:t>
      </w:r>
    </w:p>
    <w:p w:rsidR="00000000" w:rsidRDefault="00F16689">
      <w:bookmarkStart w:id="954" w:name="sub_939"/>
      <w:bookmarkEnd w:id="953"/>
      <w:r>
        <w:t>13.2. Контроль за металлом проводится по планам, утвержденным техническим руководителем, в сроки и объемах, предусмотренных нормативно-техническими</w:t>
      </w:r>
      <w:r>
        <w:t xml:space="preserve"> документами, как правило, неразрушающими методами контроля.</w:t>
      </w:r>
    </w:p>
    <w:bookmarkEnd w:id="954"/>
    <w:p w:rsidR="00000000" w:rsidRDefault="00F16689">
      <w:r>
        <w:t>В нормативно-технических документах содержатся требования по входному контролю и контролю за металлом в пределах нормативного ресурса. Техническое диагностирование оборудования, отработавш</w:t>
      </w:r>
      <w:r>
        <w:t>его расчетный ресурс, проводится специализированными организациями в целях определения дополнительного срока службы и разработки мероприятий, обеспечивающих надежную работу.</w:t>
      </w:r>
    </w:p>
    <w:p w:rsidR="00000000" w:rsidRDefault="00F16689">
      <w:bookmarkStart w:id="955" w:name="sub_940"/>
      <w:r>
        <w:t>13.3. В организации проводится сбор и анализ информации результатов контрол</w:t>
      </w:r>
      <w:r>
        <w:t>я и повреждений металла для разработки мероприятий по повышению надежности работы тепловых энергоустановок. При необходимости выполняется дополнительный контроль за металлом сверхпредусмотренного нормативно-техническими документами.</w:t>
      </w:r>
    </w:p>
    <w:bookmarkEnd w:id="955"/>
    <w:p w:rsidR="00000000" w:rsidRDefault="00F16689">
      <w:r>
        <w:t>Технические доку</w:t>
      </w:r>
      <w:r>
        <w:t>менты, в которых регистрируются результаты контроля, хранятся до списания оборудования.</w:t>
      </w:r>
    </w:p>
    <w:p w:rsidR="00000000" w:rsidRDefault="00F16689">
      <w:bookmarkStart w:id="956" w:name="sub_941"/>
      <w:r>
        <w:t>13.4. Входной контроль проводится в целях определения технического уровня поставляемых узлов и деталей, а также получения данных для сравнительной оценки состоян</w:t>
      </w:r>
      <w:r>
        <w:t>ия основного и наплавленного металла до начала работы оборудования и при последующем эксплуатационном контроле определения уровня их свойств для оценки соответствия требованиям технических условий.</w:t>
      </w:r>
    </w:p>
    <w:p w:rsidR="00000000" w:rsidRDefault="00F16689">
      <w:bookmarkStart w:id="957" w:name="sub_942"/>
      <w:bookmarkEnd w:id="956"/>
      <w:r>
        <w:t>13.5. Входному контролю подлежит металл внов</w:t>
      </w:r>
      <w:r>
        <w:t>ь вводимых тепловых энергоустановок, а также вновь устанавливаемых при ремонте эксплуатируемого оборудования узлов и деталей. Методы и объемы входного контроля за металлом определяются нормативно-техническими документами.</w:t>
      </w:r>
    </w:p>
    <w:p w:rsidR="00000000" w:rsidRDefault="00F16689">
      <w:bookmarkStart w:id="958" w:name="sub_943"/>
      <w:bookmarkEnd w:id="957"/>
      <w:r>
        <w:t>13.6. Эксплуатационн</w:t>
      </w:r>
      <w:r>
        <w:t>ый контроль организовывается для оценки изменения состояния металла элементов тепловых энергоустановок и определения его пригодности к дальнейшей эксплуатации в пределах расчетного срока службы. При техническом диагностировании оценка фактического состояни</w:t>
      </w:r>
      <w:r>
        <w:t xml:space="preserve">я металла производится неразрушающими методами контроля или по </w:t>
      </w:r>
      <w:r>
        <w:lastRenderedPageBreak/>
        <w:t>вырезкам образцов.</w:t>
      </w:r>
    </w:p>
    <w:bookmarkEnd w:id="958"/>
    <w:p w:rsidR="00000000" w:rsidRDefault="00F16689"/>
    <w:p w:rsidR="00000000" w:rsidRDefault="00F16689">
      <w:pPr>
        <w:pStyle w:val="1"/>
      </w:pPr>
      <w:bookmarkStart w:id="959" w:name="sub_114000"/>
      <w:r>
        <w:t>14. Энергетические масла</w:t>
      </w:r>
    </w:p>
    <w:bookmarkEnd w:id="959"/>
    <w:p w:rsidR="00000000" w:rsidRDefault="00F16689"/>
    <w:p w:rsidR="00000000" w:rsidRDefault="00F16689">
      <w:bookmarkStart w:id="960" w:name="sub_944"/>
      <w:r>
        <w:t>14.1. При эксплуатации масел обеспечиваются: надежная работа технологических систем маслонаполненного оборудовани</w:t>
      </w:r>
      <w:r>
        <w:t>я; сохранение эксплуатационных свойств масел; сбор отработанных масел.</w:t>
      </w:r>
    </w:p>
    <w:p w:rsidR="00000000" w:rsidRDefault="00F16689">
      <w:bookmarkStart w:id="961" w:name="sub_945"/>
      <w:bookmarkEnd w:id="960"/>
      <w:r>
        <w:t xml:space="preserve">14.2. Все энергетические масла (турбинные, компрессорные, индустриальные и др.), принимаемые в организациях от поставщиков, должны иметь сертификаты качества или паспорта </w:t>
      </w:r>
      <w:r>
        <w:t>и подвергаться лабораторному анализу в целях определения их соответствия требованиям Госстандарта или техническим условиям.</w:t>
      </w:r>
    </w:p>
    <w:p w:rsidR="00000000" w:rsidRDefault="00F16689">
      <w:bookmarkStart w:id="962" w:name="sub_946"/>
      <w:bookmarkEnd w:id="961"/>
      <w:r>
        <w:t>14.3. Эксплуатационные масла должны удовлетворять требованиям технической документации заводов-изготовителей оборудова</w:t>
      </w:r>
      <w:r>
        <w:t>ния и технических условий.</w:t>
      </w:r>
    </w:p>
    <w:p w:rsidR="00000000" w:rsidRDefault="00F16689">
      <w:bookmarkStart w:id="963" w:name="sub_947"/>
      <w:bookmarkEnd w:id="962"/>
      <w:r>
        <w:t>14.4. В процессе хранения и эксплуатации масло периодически подвергается визуальному контролю и анализу.</w:t>
      </w:r>
    </w:p>
    <w:bookmarkEnd w:id="963"/>
    <w:p w:rsidR="00000000" w:rsidRDefault="00F16689">
      <w:r>
        <w:t>Визуальный контроль масла заключается в проверке его по внешнему виду на содержание воды, шлама и механ</w:t>
      </w:r>
      <w:r>
        <w:t>ических примесей для решения о необходимости его очистки.</w:t>
      </w:r>
    </w:p>
    <w:p w:rsidR="00000000" w:rsidRDefault="00F16689">
      <w:r>
        <w:t>При обнаружении в масле шлама или механических примесей во время визуального контроля проводится внеочередной сокращенный анализ.</w:t>
      </w:r>
    </w:p>
    <w:p w:rsidR="00000000" w:rsidRDefault="00F16689">
      <w:bookmarkStart w:id="964" w:name="sub_948"/>
      <w:r>
        <w:t>14.5. Для вспомогательного оборудования и механизмов в органи</w:t>
      </w:r>
      <w:r>
        <w:t>зациях устанавливаются нормы расхода, периодичность контроля качества и смены смазочных материалов. Марка смазочного материала, используемого для этих целей, должна соответствовать требованиям заводских инструкций по эксплуатации к ассортименту смазок, доп</w:t>
      </w:r>
      <w:r>
        <w:t>ущенных к применению на данном оборудовании. Возможность замены смазочных материалов согласовывается с предприятием-изготовителем оборудования.</w:t>
      </w:r>
    </w:p>
    <w:bookmarkEnd w:id="964"/>
    <w:p w:rsidR="00000000" w:rsidRDefault="00F16689">
      <w:r>
        <w:t>В системах смазки вспомогательного оборудования с принудительной циркуляцией масло подвергается визуально</w:t>
      </w:r>
      <w:r>
        <w:t>му контролю на содержание механических примесей, шлама и воды не реже 1 раза в месяц. При обнаружении загрязнения масло очищается или заменяется.</w:t>
      </w:r>
    </w:p>
    <w:p w:rsidR="00000000" w:rsidRDefault="00F16689">
      <w:bookmarkStart w:id="965" w:name="sub_949"/>
      <w:r>
        <w:t>14.6. В химической лаборатории на индустриальные масла, залитые в оборудование, заводится журнал, в кот</w:t>
      </w:r>
      <w:r>
        <w:t>орый вносятся: номер государственного стандарта или технических условий, сведения о количестве и качестве долитого масла.</w:t>
      </w:r>
    </w:p>
    <w:p w:rsidR="00000000" w:rsidRDefault="00F16689">
      <w:bookmarkStart w:id="966" w:name="sub_950"/>
      <w:bookmarkEnd w:id="965"/>
      <w:r>
        <w:t>14.7. Необходимость и периодичность анализов эксплуатационного масла определяются инструкциями по его эксплуатации в кон</w:t>
      </w:r>
      <w:r>
        <w:t>кретном оборудовании.</w:t>
      </w:r>
    </w:p>
    <w:bookmarkEnd w:id="966"/>
    <w:p w:rsidR="00000000" w:rsidRDefault="00F16689"/>
    <w:p w:rsidR="00000000" w:rsidRDefault="00F16689">
      <w:pPr>
        <w:pStyle w:val="1"/>
      </w:pPr>
      <w:bookmarkStart w:id="967" w:name="sub_115000"/>
      <w:r>
        <w:t>15. Оперативно-диспетчерское управление</w:t>
      </w:r>
    </w:p>
    <w:bookmarkEnd w:id="967"/>
    <w:p w:rsidR="00000000" w:rsidRDefault="00F16689"/>
    <w:p w:rsidR="00000000" w:rsidRDefault="00F16689">
      <w:pPr>
        <w:pStyle w:val="1"/>
      </w:pPr>
      <w:bookmarkStart w:id="968" w:name="sub_115100"/>
      <w:r>
        <w:t>15.1. Задачи и организация управления</w:t>
      </w:r>
    </w:p>
    <w:bookmarkEnd w:id="968"/>
    <w:p w:rsidR="00000000" w:rsidRDefault="00F16689"/>
    <w:p w:rsidR="00000000" w:rsidRDefault="00F16689">
      <w:bookmarkStart w:id="969" w:name="sub_951"/>
      <w:r>
        <w:t>15.1.1. При эксплуатации систем теплоснабжения и теплопотребления мощностью 10 Гкал/час и более орг</w:t>
      </w:r>
      <w:r>
        <w:t>анизуется круглосуточное диспетчерское управление, при мощности менее 10 Гкал/час диспетчерское управление устанавливается по решению ответственного за исправное состояние и безопасную эксплуатацию.</w:t>
      </w:r>
    </w:p>
    <w:p w:rsidR="00000000" w:rsidRDefault="00F16689">
      <w:bookmarkStart w:id="970" w:name="sub_952"/>
      <w:bookmarkEnd w:id="969"/>
      <w:r>
        <w:t>15.1.2. Задачами диспетчерского управления являются:</w:t>
      </w:r>
    </w:p>
    <w:bookmarkEnd w:id="970"/>
    <w:p w:rsidR="00000000" w:rsidRDefault="00F16689">
      <w:r>
        <w:t>- разработка и ведение заданных режимов работы тепловых энергоустановок и сетей в подразделениях организации;</w:t>
      </w:r>
    </w:p>
    <w:p w:rsidR="00000000" w:rsidRDefault="00F16689">
      <w:r>
        <w:t>- планирование и подготовка ремонтных работ;</w:t>
      </w:r>
    </w:p>
    <w:p w:rsidR="00000000" w:rsidRDefault="00F16689">
      <w:r>
        <w:t>- обеспечение устойчивости систем теплосн</w:t>
      </w:r>
      <w:r>
        <w:t>абжения и теплопотребления;</w:t>
      </w:r>
    </w:p>
    <w:p w:rsidR="00000000" w:rsidRDefault="00F16689">
      <w:r>
        <w:t>- выполнение требований к качеству тепловой энергии;</w:t>
      </w:r>
    </w:p>
    <w:p w:rsidR="00000000" w:rsidRDefault="00F16689">
      <w:r>
        <w:lastRenderedPageBreak/>
        <w:t>- обеспечение экономичности работы систем теплоснабжения и рационального использования энергоресурсов при соблюдении режимов потребления;</w:t>
      </w:r>
    </w:p>
    <w:p w:rsidR="00000000" w:rsidRDefault="00F16689">
      <w:r>
        <w:t>- предотвращение и ликвидация техноло</w:t>
      </w:r>
      <w:r>
        <w:t>гических нарушений при производстве, преобразовании, передаче и потреблении тепловой энергии.</w:t>
      </w:r>
    </w:p>
    <w:p w:rsidR="00000000" w:rsidRDefault="00F16689">
      <w:bookmarkStart w:id="971" w:name="sub_953"/>
      <w:r>
        <w:t>15.1.3. В организации, осуществляющей производственную деятельность по производству, передаче и распределению тепловой энергии, организовывается круглосуто</w:t>
      </w:r>
      <w:r>
        <w:t>чное оперативное управление оборудованием, задачами которого являются:</w:t>
      </w:r>
    </w:p>
    <w:bookmarkEnd w:id="971"/>
    <w:p w:rsidR="00000000" w:rsidRDefault="00F16689">
      <w:r>
        <w:t>- ведение требуемого режима работы;</w:t>
      </w:r>
    </w:p>
    <w:p w:rsidR="00000000" w:rsidRDefault="00F16689">
      <w:r>
        <w:t>- производство переключений, пусков и остановов;</w:t>
      </w:r>
    </w:p>
    <w:p w:rsidR="00000000" w:rsidRDefault="00F16689">
      <w:r>
        <w:t>- локализация аварий и восстановление режима работы;</w:t>
      </w:r>
    </w:p>
    <w:p w:rsidR="00000000" w:rsidRDefault="00F16689">
      <w:r>
        <w:t>- подготовка к производству ремонтных ра</w:t>
      </w:r>
      <w:r>
        <w:t>бот.</w:t>
      </w:r>
    </w:p>
    <w:p w:rsidR="00000000" w:rsidRDefault="00F16689">
      <w:r>
        <w:t>Если оборудование системы теплоснабжении эксплуатируется различными организациями, между ними должны быть организованы согласованные действия диспетчерского управления, оформленные распорядительными документами и инструкцией.</w:t>
      </w:r>
    </w:p>
    <w:p w:rsidR="00000000" w:rsidRDefault="00F16689">
      <w:bookmarkStart w:id="972" w:name="sub_954"/>
      <w:r>
        <w:t>15.1.4. Управление</w:t>
      </w:r>
      <w:r>
        <w:t xml:space="preserve"> организовывается с распределением функций оперативного контроля и управления между отдельными уровнями, а также с учетом подчиненности нижестоящих уровней управления вышестоящим.</w:t>
      </w:r>
    </w:p>
    <w:p w:rsidR="00000000" w:rsidRDefault="00F16689">
      <w:bookmarkStart w:id="973" w:name="sub_955"/>
      <w:bookmarkEnd w:id="972"/>
      <w:r>
        <w:t xml:space="preserve">15.1.5. Для каждого диспетчерского уровня устанавливается две </w:t>
      </w:r>
      <w:r>
        <w:t>категории управления оборудованием и сооружениями - оперативное управление и оперативное ведение.</w:t>
      </w:r>
    </w:p>
    <w:p w:rsidR="00000000" w:rsidRDefault="00F16689">
      <w:bookmarkStart w:id="974" w:name="sub_956"/>
      <w:bookmarkEnd w:id="973"/>
      <w:r>
        <w:t>15.1.6. В оперативном управлении диспетчера находятся оборудование, теплопроводы, устройства релейной защиты, аппаратура систем противоаварийной</w:t>
      </w:r>
      <w:r>
        <w:t xml:space="preserve"> и режимной автоматики, средства диспетчерского и технологического управления, операции с которыми требуют координации действий подчиненного оперативно-диспетчерского персонала и согласованных изменений на нескольких объектах разного оперативного подчинени</w:t>
      </w:r>
      <w:r>
        <w:t>я.</w:t>
      </w:r>
    </w:p>
    <w:bookmarkEnd w:id="974"/>
    <w:p w:rsidR="00000000" w:rsidRDefault="00F16689">
      <w:r>
        <w:t>Операции с указанным оборудованием и устройствами производятся под руководством диспетчера.</w:t>
      </w:r>
    </w:p>
    <w:p w:rsidR="00000000" w:rsidRDefault="00F16689">
      <w:bookmarkStart w:id="975" w:name="sub_957"/>
      <w:r>
        <w:t>15.1.7. В оперативном ведении диспетчера находятся оборудование, теплопроводы, устройства релейной защиты, аппаратура систем противоаварийной и реж</w:t>
      </w:r>
      <w:r>
        <w:t xml:space="preserve">имной автоматики, средства диспетчерского и технологического управления, оперативно-информационные комплексы, состояние и режим которых влияют на располагаемую мощность и резерв тепловых энергоустановок и системы теплоснабжения в целом, режим и надежность </w:t>
      </w:r>
      <w:r>
        <w:t>тепловых сетей, а также настройка противоаварийной автоматики.</w:t>
      </w:r>
    </w:p>
    <w:bookmarkEnd w:id="975"/>
    <w:p w:rsidR="00000000" w:rsidRDefault="00F16689">
      <w:r>
        <w:t>Операции с указанным оборудованием и устройствами производятся с разрешения диспетчера.</w:t>
      </w:r>
    </w:p>
    <w:p w:rsidR="00000000" w:rsidRDefault="00F16689">
      <w:bookmarkStart w:id="976" w:name="sub_958"/>
      <w:r>
        <w:t>15.1.8. Все тепловые энергоустановки и сети распределяются по уровням диспетчерского управл</w:t>
      </w:r>
      <w:r>
        <w:t>ения.</w:t>
      </w:r>
    </w:p>
    <w:bookmarkEnd w:id="976"/>
    <w:p w:rsidR="00000000" w:rsidRDefault="00F16689">
      <w:r>
        <w:t>Перечни теплопроводов, оборудования и устройств, находящихся в оперативном управлении или оперативном ведении диспетчеров, составляются с учетом решений вышестоящего органа оперативно-диспетчерского управления и утверждаются руководством орган</w:t>
      </w:r>
      <w:r>
        <w:t>изации.</w:t>
      </w:r>
    </w:p>
    <w:p w:rsidR="00000000" w:rsidRDefault="00F16689">
      <w:bookmarkStart w:id="977" w:name="sub_959"/>
      <w:r>
        <w:t>15.1.9. Взаимоотношения персонала различных уровней оперативно-диспетчерского управления регламентируются соответствующими типовыми положениями. Взаимоотношения специалистов различных уровней управления в организации регламентируются местным</w:t>
      </w:r>
      <w:r>
        <w:t>и инструкциями.</w:t>
      </w:r>
    </w:p>
    <w:p w:rsidR="00000000" w:rsidRDefault="00F16689">
      <w:bookmarkStart w:id="978" w:name="sub_960"/>
      <w:bookmarkEnd w:id="977"/>
      <w:r>
        <w:t>15.1.10. Управление осуществляется с диспетчерских пунктов и щитов управления, оборудованных средствами диспетчерского и технологического управления и системами контроля, а также укомплектованных оперативными схемами.</w:t>
      </w:r>
    </w:p>
    <w:p w:rsidR="00000000" w:rsidRDefault="00F16689">
      <w:bookmarkStart w:id="979" w:name="sub_961"/>
      <w:bookmarkEnd w:id="978"/>
      <w:r>
        <w:t>15.1.11. В каждой организации разрабатываются инструкции по оперативно-диспетчерскому управлению, ведению оперативных переговоров и записей, производству переключений и ликвидации аварийных режимов с учетом специфики и структурных особенностей энерго</w:t>
      </w:r>
      <w:r>
        <w:t xml:space="preserve">установок. В организации, осуществляющей производственную деятельность на тепловых </w:t>
      </w:r>
      <w:r>
        <w:lastRenderedPageBreak/>
        <w:t>энергоустановках, составляется и утверждается техническим руководителем организации список лиц, имеющих право ведения оперативных переговоров с энергоснабжающей организацией</w:t>
      </w:r>
      <w:r>
        <w:t xml:space="preserve"> системы теплоснабжения, который необходимо сообщить ей.</w:t>
      </w:r>
    </w:p>
    <w:p w:rsidR="00000000" w:rsidRDefault="00F16689">
      <w:bookmarkStart w:id="980" w:name="sub_962"/>
      <w:bookmarkEnd w:id="979"/>
      <w:r>
        <w:t>15.1.12. Все оперативные переговоры, оперативно-диспетчерская документация на всех уровнях диспетчерского управления ведутся с применением единой общепринятой терминологии, типовых расп</w:t>
      </w:r>
      <w:r>
        <w:t>оряжений, сообщений и записей.</w:t>
      </w:r>
    </w:p>
    <w:bookmarkEnd w:id="980"/>
    <w:p w:rsidR="00000000" w:rsidRDefault="00F16689"/>
    <w:p w:rsidR="00000000" w:rsidRDefault="00F16689">
      <w:pPr>
        <w:pStyle w:val="1"/>
      </w:pPr>
      <w:bookmarkStart w:id="981" w:name="sub_115200"/>
      <w:r>
        <w:t>15.2. Управление режимом работы</w:t>
      </w:r>
    </w:p>
    <w:bookmarkEnd w:id="981"/>
    <w:p w:rsidR="00000000" w:rsidRDefault="00F16689"/>
    <w:p w:rsidR="00000000" w:rsidRDefault="00F16689">
      <w:bookmarkStart w:id="982" w:name="sub_963"/>
      <w:r>
        <w:t>15.2.1. Управление режимом работы тепловых энергоустановок организовывается на основании суточных графиков.</w:t>
      </w:r>
    </w:p>
    <w:bookmarkEnd w:id="982"/>
    <w:p w:rsidR="00000000" w:rsidRDefault="00F16689">
      <w:r>
        <w:t>Источники тепл</w:t>
      </w:r>
      <w:r>
        <w:t>овой энергии обязаны в нормальных условиях выполнять заданный график нагрузки и включенного резерва.</w:t>
      </w:r>
    </w:p>
    <w:p w:rsidR="00000000" w:rsidRDefault="00F16689">
      <w:r>
        <w:t>О вынужденных отклонениях от графика оперативный персонал источника тепловой энергии немедленно сообщает диспетчеру тепловых сетей.</w:t>
      </w:r>
    </w:p>
    <w:p w:rsidR="00000000" w:rsidRDefault="00F16689">
      <w:bookmarkStart w:id="983" w:name="sub_964"/>
      <w:r>
        <w:t>15.2.2. Регулиро</w:t>
      </w:r>
      <w:r>
        <w:t>вание параметров теплоносителя тепловых сетей обеспечивает поддержание заданного давления и температуры теплоносителя в контрольных пунктах.</w:t>
      </w:r>
    </w:p>
    <w:bookmarkEnd w:id="983"/>
    <w:p w:rsidR="00000000" w:rsidRDefault="00F16689">
      <w:r>
        <w:t>Допускается отклонение температуры теплоносителя от заданных значений при кратковременном (не более 3 ч) изм</w:t>
      </w:r>
      <w:r>
        <w:t>енении утвержденного графика, если иное не предусмотрено договорными отношениями между источником тепловой энергии и потребителями теплоты.</w:t>
      </w:r>
    </w:p>
    <w:p w:rsidR="00000000" w:rsidRDefault="00F16689">
      <w:bookmarkStart w:id="984" w:name="sub_965"/>
      <w:r>
        <w:t>15.2.3. Регулирование параметров теплоносителя в тепловых сетях осуществляется автоматически или вручную путе</w:t>
      </w:r>
      <w:r>
        <w:t>м воздействия на:</w:t>
      </w:r>
    </w:p>
    <w:bookmarkEnd w:id="984"/>
    <w:p w:rsidR="00000000" w:rsidRDefault="00F16689">
      <w:r>
        <w:t>- работу источников и потребителей теплоты;</w:t>
      </w:r>
    </w:p>
    <w:p w:rsidR="00000000" w:rsidRDefault="00F16689">
      <w:r>
        <w:t>- гидравлический режим тепловых сетей, в том числе изменением перетоков и режимов работы насосных станций и теплопотребляющих энергоустановок;</w:t>
      </w:r>
    </w:p>
    <w:p w:rsidR="00000000" w:rsidRDefault="00F16689">
      <w:r>
        <w:t>- режим подпитки путем поддержания постоянно</w:t>
      </w:r>
      <w:r>
        <w:t>й готовности водоподготовительных установок источников тепловой энергии к покрытию изменяющихся расходов подпиточной воды.</w:t>
      </w:r>
    </w:p>
    <w:p w:rsidR="00000000" w:rsidRDefault="00F16689"/>
    <w:p w:rsidR="00000000" w:rsidRDefault="00F16689">
      <w:pPr>
        <w:pStyle w:val="1"/>
      </w:pPr>
      <w:bookmarkStart w:id="985" w:name="sub_115300"/>
      <w:r>
        <w:t>15.3. Управление оборудованием</w:t>
      </w:r>
    </w:p>
    <w:bookmarkEnd w:id="985"/>
    <w:p w:rsidR="00000000" w:rsidRDefault="00F16689"/>
    <w:p w:rsidR="00000000" w:rsidRDefault="00F16689">
      <w:bookmarkStart w:id="986" w:name="sub_966"/>
      <w:r>
        <w:t>15.3.1. Тепловые энергоустановки организации, принятые в эксплуатацию, на</w:t>
      </w:r>
      <w:r>
        <w:t>ходятся в одном из четырех оперативных состояний: работе, резерве, ремонте или консервации.</w:t>
      </w:r>
    </w:p>
    <w:p w:rsidR="00000000" w:rsidRDefault="00F16689">
      <w:bookmarkStart w:id="987" w:name="sub_967"/>
      <w:bookmarkEnd w:id="986"/>
      <w:r>
        <w:t>15.3.2. Вывод тепловых энергоустановок из работы и резерва в ремонт и для испытания, даже по утвержденному плану, оформляется заявкой, подаваемой согл</w:t>
      </w:r>
      <w:r>
        <w:t>асно перечням на их оперативное управление и оперативное ведение в соответствующую диспетчерскую службу.</w:t>
      </w:r>
    </w:p>
    <w:bookmarkEnd w:id="987"/>
    <w:p w:rsidR="00000000" w:rsidRDefault="00F16689">
      <w:r>
        <w:t>Сроки подачи заявок и сообщений об их разрешении устанавливаются соответствующей диспетчерской службой.</w:t>
      </w:r>
    </w:p>
    <w:p w:rsidR="00000000" w:rsidRDefault="00F16689">
      <w:r>
        <w:t>На источнике тепловой энергии заявки сог</w:t>
      </w:r>
      <w:r>
        <w:t>ласуются с техническим руководителем тепловых сетей и утверждаются техническим руководителем источника.</w:t>
      </w:r>
    </w:p>
    <w:p w:rsidR="00000000" w:rsidRDefault="00F1668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F1668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вывода в ремонт и из эксплуатации источников тепловой энергии и тепловых сетей, утвержденные </w:t>
      </w:r>
      <w:hyperlink r:id="rId1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6 сентября 2012 г. N 889</w:t>
      </w:r>
    </w:p>
    <w:p w:rsidR="00000000" w:rsidRDefault="00F16689">
      <w:bookmarkStart w:id="988" w:name="sub_968"/>
      <w:r>
        <w:t>15.3.3. Испытания, в результате</w:t>
      </w:r>
      <w:r>
        <w:t xml:space="preserve"> которых может существенно измениться режим энергоснабжения, проводятся по рабочей программе, утвержденной техническим руководителем энергоснабжающей организации.</w:t>
      </w:r>
    </w:p>
    <w:bookmarkEnd w:id="988"/>
    <w:p w:rsidR="00000000" w:rsidRDefault="00F16689">
      <w:r>
        <w:t xml:space="preserve">Рабочие программы других испытаний оборудования тепловых энергоустановок утверждаются </w:t>
      </w:r>
      <w:r>
        <w:t>руководством организации.</w:t>
      </w:r>
    </w:p>
    <w:p w:rsidR="00000000" w:rsidRDefault="00F16689">
      <w:r>
        <w:t xml:space="preserve">Рабочая программа испытаний представляется на утверждение и согласование не позднее </w:t>
      </w:r>
      <w:r>
        <w:lastRenderedPageBreak/>
        <w:t>чем за 7 дней до их начала.</w:t>
      </w:r>
    </w:p>
    <w:p w:rsidR="00000000" w:rsidRDefault="00F16689">
      <w:bookmarkStart w:id="989" w:name="sub_969"/>
      <w:r>
        <w:t>15.3.4. Заявки делятся на плановые, соответствующие утвержденному плану ремонта и отключений, и срочные - для п</w:t>
      </w:r>
      <w:r>
        <w:t>роведения непланового и неотложного ремонта. Срочные заявки разрешается подавать в любое время суток непосредственно диспетчеру, в управлении или ведении которого находится отключаемое оборудование.</w:t>
      </w:r>
    </w:p>
    <w:bookmarkEnd w:id="989"/>
    <w:p w:rsidR="00000000" w:rsidRDefault="00F16689">
      <w:r>
        <w:t>Диспетчер имеет право разрешить ремонт лишь на сро</w:t>
      </w:r>
      <w:r>
        <w:t>к в пределах своей смены. Разрешение на более длительный срок выдается соответственно главным диспетчером (начальником диспетчерской службы) организации или техническим руководителем организации.</w:t>
      </w:r>
    </w:p>
    <w:p w:rsidR="00000000" w:rsidRDefault="00F16689">
      <w:bookmarkStart w:id="990" w:name="sub_970"/>
      <w:r>
        <w:t>15.3.5. При необходимости немедленного отключения обо</w:t>
      </w:r>
      <w:r>
        <w:t>рудование отключается оперативным персоналом организации в соответствии с требованиями инструкций по эксплуатации с предварительным, если это возможно, или последующим уведомлением вышестоящего оперативно-диспетчерского персонала.</w:t>
      </w:r>
    </w:p>
    <w:bookmarkEnd w:id="990"/>
    <w:p w:rsidR="00000000" w:rsidRDefault="00F16689">
      <w:r>
        <w:t>После останова обо</w:t>
      </w:r>
      <w:r>
        <w:t>рудования оформляется срочная заявка с указанием причин и ориентировочного срока ремонта.</w:t>
      </w:r>
    </w:p>
    <w:p w:rsidR="00000000" w:rsidRDefault="00F16689">
      <w:bookmarkStart w:id="991" w:name="sub_971"/>
      <w:r>
        <w:t>15.3.6. Разрешение на вывод или перевод в капитальный или текущий ремонт основного оборудования организации выдается в установленном порядке по заявке диспетче</w:t>
      </w:r>
      <w:r>
        <w:t>рской службой организации.</w:t>
      </w:r>
    </w:p>
    <w:p w:rsidR="00000000" w:rsidRDefault="00F16689">
      <w:bookmarkStart w:id="992" w:name="sub_972"/>
      <w:bookmarkEnd w:id="991"/>
      <w:r>
        <w:t>15.3.7. Время операций, связанных с выводом в ремонт и вводом в работу оборудования, а также растопкой котлов, набором на них требуемой нагрузки, включается в срок ремонта, разрешенного по заявке.</w:t>
      </w:r>
    </w:p>
    <w:bookmarkEnd w:id="992"/>
    <w:p w:rsidR="00000000" w:rsidRDefault="00F16689">
      <w:r>
        <w:t>Если по как</w:t>
      </w:r>
      <w:r>
        <w:t>ой-либо причине оборудование не было отключено в намеченный срок, длительность ремонта сокращается, а дата включения остается прежней. Продлить срок ремонта может только диспетчерская служба организации.</w:t>
      </w:r>
    </w:p>
    <w:p w:rsidR="00000000" w:rsidRDefault="00F16689">
      <w:bookmarkStart w:id="993" w:name="sub_973"/>
      <w:r>
        <w:t>15.3.8. Несмотря на разрешенную заявку, вывод</w:t>
      </w:r>
      <w:r>
        <w:t xml:space="preserve"> оборудования из работы и резерва или испытания может быть выполнен лишь с разрешения диспетчерской службы непосредственно перед выводом из работы и резерва оборудования или перед проведением испытаний.</w:t>
      </w:r>
    </w:p>
    <w:p w:rsidR="00000000" w:rsidRDefault="00F16689">
      <w:bookmarkStart w:id="994" w:name="sub_974"/>
      <w:bookmarkEnd w:id="993"/>
      <w:r>
        <w:t>15.3.9. Оборудование считается введенным в работу из ремонта после уведомления эксплуатирующей организацией о завершении ремонтных работ, включения его в работу и закрытия оперативной заявки.</w:t>
      </w:r>
    </w:p>
    <w:bookmarkEnd w:id="994"/>
    <w:p w:rsidR="00000000" w:rsidRDefault="00F16689"/>
    <w:p w:rsidR="00000000" w:rsidRDefault="00F16689">
      <w:pPr>
        <w:pStyle w:val="1"/>
      </w:pPr>
      <w:bookmarkStart w:id="995" w:name="sub_115400"/>
      <w:r>
        <w:t>15.4. Предупреждение и ликвидация технологичес</w:t>
      </w:r>
      <w:r>
        <w:t>ких нарушений</w:t>
      </w:r>
    </w:p>
    <w:bookmarkEnd w:id="995"/>
    <w:p w:rsidR="00000000" w:rsidRDefault="00F16689"/>
    <w:p w:rsidR="00000000" w:rsidRDefault="00F16689">
      <w:bookmarkStart w:id="996" w:name="sub_975"/>
      <w:r>
        <w:t>15.4.1. Основными задачами диспетчерского управления при ликвидации технологических нарушений являются:</w:t>
      </w:r>
    </w:p>
    <w:bookmarkEnd w:id="996"/>
    <w:p w:rsidR="00000000" w:rsidRDefault="00F16689">
      <w:r>
        <w:t>- предотвращение развития нарушений, исключение травмирования персонала и повреждения оборудования, не затронутог</w:t>
      </w:r>
      <w:r>
        <w:t>о технологическим нарушением;</w:t>
      </w:r>
    </w:p>
    <w:p w:rsidR="00000000" w:rsidRDefault="00F16689">
      <w:r>
        <w:t>- создание наиболее надежных послеаварийной схемы и режима работы системы в целом и ее частей;</w:t>
      </w:r>
    </w:p>
    <w:p w:rsidR="00000000" w:rsidRDefault="00F16689">
      <w:r>
        <w:t>- выяснение состояния отключившегося и отключенного оборудования и, при возможности, включение его в работу;</w:t>
      </w:r>
    </w:p>
    <w:p w:rsidR="00000000" w:rsidRDefault="00F16689">
      <w:r>
        <w:t>- включение его в рабо</w:t>
      </w:r>
      <w:r>
        <w:t>ту и восстановление схемы сети.</w:t>
      </w:r>
    </w:p>
    <w:p w:rsidR="00000000" w:rsidRDefault="00F16689">
      <w:bookmarkStart w:id="997" w:name="sub_976"/>
      <w:r>
        <w:t>15.4.2. Основными направлениями предупреждения технологических нарушений и поддержания постоянной готовности организации к их ликвидации являются:</w:t>
      </w:r>
    </w:p>
    <w:bookmarkEnd w:id="997"/>
    <w:p w:rsidR="00000000" w:rsidRDefault="00F16689">
      <w:r>
        <w:t>- постоянная подготовка персонала к ликвидации возможных технол</w:t>
      </w:r>
      <w:r>
        <w:t>огических нарушений путем своевременного проведения противоаварийных тренировок, повышения качества профессиональной подготовки;</w:t>
      </w:r>
    </w:p>
    <w:p w:rsidR="00000000" w:rsidRDefault="00F16689">
      <w:r>
        <w:t>- создание необходимых аварийных запасов материалов к оборудованию;</w:t>
      </w:r>
    </w:p>
    <w:p w:rsidR="00000000" w:rsidRDefault="00F16689">
      <w:r>
        <w:t>- обеспечение персонала средствами связи, пожаротушения, ав</w:t>
      </w:r>
      <w:r>
        <w:t>тотранспортом и др. механизмами, необходимыми средствами защиты;</w:t>
      </w:r>
    </w:p>
    <w:p w:rsidR="00000000" w:rsidRDefault="00F16689">
      <w:r>
        <w:lastRenderedPageBreak/>
        <w:t>- своевременное обеспечение рабочих мест схемами технологических трубопроводов, инструкциями по ликвидации технологических нарушений, программами переключений;</w:t>
      </w:r>
    </w:p>
    <w:p w:rsidR="00000000" w:rsidRDefault="00F16689">
      <w:r>
        <w:t>- подготовка персонала в пункта</w:t>
      </w:r>
      <w:r>
        <w:t>х тренажерной подготовки с использованием тренажеров, максимально соответствующих реальным условиям производства, а также, при возможности, с использованием персональных компьютеров;</w:t>
      </w:r>
    </w:p>
    <w:p w:rsidR="00000000" w:rsidRDefault="00F16689">
      <w:r>
        <w:t>- тестирование персонала при приеме на работу, а также в процессе трудово</w:t>
      </w:r>
      <w:r>
        <w:t>й деятельности по готовности к оперативной работе.</w:t>
      </w:r>
    </w:p>
    <w:p w:rsidR="00000000" w:rsidRDefault="00F16689">
      <w:bookmarkStart w:id="998" w:name="sub_977"/>
      <w:r>
        <w:t>15.4.3. На каждом диспетчерском пункте, щите управления организации находятся: местная инструкция по предотвращению и ликвидации технологических нарушений, которая составляется в соответствии с типо</w:t>
      </w:r>
      <w:r>
        <w:t>вой инструкцией и инструкцией вышестоящего органа оперативно-диспетчерского управления, и планы ликвидации технологических нарушений в тепловых сетях, топливном хозяйстве и котельных.</w:t>
      </w:r>
    </w:p>
    <w:bookmarkEnd w:id="998"/>
    <w:p w:rsidR="00000000" w:rsidRDefault="00F16689">
      <w:r>
        <w:t>Планы ликвидации технологических нарушений в тепловых сетях город</w:t>
      </w:r>
      <w:r>
        <w:t>ов и крупных населенных пунктов должны быть согласованы в установленном порядке.</w:t>
      </w:r>
    </w:p>
    <w:p w:rsidR="00000000" w:rsidRDefault="00F16689">
      <w:r>
        <w:t>Аварийно-диспетчерскими службами городов и организациями согласовываются документы, определяющие их взаимодействие при ликвидации технологических нарушений в организациях.</w:t>
      </w:r>
    </w:p>
    <w:p w:rsidR="00000000" w:rsidRDefault="00F16689">
      <w:bookmarkStart w:id="999" w:name="sub_978"/>
      <w:r>
        <w:t>15.4.4. Ликвидацией технологических нарушений на источнике теплоты руководит начальник смены источника тепловой энергии.</w:t>
      </w:r>
    </w:p>
    <w:bookmarkEnd w:id="999"/>
    <w:p w:rsidR="00000000" w:rsidRDefault="00F16689">
      <w:r>
        <w:t>Ликвидацию технологических нарушений в тепловых сетях осуществляет диспетчер тепловых сетей. Его указания являются также обя</w:t>
      </w:r>
      <w:r>
        <w:t>зательными для персонала источников тепловой энергии.</w:t>
      </w:r>
    </w:p>
    <w:p w:rsidR="00000000" w:rsidRDefault="00F16689">
      <w:r>
        <w:t>В случае необходимости оперативные руководители или руководители структурных подразделений, указанных выше, имеют право поручить руководство ликвидацией технологического нарушения другому лицу или взять</w:t>
      </w:r>
      <w:r>
        <w:t xml:space="preserve"> руководство на себя, сделав запись в оперативном журнале. О замене ставится в известность как вышестоящий, так и подчиненный оперативный персонал.</w:t>
      </w:r>
    </w:p>
    <w:p w:rsidR="00000000" w:rsidRDefault="00F16689">
      <w:bookmarkStart w:id="1000" w:name="sub_979"/>
      <w:r>
        <w:t>15.4.5. Приемка и сдача смены во время ликвидации технологических нарушений не допускается.</w:t>
      </w:r>
    </w:p>
    <w:bookmarkEnd w:id="1000"/>
    <w:p w:rsidR="00000000" w:rsidRDefault="00F16689">
      <w:r>
        <w:t>Пр</w:t>
      </w:r>
      <w:r>
        <w:t>ишедший на смену оперативный персонал используется по усмотрению лица, руководящего ликвидацией технологических нарушений. При затянувшейся ликвидации технологического нарушения в зависимости от его характера допускается сдача смены с разрешения вышестояще</w:t>
      </w:r>
      <w:r>
        <w:t>го оперативно-диспетчерского персонала.</w:t>
      </w:r>
    </w:p>
    <w:p w:rsidR="00000000" w:rsidRDefault="00F16689">
      <w:r>
        <w:t xml:space="preserve">В тех случаях, когда при ликвидации технологического нарушения операции производятся на оборудовании, не находящемся в оперативном управлении или ведении вышестоящего оперативно-диспетчерского персонала, сдача смены </w:t>
      </w:r>
      <w:r>
        <w:t>допускается с разрешения руководящего управленческого персонала и специалистов организации, в которой произошло технологическое нарушение.</w:t>
      </w:r>
    </w:p>
    <w:p w:rsidR="00000000" w:rsidRDefault="00F16689">
      <w:bookmarkStart w:id="1001" w:name="sub_980"/>
      <w:r>
        <w:t>15.4.6. Принимая решения и осуществляя мероприятия по восстановлению нормального режима, оперативно-диспетчерс</w:t>
      </w:r>
      <w:r>
        <w:t>кий персонал несет ответственность за ликвидацию технологического нарушения.</w:t>
      </w:r>
    </w:p>
    <w:bookmarkEnd w:id="1001"/>
    <w:p w:rsidR="00000000" w:rsidRDefault="00F16689"/>
    <w:p w:rsidR="00000000" w:rsidRDefault="00F16689">
      <w:pPr>
        <w:pStyle w:val="1"/>
      </w:pPr>
      <w:bookmarkStart w:id="1002" w:name="sub_115500"/>
      <w:r>
        <w:t>15.5. Оперативно-диспетчерский персонал</w:t>
      </w:r>
    </w:p>
    <w:bookmarkEnd w:id="1002"/>
    <w:p w:rsidR="00000000" w:rsidRDefault="00F16689"/>
    <w:p w:rsidR="00000000" w:rsidRDefault="00F16689">
      <w:bookmarkStart w:id="1003" w:name="sub_981"/>
      <w:r>
        <w:t>15.5.1. К оперативно-диспетчерскому персоналу организаций при наличии диспетчерского уп</w:t>
      </w:r>
      <w:r>
        <w:t>равления относятся: оперативный персонал, оперативно-ремонтный персонал и оперативные руководители.</w:t>
      </w:r>
    </w:p>
    <w:p w:rsidR="00000000" w:rsidRDefault="00F16689">
      <w:bookmarkStart w:id="1004" w:name="sub_982"/>
      <w:bookmarkEnd w:id="1003"/>
      <w:r>
        <w:t>15.5.2. Оперативно-диспетчерский персонал ведет безопасный, надежный и экономичный режим работы оборудования организации в соответствии с долж</w:t>
      </w:r>
      <w:r>
        <w:t xml:space="preserve">ностными инструкциями и </w:t>
      </w:r>
      <w:r>
        <w:lastRenderedPageBreak/>
        <w:t>инструкциями по эксплуатации, оперативными распоряжениями вышестоящего оперативного персонала.</w:t>
      </w:r>
    </w:p>
    <w:bookmarkEnd w:id="1004"/>
    <w:p w:rsidR="00000000" w:rsidRDefault="00F16689">
      <w:r>
        <w:t>Комплектация оперативно-диспетчерского персонала по численности и квалификации осуществляется в соответствии с отраслевыми нормати</w:t>
      </w:r>
      <w:r>
        <w:t>вными документами и настоящими Правилами.</w:t>
      </w:r>
    </w:p>
    <w:p w:rsidR="00000000" w:rsidRDefault="00F16689">
      <w:r>
        <w:t>Совмещение рабочих мест оперативно-диспетчерского персонала при его работе в смене неполным составом может быть разрешено только по письменному указанию руководства организации.</w:t>
      </w:r>
    </w:p>
    <w:p w:rsidR="00000000" w:rsidRDefault="00F16689">
      <w:bookmarkStart w:id="1005" w:name="sub_983"/>
      <w:r>
        <w:t>15.5.3. Оперативно-диспетчерс</w:t>
      </w:r>
      <w:r>
        <w:t>кий персонал во время смены несет ответственность за эксплуатацию оборудования, находящегося в его оперативном управлении или ведении, в соответствии с настоящими Правилами, инструкциями заводов - изготовителей оборудования и местными инструкциями, правила</w:t>
      </w:r>
      <w:r>
        <w:t>ми техники безопасности и другими руководящими документами, а также за безусловное выполнение распоряжений вышестоящего оперативно-диспетчерского персонала.</w:t>
      </w:r>
    </w:p>
    <w:p w:rsidR="00000000" w:rsidRDefault="00F16689">
      <w:bookmarkStart w:id="1006" w:name="sub_984"/>
      <w:bookmarkEnd w:id="1005"/>
      <w:r>
        <w:t>15.5.4. При нарушениях режимов работы, повреждении оборудования, а также при возникно</w:t>
      </w:r>
      <w:r>
        <w:t>вении пожара оперативно-диспетчерский персонал немедленно принимает меры к восстановлению нормального режима работы и ликвидации аварийного положения, предотвращению развития технологического нарушения, а также сообщает о происшедшем соответствующему опера</w:t>
      </w:r>
      <w:r>
        <w:t>тивно-диспетчерскому и управленческому персоналу, специалистам по утвержденному списку. Распоряжение вышестоящего оперативно-диспетчерского персонала по вопросам, входящим в его компетенцию, обязательно к исполнению подчиненным ему оперативно-диспетчерским</w:t>
      </w:r>
      <w:r>
        <w:t xml:space="preserve"> персоналом.</w:t>
      </w:r>
    </w:p>
    <w:p w:rsidR="00000000" w:rsidRDefault="00F16689">
      <w:bookmarkStart w:id="1007" w:name="sub_985"/>
      <w:bookmarkEnd w:id="1006"/>
      <w:r>
        <w:t>15.5.5. Оборудование, находящееся в оперативном управлении или оперативном ведении вышестоящего оперативно-диспетчерского персонала, не может быть включено в работу или выведено из работы без разрешения вышестоящего оперативно-ди</w:t>
      </w:r>
      <w:r>
        <w:t>спетчерского персонала, за исключением случаев явной опасности для людей и оборудования.</w:t>
      </w:r>
    </w:p>
    <w:p w:rsidR="00000000" w:rsidRDefault="00F16689">
      <w:bookmarkStart w:id="1008" w:name="sub_986"/>
      <w:bookmarkEnd w:id="1007"/>
      <w:r>
        <w:t>15.5.6. Оперативное распоряжение вышестоящего оперативно-диспетчерского персонала выдается четким, кратким. Выслушав распоряжение, подчиненный оперативно</w:t>
      </w:r>
      <w:r>
        <w:t>-диспетчерский персонал дословно повторяет текст распоряжения и получает подтверждение, что распоряжение понято правильно. Распоряжения вышестоящего оперативно-диспетчерского персонала выполняется незамедлительно и точно.</w:t>
      </w:r>
    </w:p>
    <w:bookmarkEnd w:id="1008"/>
    <w:p w:rsidR="00000000" w:rsidRDefault="00F16689">
      <w:r>
        <w:t>Оперативно-диспетчерский пе</w:t>
      </w:r>
      <w:r>
        <w:t>рсонал, отдав или получив распоряжение или разрешение, записывает его в оперативный журнал. При наличии магнитофонной записи объем записи в оперативный журнал определяется соответствующим управленческим персоналом и специалистами.</w:t>
      </w:r>
    </w:p>
    <w:p w:rsidR="00000000" w:rsidRDefault="00F16689">
      <w:bookmarkStart w:id="1009" w:name="sub_987"/>
      <w:r>
        <w:t>15.5.7. Оперативны</w:t>
      </w:r>
      <w:r>
        <w:t>е переговоры ведутся в соответствии с принятой терминологией. Все тепловые энергоустановки, сети, устройства технологической защиты и автоматики называются полностью согласно установленным диспетчерским наименованиям. Не допускается отступление от техничес</w:t>
      </w:r>
      <w:r>
        <w:t>кой терминологии и диспетчерских наименований.</w:t>
      </w:r>
    </w:p>
    <w:p w:rsidR="00000000" w:rsidRDefault="00F16689">
      <w:bookmarkStart w:id="1010" w:name="sub_988"/>
      <w:bookmarkEnd w:id="1009"/>
      <w:r>
        <w:t>15.5.8. В распоряжениях по изменению режима работы оборудования организации указывается необходимое значение изменяемых режимных параметров и время, к которому должно быть достигнуто указанное зн</w:t>
      </w:r>
      <w:r>
        <w:t>ачение отдельных параметров, а также время отдачи распоряжения.</w:t>
      </w:r>
    </w:p>
    <w:p w:rsidR="00000000" w:rsidRDefault="00F16689">
      <w:bookmarkStart w:id="1011" w:name="sub_989"/>
      <w:bookmarkEnd w:id="1010"/>
      <w:r>
        <w:t>15.5.9. Оперативно-диспетчерский персонал, получив распоряжение управленческого персонала и специалистов по вопросам, входящим в компетенцию вышестоящего оперативно-диспетчерског</w:t>
      </w:r>
      <w:r>
        <w:t>о персонала, выполняет его только с согласия последнего.</w:t>
      </w:r>
    </w:p>
    <w:p w:rsidR="00000000" w:rsidRDefault="00F16689">
      <w:bookmarkStart w:id="1012" w:name="sub_990"/>
      <w:bookmarkEnd w:id="1011"/>
      <w:r>
        <w:t>15.5.10. Ответственность за невыполнение распоряжения вышестоящего оперативно-диспетчерского персонала несут лица, не выполнившие распоряжение, а также руководители, санкционировавшие е</w:t>
      </w:r>
      <w:r>
        <w:t>го невыполнение.</w:t>
      </w:r>
    </w:p>
    <w:p w:rsidR="00000000" w:rsidRDefault="00F16689">
      <w:bookmarkStart w:id="1013" w:name="sub_991"/>
      <w:bookmarkEnd w:id="1012"/>
      <w:r>
        <w:t xml:space="preserve">15.5.11. В случае, если распоряжение вышестоящего оперативно-диспетчерского персонала представляется подчиненному оперативно-диспетчерскому персоналу ошибочным, он немедленно </w:t>
      </w:r>
      <w:r>
        <w:lastRenderedPageBreak/>
        <w:t>докладывает об этом лицу, давшему распоряжение. Пр</w:t>
      </w:r>
      <w:r>
        <w:t>и подтверждении распоряжения оперативно-диспетчерский персонал выполняет его и делает запись в оперативном журнале.</w:t>
      </w:r>
    </w:p>
    <w:p w:rsidR="00000000" w:rsidRDefault="00F16689">
      <w:bookmarkStart w:id="1014" w:name="sub_992"/>
      <w:bookmarkEnd w:id="1013"/>
      <w:r>
        <w:t>15.5.12. Лица оперативно-диспетчерского персонала, находящиеся в резерве, могут быть привлечены к выполнению работ по обслужив</w:t>
      </w:r>
      <w:r>
        <w:t>анию энергоустановки в рамках должностной инструкции и только с разрешения соответствующего руководящего оперативно-диспетчерского персонала, находящегося в смене, с записью в оперативном журнале и журнале учета работ по нарядам и распоряжениям.</w:t>
      </w:r>
    </w:p>
    <w:p w:rsidR="00000000" w:rsidRDefault="00F16689">
      <w:bookmarkStart w:id="1015" w:name="sub_993"/>
      <w:bookmarkEnd w:id="1014"/>
      <w:r>
        <w:t>15.5.13. Замена одного лица из числа оперативно-диспетчерского персонала другим до начала смены в случае необходимости допускается с разрешения соответствующего управленческого персонала и специалистов, подписавших график, и с уведомлением вышестоящего</w:t>
      </w:r>
      <w:r>
        <w:t xml:space="preserve"> оперативно-диспетчерского персонала.</w:t>
      </w:r>
    </w:p>
    <w:bookmarkEnd w:id="1015"/>
    <w:p w:rsidR="00000000" w:rsidRDefault="00F16689">
      <w:r>
        <w:t>Работа в течение двух смен подряд не допускается.</w:t>
      </w:r>
    </w:p>
    <w:p w:rsidR="00000000" w:rsidRDefault="00F16689">
      <w:bookmarkStart w:id="1016" w:name="sub_994"/>
      <w:r>
        <w:t>15.5.14. Каждый работник из числа оперативно-диспетчерского персонала, заступая на рабочее место, принимает смену от предыдущего работника, а после оконча</w:t>
      </w:r>
      <w:r>
        <w:t>ния работы сдает смену следующему по графику работнику.</w:t>
      </w:r>
    </w:p>
    <w:bookmarkEnd w:id="1016"/>
    <w:p w:rsidR="00000000" w:rsidRDefault="00F16689">
      <w:r>
        <w:t>Уход с дежурства без сдачи смены не допускается. Оперативные руководители принимают меры к обеспечению замены оперативно-диспетчерского персонала.</w:t>
      </w:r>
    </w:p>
    <w:p w:rsidR="00000000" w:rsidRDefault="00F16689">
      <w:bookmarkStart w:id="1017" w:name="sub_995"/>
      <w:r>
        <w:t xml:space="preserve">15.5.15. При приемке смены работник из </w:t>
      </w:r>
      <w:r>
        <w:t>числа оперативно-диспетчерского персонала должен:</w:t>
      </w:r>
    </w:p>
    <w:bookmarkEnd w:id="1017"/>
    <w:p w:rsidR="00000000" w:rsidRDefault="00F16689">
      <w:r>
        <w:t>- ознакомиться с состоянием, схемой и режимом работы тепловых энергоустановок, находящихся в его оперативном управлении и ведении, в объеме, определяемом соответствующими инструкциями;</w:t>
      </w:r>
    </w:p>
    <w:p w:rsidR="00000000" w:rsidRDefault="00F16689">
      <w:r>
        <w:t>- получить све</w:t>
      </w:r>
      <w:r>
        <w:t>дения от сдавшего смену об оборудовании, за которым необходимо вести особо тщательное наблюдение для предупреждения нарушений в работе, и об оборудовании, находящемся в резерве и ремонте;</w:t>
      </w:r>
    </w:p>
    <w:p w:rsidR="00000000" w:rsidRDefault="00F16689">
      <w:r>
        <w:t>- выяснить, какие работы выполняются по заявкам, нарядам и распоряже</w:t>
      </w:r>
      <w:r>
        <w:t>ниям на закрепленном за ним участке;</w:t>
      </w:r>
    </w:p>
    <w:p w:rsidR="00000000" w:rsidRDefault="00F16689">
      <w:r>
        <w:t>- проверить и принять инструмент, материалы, ключи от помещений, оперативную документацию и документацию рабочего места;</w:t>
      </w:r>
    </w:p>
    <w:p w:rsidR="00000000" w:rsidRDefault="00F16689">
      <w:r>
        <w:t>- ознакомиться со всеми записями и распоряжениями за время, прошедшее с его предыдущего дежурства;</w:t>
      </w:r>
    </w:p>
    <w:p w:rsidR="00000000" w:rsidRDefault="00F16689">
      <w:r>
        <w:t>- принять рапорт от подчиненного персонала и доложить непосредственному начальнику по смене о вступлении в дежурство и недостатках, выявленных при приемке смены;</w:t>
      </w:r>
    </w:p>
    <w:p w:rsidR="00000000" w:rsidRDefault="00F16689">
      <w:r>
        <w:t>- оформить приемку-сдачу смены записью в журнале или ведомости за его подписью и подписью сда</w:t>
      </w:r>
      <w:r>
        <w:t>ющего смену.</w:t>
      </w:r>
    </w:p>
    <w:p w:rsidR="00000000" w:rsidRDefault="00F16689">
      <w:bookmarkStart w:id="1018" w:name="sub_996"/>
      <w:r>
        <w:t>15.5.16. Оперативно-диспетчерский персонал периодически в соответствии с местной инструкцией опробывает действие устройств автоматики, сигнализации, средств связи, а также проверяет правильность показаний часов на рабочем месте и т.д.</w:t>
      </w:r>
    </w:p>
    <w:p w:rsidR="00000000" w:rsidRDefault="00F16689">
      <w:bookmarkStart w:id="1019" w:name="sub_997"/>
      <w:bookmarkEnd w:id="1018"/>
      <w:r>
        <w:t>15.5.17. Оперативно-диспетчерский персонал по утвержденным графикам осуществляет переход с рабочего оборудования на резервное, производит опробование и профилактические осмотры оборудования.</w:t>
      </w:r>
    </w:p>
    <w:p w:rsidR="00000000" w:rsidRDefault="00F16689">
      <w:bookmarkStart w:id="1020" w:name="sub_998"/>
      <w:bookmarkEnd w:id="1019"/>
      <w:r>
        <w:t xml:space="preserve">15.5.18. Оперативные руководители могут заменить полностью или частично подчиненный ему оперативно-диспетчерский персонал, не выполняющий свои обязанности, или провести перераспределение обязанностей в смене. При этом делается запись в оперативном журнале </w:t>
      </w:r>
      <w:r>
        <w:t>или выпускается письменное распоряжение и уведомляется по соподчиненности персонал соответствующих уровней оперативно-диспетчерского управления.</w:t>
      </w:r>
    </w:p>
    <w:p w:rsidR="00000000" w:rsidRDefault="00F16689">
      <w:bookmarkStart w:id="1021" w:name="sub_999"/>
      <w:bookmarkEnd w:id="1020"/>
      <w:r>
        <w:t>15.5.19. Оперативно-диспетчерский персонал по разрешению оперативного руководителя может кратковр</w:t>
      </w:r>
      <w:r>
        <w:t>еменно привлекаться к ремонтным работам и испытаниям с освобождением на это время от исполнения обязанностей на рабочем месте и записью в оперативном журнале.</w:t>
      </w:r>
    </w:p>
    <w:bookmarkEnd w:id="1021"/>
    <w:p w:rsidR="00000000" w:rsidRDefault="00F16689"/>
    <w:p w:rsidR="00000000" w:rsidRDefault="00F16689">
      <w:pPr>
        <w:pStyle w:val="1"/>
      </w:pPr>
      <w:bookmarkStart w:id="1022" w:name="sub_115600"/>
      <w:r>
        <w:lastRenderedPageBreak/>
        <w:t>15.6. Переключения в тепловых схемах котельных и тепловых сетей</w:t>
      </w:r>
    </w:p>
    <w:bookmarkEnd w:id="1022"/>
    <w:p w:rsidR="00000000" w:rsidRDefault="00F16689"/>
    <w:p w:rsidR="00000000" w:rsidRDefault="00F16689">
      <w:bookmarkStart w:id="1023" w:name="sub_1001"/>
      <w:r>
        <w:t>15.6.1. Все переключения в тепловых схемах выполняются в соответствии с местными инструкциями по эксплуатации и отражаются в оперативной документации.</w:t>
      </w:r>
    </w:p>
    <w:p w:rsidR="00000000" w:rsidRDefault="00F16689">
      <w:bookmarkStart w:id="1024" w:name="sub_1002"/>
      <w:bookmarkEnd w:id="1023"/>
      <w:r>
        <w:t xml:space="preserve">15.6.2. В случаях, не предусмотренных инструкциями, а также при участии двух и более </w:t>
      </w:r>
      <w:r>
        <w:t>смежных подразделений или организаций переключения выполняются по программе.</w:t>
      </w:r>
    </w:p>
    <w:bookmarkEnd w:id="1024"/>
    <w:p w:rsidR="00000000" w:rsidRDefault="00F16689">
      <w:r>
        <w:t>Сложные переключения, описанные в инструкциях, также выполняются по программе.</w:t>
      </w:r>
    </w:p>
    <w:p w:rsidR="00000000" w:rsidRDefault="00F16689">
      <w:bookmarkStart w:id="1025" w:name="sub_1003"/>
      <w:r>
        <w:t>15.6.3. К сложным относятся переключения:</w:t>
      </w:r>
    </w:p>
    <w:bookmarkEnd w:id="1025"/>
    <w:p w:rsidR="00000000" w:rsidRDefault="00F16689">
      <w:r>
        <w:t>- в тепловых схемах со сложными св</w:t>
      </w:r>
      <w:r>
        <w:t>язями;</w:t>
      </w:r>
    </w:p>
    <w:p w:rsidR="00000000" w:rsidRDefault="00F16689">
      <w:r>
        <w:t>- длительные по времени;</w:t>
      </w:r>
    </w:p>
    <w:p w:rsidR="00000000" w:rsidRDefault="00F16689">
      <w:r>
        <w:t>- на объектах большой протяженности;</w:t>
      </w:r>
    </w:p>
    <w:p w:rsidR="00000000" w:rsidRDefault="00F16689">
      <w:r>
        <w:t>- редко выполняемые.</w:t>
      </w:r>
    </w:p>
    <w:p w:rsidR="00000000" w:rsidRDefault="00F16689">
      <w:r>
        <w:t>К редко выполняемым переключениям могут быть отнесены:</w:t>
      </w:r>
    </w:p>
    <w:p w:rsidR="00000000" w:rsidRDefault="00F16689">
      <w:r>
        <w:t>- ввод основного оборудования после монтажа и реконструкции;</w:t>
      </w:r>
    </w:p>
    <w:p w:rsidR="00000000" w:rsidRDefault="00F16689">
      <w:r>
        <w:t xml:space="preserve">- испытание на прочность и плотность оборудования </w:t>
      </w:r>
      <w:r>
        <w:t>и тепловых сетей;</w:t>
      </w:r>
    </w:p>
    <w:p w:rsidR="00000000" w:rsidRDefault="00F16689">
      <w:r>
        <w:t>- специальные испытания оборудования;</w:t>
      </w:r>
    </w:p>
    <w:p w:rsidR="00000000" w:rsidRDefault="00F16689">
      <w:r>
        <w:t>- проверка и испытания новых нетрадиционных способов эксплуатации оборудования и т.п.</w:t>
      </w:r>
    </w:p>
    <w:p w:rsidR="00000000" w:rsidRDefault="00F16689">
      <w:r>
        <w:t>Степень сложности переключений и необходимость составления программы для их выполнения определяется техническим ру</w:t>
      </w:r>
      <w:r>
        <w:t>ководителем в зависимости от особенностей условий работы.</w:t>
      </w:r>
    </w:p>
    <w:p w:rsidR="00000000" w:rsidRDefault="00F16689">
      <w:bookmarkStart w:id="1026" w:name="sub_1004"/>
      <w:r>
        <w:t>15.6.4. В каждой организации разрабатывается перечень сложных переключений, утвержденный техническим руководителем. Перечень корректируется с учетом ввода, реконструкции или демонтажа оборуд</w:t>
      </w:r>
      <w:r>
        <w:t>ования, изменения технологических схем и схем технологических защит и автоматики и т.п. Перечень пересматривается 1 раз в 3 года. Копии перечня находятся на рабочем месте оперативно-диспетчерского персонала организации.</w:t>
      </w:r>
    </w:p>
    <w:p w:rsidR="00000000" w:rsidRDefault="00F16689">
      <w:bookmarkStart w:id="1027" w:name="sub_1005"/>
      <w:bookmarkEnd w:id="1026"/>
      <w:r>
        <w:t xml:space="preserve">15.6.5. Техническим </w:t>
      </w:r>
      <w:r>
        <w:t xml:space="preserve">руководителем организации утверждается список лиц из управленческого персонала и специалистов, имеющих право контролировать выполнение переключений, проводимых по программам. Список корректируется при изменении состава персонала. Копии списка находятся на </w:t>
      </w:r>
      <w:r>
        <w:t>рабочем месте оперативно-диспетчерского персонала цеха и у ответственного за исправное состояние и безопасную эксплуатацию тепловых энергоустановок и (или) сетей.</w:t>
      </w:r>
    </w:p>
    <w:p w:rsidR="00000000" w:rsidRDefault="00F16689">
      <w:bookmarkStart w:id="1028" w:name="sub_1006"/>
      <w:bookmarkEnd w:id="1027"/>
      <w:r>
        <w:t>15.6.6. В программе выполнения переключений указываются:</w:t>
      </w:r>
    </w:p>
    <w:bookmarkEnd w:id="1028"/>
    <w:p w:rsidR="00000000" w:rsidRDefault="00F16689">
      <w:r>
        <w:t>- цель выпол</w:t>
      </w:r>
      <w:r>
        <w:t>нения переключений;</w:t>
      </w:r>
    </w:p>
    <w:p w:rsidR="00000000" w:rsidRDefault="00F16689">
      <w:r>
        <w:t>- объект переключений;</w:t>
      </w:r>
    </w:p>
    <w:p w:rsidR="00000000" w:rsidRDefault="00F16689">
      <w:r>
        <w:t>- перечень мероприятий по подготовке к выполнению переключений;</w:t>
      </w:r>
    </w:p>
    <w:p w:rsidR="00000000" w:rsidRDefault="00F16689">
      <w:r>
        <w:t>- условия выполнения переключений;</w:t>
      </w:r>
    </w:p>
    <w:p w:rsidR="00000000" w:rsidRDefault="00F16689">
      <w:r>
        <w:t>- плановое время начала и окончания переключений, которое может уточняться в оперативном порядке;</w:t>
      </w:r>
    </w:p>
    <w:p w:rsidR="00000000" w:rsidRDefault="00F16689">
      <w:r>
        <w:t>- в случае необх</w:t>
      </w:r>
      <w:r>
        <w:t>одимости - схема объекта переключений (наименования и нумерация элементов тепловых энергоустановок на схеме должны полностью соответствовать наименованиям и нумерации, принятым в организации);</w:t>
      </w:r>
    </w:p>
    <w:p w:rsidR="00000000" w:rsidRDefault="00F16689">
      <w:r>
        <w:t xml:space="preserve">- порядок и последовательность выполнения операций с указанием </w:t>
      </w:r>
      <w:r>
        <w:t>положения запорных и регулирующих органов и элементов цепей технологических защит и автоматики;</w:t>
      </w:r>
    </w:p>
    <w:p w:rsidR="00000000" w:rsidRDefault="00F16689">
      <w:r>
        <w:t>- оперативно-диспетчерский персонал, выполняющий переключения;</w:t>
      </w:r>
    </w:p>
    <w:p w:rsidR="00000000" w:rsidRDefault="00F16689">
      <w:r>
        <w:t>- персонал, привлеченный к участию в переключениях;</w:t>
      </w:r>
    </w:p>
    <w:p w:rsidR="00000000" w:rsidRDefault="00F16689">
      <w:r>
        <w:t>- оперативно-диспетчерский персонал, руководящий выполнением переключений;</w:t>
      </w:r>
    </w:p>
    <w:p w:rsidR="00000000" w:rsidRDefault="00F16689">
      <w:r>
        <w:t>- в случае участия в переключениях двух и более подразделений организации - лицо из управленческого персонала и специалистов, осуществляющих общее руководство:</w:t>
      </w:r>
    </w:p>
    <w:p w:rsidR="00000000" w:rsidRDefault="00F16689">
      <w:r>
        <w:t xml:space="preserve">- в случае участия в </w:t>
      </w:r>
      <w:r>
        <w:t xml:space="preserve">переключениях двух и более организаций - лица из управленческого персонала и специалистов, ответственные за выполнение переключений в каждой организации, и </w:t>
      </w:r>
      <w:r>
        <w:lastRenderedPageBreak/>
        <w:t>лицо из числа управленческого персонала и специалистов, осуществляющее общее руководство проведением</w:t>
      </w:r>
      <w:r>
        <w:t xml:space="preserve"> переключений;</w:t>
      </w:r>
    </w:p>
    <w:p w:rsidR="00000000" w:rsidRDefault="00F16689">
      <w:r>
        <w:t>- обязанности и ответственность лиц, указанных в программе;</w:t>
      </w:r>
    </w:p>
    <w:p w:rsidR="00000000" w:rsidRDefault="00F16689">
      <w:r>
        <w:t>- перечень мероприятий по обеспечению безопасности проведения работ;</w:t>
      </w:r>
    </w:p>
    <w:p w:rsidR="00000000" w:rsidRDefault="00F16689">
      <w:r>
        <w:t>- действия персонала при возникновении аварийной ситуации или положения, угрожающего жизни людей и целостности о</w:t>
      </w:r>
      <w:r>
        <w:t>борудования.</w:t>
      </w:r>
    </w:p>
    <w:p w:rsidR="00000000" w:rsidRDefault="00F16689">
      <w:bookmarkStart w:id="1029" w:name="sub_1007"/>
      <w:r>
        <w:t>15.6.7. Программа утверждается техническим руководителем организации, а при выходе действия программы за рамки одной организации - техническими руководителями организаций, участвующих в программе переключений.</w:t>
      </w:r>
    </w:p>
    <w:p w:rsidR="00000000" w:rsidRDefault="00F16689">
      <w:bookmarkStart w:id="1030" w:name="sub_1008"/>
      <w:bookmarkEnd w:id="1029"/>
      <w:r>
        <w:t>15.6.8. Д</w:t>
      </w:r>
      <w:r>
        <w:t>ля повторяющихся переключений применяются заранее составленные типовые программы.</w:t>
      </w:r>
    </w:p>
    <w:bookmarkEnd w:id="1030"/>
    <w:p w:rsidR="00000000" w:rsidRDefault="00F16689">
      <w:r>
        <w:t>Типовые программы пересматриваются 1 раз в 3 года и корректируются с вводом, реконструкцией или демонтажем оборудования, изменением технологических схем и схем технол</w:t>
      </w:r>
      <w:r>
        <w:t>огических защит и автоматики.</w:t>
      </w:r>
    </w:p>
    <w:p w:rsidR="00000000" w:rsidRDefault="00F16689">
      <w:bookmarkStart w:id="1031" w:name="sub_1009"/>
      <w:r>
        <w:t>15.6.9. Программа переключений и типовые программы переключений применяются оперативно-диспетчерским персоналом и являются оперативными документами при выполнении переключений.</w:t>
      </w:r>
    </w:p>
    <w:p w:rsidR="00000000" w:rsidRDefault="00F16689">
      <w:bookmarkStart w:id="1032" w:name="sub_1010"/>
      <w:bookmarkEnd w:id="1031"/>
      <w:r>
        <w:t>15.6.10. При наличии в ор</w:t>
      </w:r>
      <w:r>
        <w:t>ганизации мнемосхемы тепловых энергоустановок и (или) сетей все изменения отражаются на ней после окончания переключений.</w:t>
      </w:r>
    </w:p>
    <w:p w:rsidR="00000000" w:rsidRDefault="00F16689">
      <w:bookmarkStart w:id="1033" w:name="sub_1011"/>
      <w:bookmarkEnd w:id="1032"/>
      <w:r>
        <w:t>15.6.11. Программы переключений хранятся наравне с другой оперативной документацией.</w:t>
      </w:r>
    </w:p>
    <w:bookmarkEnd w:id="1033"/>
    <w:p w:rsidR="00000000" w:rsidRDefault="00F16689"/>
    <w:p w:rsidR="00000000" w:rsidRDefault="00F16689">
      <w:pPr>
        <w:pStyle w:val="1"/>
      </w:pPr>
      <w:bookmarkStart w:id="1034" w:name="sub_116000"/>
      <w:r>
        <w:t>16. Расследова</w:t>
      </w:r>
      <w:r>
        <w:t>ние технологических нарушений</w:t>
      </w:r>
    </w:p>
    <w:bookmarkEnd w:id="1034"/>
    <w:p w:rsidR="00000000" w:rsidRDefault="00F16689"/>
    <w:p w:rsidR="00000000" w:rsidRDefault="00F16689">
      <w:bookmarkStart w:id="1035" w:name="sub_1012"/>
      <w:r>
        <w:t>16.1. Персональную ответственность за технологические нарушения несут лица, непосредственно нарушившие правила и (или) инструкции, и лица, которые не обеспечили выполнение организационно-технических мероприя</w:t>
      </w:r>
      <w:r>
        <w:t>тий, исключающих возникновение несчастных случаев.</w:t>
      </w:r>
    </w:p>
    <w:p w:rsidR="00000000" w:rsidRDefault="00F16689">
      <w:bookmarkStart w:id="1036" w:name="sub_1013"/>
      <w:bookmarkEnd w:id="1035"/>
      <w:r>
        <w:t>16.2. Администрация организации, независимо от форм собственности, эксплуатирующая тепловые энергоустановки, а также оборудование, здания и сооружения, связанные с производством, передачей,</w:t>
      </w:r>
      <w:r>
        <w:t xml:space="preserve"> распределением и потреблением тепловой энергии, осуществляет расследование, учет, соблюдение порядка сообщений о всех технологических нарушениях в работе тепловых энергоустановок.</w:t>
      </w:r>
    </w:p>
    <w:p w:rsidR="00000000" w:rsidRDefault="00F16689">
      <w:bookmarkStart w:id="1037" w:name="sub_1014"/>
      <w:bookmarkEnd w:id="1036"/>
      <w:r>
        <w:t>16.3. Основными задачами расследования, учета и анализа тех</w:t>
      </w:r>
      <w:r>
        <w:t>нологических нарушений являются:</w:t>
      </w:r>
    </w:p>
    <w:bookmarkEnd w:id="1037"/>
    <w:p w:rsidR="00000000" w:rsidRDefault="00F16689">
      <w:r>
        <w:t>- тщательное технически квалифицированное установление причин и всех виновников нарушений;</w:t>
      </w:r>
    </w:p>
    <w:p w:rsidR="00000000" w:rsidRDefault="00F16689">
      <w:r>
        <w:t>- разработка мероприятий по восстановлению работоспособности поврежденного оборудования, предупреждению подобных нарушений в</w:t>
      </w:r>
      <w:r>
        <w:t xml:space="preserve"> его работе, повышению ответственности эксплуатационного персонала и другого персонала организаций, на которых произошло нарушение, а также персонала других организаций, отвечающих за обеспечение бесперебойного и надежного теплоснабжения;</w:t>
      </w:r>
    </w:p>
    <w:p w:rsidR="00000000" w:rsidRDefault="00F16689">
      <w:r>
        <w:t>- принятие квалиф</w:t>
      </w:r>
      <w:r>
        <w:t>ицированных решений по совершенствованию организации эксплуатации и ремонта, модернизации, реконструкции или замене энергетического оборудования, а также при разработке нормативных требований по вопросам надежности;</w:t>
      </w:r>
    </w:p>
    <w:p w:rsidR="00000000" w:rsidRDefault="00F16689">
      <w:r>
        <w:t>- получение и накопление полной и достов</w:t>
      </w:r>
      <w:r>
        <w:t>ерной информации о всех нарушениях работоспособности и нормального режима работы оборудования, тепловых сетей и сооружений в целях:</w:t>
      </w:r>
    </w:p>
    <w:p w:rsidR="00000000" w:rsidRDefault="00F16689">
      <w:r>
        <w:t>технического обоснования претензий к заводам-изготовителям, строительно-монтажным, наладочным, ремонтным и проектным организ</w:t>
      </w:r>
      <w:r>
        <w:t>ациям;</w:t>
      </w:r>
    </w:p>
    <w:p w:rsidR="00000000" w:rsidRDefault="00F16689">
      <w:r>
        <w:lastRenderedPageBreak/>
        <w:t>оформления претензий к теплоснабжающим организациям или потребителю тепловой энергии за аварийные нарушения теплоснабжения и технически необоснованные ограничения мощности;</w:t>
      </w:r>
    </w:p>
    <w:p w:rsidR="00000000" w:rsidRDefault="00F16689">
      <w:r>
        <w:t>уточнения межвременных циклов, определения продолжительности эксплуатации об</w:t>
      </w:r>
      <w:r>
        <w:t>орудования (до его списания), обоснования потребности в резервном оборудовании и запасных частях.</w:t>
      </w:r>
    </w:p>
    <w:p w:rsidR="00000000" w:rsidRDefault="00F16689">
      <w:bookmarkStart w:id="1038" w:name="sub_1015"/>
      <w:r>
        <w:t>16.4. При расследовании несчастных случаев на производстве, связанных с эксплуатацией тепловой энергоустановки, решаются следующие задачи:</w:t>
      </w:r>
    </w:p>
    <w:bookmarkEnd w:id="1038"/>
    <w:p w:rsidR="00000000" w:rsidRDefault="00F16689">
      <w:r>
        <w:t>- в</w:t>
      </w:r>
      <w:r>
        <w:t>ыявление обстоятельств травмирования;</w:t>
      </w:r>
    </w:p>
    <w:p w:rsidR="00000000" w:rsidRDefault="00F16689">
      <w:r>
        <w:t>- определение факторов, обусловливающих тяжесть несчастного случая;</w:t>
      </w:r>
    </w:p>
    <w:p w:rsidR="00000000" w:rsidRDefault="00F16689">
      <w:r>
        <w:t>- определение мероприятий по предотвращению подобных несчастных случаев.</w:t>
      </w:r>
    </w:p>
    <w:p w:rsidR="00000000" w:rsidRDefault="00F16689"/>
    <w:p w:rsidR="00000000" w:rsidRDefault="00F16689">
      <w:pPr>
        <w:pStyle w:val="a9"/>
      </w:pPr>
      <w:r>
        <w:t>______________________________</w:t>
      </w:r>
    </w:p>
    <w:p w:rsidR="00000000" w:rsidRDefault="00F16689">
      <w:bookmarkStart w:id="1039" w:name="sub_1111"/>
      <w:r>
        <w:t>*(1) Правила работы с персоналом в организациях электроэнергетики Российской Федерации, утвержденные приказом Минтопэнерго России от 19.02.2000 г. N 49 и зарегистрированные в Минюсте России 16.03.2000 г. N 2150.</w:t>
      </w:r>
    </w:p>
    <w:bookmarkEnd w:id="1039"/>
    <w:p w:rsidR="00000000" w:rsidRDefault="00F16689"/>
    <w:p w:rsidR="00000000" w:rsidRDefault="00F16689">
      <w:pPr>
        <w:ind w:firstLine="698"/>
        <w:jc w:val="right"/>
      </w:pPr>
      <w:bookmarkStart w:id="1040" w:name="sub_20000"/>
      <w:r>
        <w:rPr>
          <w:rStyle w:val="a3"/>
        </w:rPr>
        <w:t>Приложение N 1</w:t>
      </w:r>
    </w:p>
    <w:bookmarkEnd w:id="1040"/>
    <w:p w:rsidR="00000000" w:rsidRDefault="00F16689"/>
    <w:p w:rsidR="00000000" w:rsidRDefault="00F16689">
      <w:pPr>
        <w:pStyle w:val="1"/>
      </w:pPr>
      <w:r>
        <w:t>Р</w:t>
      </w:r>
      <w:r>
        <w:t>екомендации по учету собственником тепловых энергоустановок.</w:t>
      </w:r>
    </w:p>
    <w:p w:rsidR="00000000" w:rsidRDefault="00F16689"/>
    <w:p w:rsidR="00000000" w:rsidRDefault="00F16689">
      <w:bookmarkStart w:id="1041" w:name="sub_20001"/>
      <w:r>
        <w:t>1. Все тепловые энергоустановки учитываются собственником (эксплуатирующей организацией) в Книге учета тепловых энергоустановок организации (далее - Книга учета).</w:t>
      </w:r>
    </w:p>
    <w:p w:rsidR="00000000" w:rsidRDefault="00F16689">
      <w:bookmarkStart w:id="1042" w:name="sub_20002"/>
      <w:bookmarkEnd w:id="1041"/>
      <w:r>
        <w:t>2. К</w:t>
      </w:r>
      <w:r>
        <w:t>нига учет ведется единой для организации в целом и по подразделениям по следующим разделам:</w:t>
      </w:r>
    </w:p>
    <w:bookmarkEnd w:id="1042"/>
    <w:p w:rsidR="00000000" w:rsidRDefault="00F16689">
      <w:r>
        <w:t>- теплогенерирующие энергоустановки;</w:t>
      </w:r>
    </w:p>
    <w:p w:rsidR="00000000" w:rsidRDefault="00F16689">
      <w:r>
        <w:t>- системы транспорта и распределения тепловой энергии;</w:t>
      </w:r>
    </w:p>
    <w:p w:rsidR="00000000" w:rsidRDefault="00F16689">
      <w:r>
        <w:t>- теплопотребляющие энергоустановки.</w:t>
      </w:r>
    </w:p>
    <w:p w:rsidR="00000000" w:rsidRDefault="00F16689">
      <w:r>
        <w:t xml:space="preserve">Рекомендуемая форма Книги </w:t>
      </w:r>
      <w:r>
        <w:t>учета приведена ниже.</w:t>
      </w:r>
    </w:p>
    <w:p w:rsidR="00000000" w:rsidRDefault="00F16689">
      <w:r>
        <w:t>Каждой тепловой энергоустановке собственником при учете присваивается номер. В графе "Примечание" указываются сведения о смене собственника, реконструкции, утилизации и т.п.</w:t>
      </w:r>
    </w:p>
    <w:p w:rsidR="00000000" w:rsidRDefault="00F16689">
      <w:bookmarkStart w:id="1043" w:name="sub_20003"/>
      <w:r>
        <w:t>3. Для организации и ведения учета тепловых энергоу</w:t>
      </w:r>
      <w:r>
        <w:t>становок распорядительным документом руководителя организации назначается ответственное лицо и его заместитель (на периоды длительного отсутствия).</w:t>
      </w:r>
    </w:p>
    <w:p w:rsidR="00000000" w:rsidRDefault="00F16689">
      <w:bookmarkStart w:id="1044" w:name="sub_20004"/>
      <w:bookmarkEnd w:id="1043"/>
      <w:r>
        <w:t>4. Снятие с учета тепловых энергоустановок, учитываемых собственником (эксплуатирующей орг</w:t>
      </w:r>
      <w:r>
        <w:t>анизацией), производится ответственным лицом организации в случаях:</w:t>
      </w:r>
    </w:p>
    <w:bookmarkEnd w:id="1044"/>
    <w:p w:rsidR="00000000" w:rsidRDefault="00F16689">
      <w:r>
        <w:t>- передачи тепловой энергоустановки другому собственнику (эксплуатирующей организации);</w:t>
      </w:r>
    </w:p>
    <w:p w:rsidR="00000000" w:rsidRDefault="00F16689">
      <w:r>
        <w:t>- вывода тепловой энергоустановки из эксплуатации, ее демонтажа и складского хранения энерг</w:t>
      </w:r>
      <w:r>
        <w:t>оустановки, ее элементов или элементов сети;</w:t>
      </w:r>
    </w:p>
    <w:p w:rsidR="00000000" w:rsidRDefault="00F16689">
      <w:r>
        <w:t>- снятия тепловой энергоустановки с баланса организации.</w:t>
      </w:r>
    </w:p>
    <w:p w:rsidR="00000000" w:rsidRDefault="00F16689">
      <w:r>
        <w:t>В этом случае на основании подтверждающего документа делается запись в Книге учета, копия документа вкладывается в паспорт тепловой энергоустановки, котор</w:t>
      </w:r>
      <w:r>
        <w:t>ая передается другому собственнику, или хранится вместе с тепловой энергоустановкой.</w:t>
      </w:r>
    </w:p>
    <w:p w:rsidR="00000000" w:rsidRDefault="00F16689">
      <w:r>
        <w:t>В случае снятия тепловой энергоустановки с баланса организации и ее утилизации паспорт указанной тепловой энергоустановки может быть снят с хранения.</w:t>
      </w:r>
    </w:p>
    <w:p w:rsidR="00000000" w:rsidRDefault="00F16689">
      <w:bookmarkStart w:id="1045" w:name="sub_20005"/>
      <w:r>
        <w:t>5. При учете</w:t>
      </w:r>
      <w:r>
        <w:t xml:space="preserve"> теплогенерирующих энергоустановок в органы государственного энергетического надзора представляются следующие данные:</w:t>
      </w:r>
    </w:p>
    <w:bookmarkEnd w:id="1045"/>
    <w:p w:rsidR="00000000" w:rsidRDefault="00F16689">
      <w:r>
        <w:t>- наименование собственника;</w:t>
      </w:r>
    </w:p>
    <w:p w:rsidR="00000000" w:rsidRDefault="00F16689">
      <w:r>
        <w:lastRenderedPageBreak/>
        <w:t>- тип и количество теплогенерирующих энергоустановок;</w:t>
      </w:r>
    </w:p>
    <w:p w:rsidR="00000000" w:rsidRDefault="00F16689">
      <w:r>
        <w:t>- производительность;</w:t>
      </w:r>
    </w:p>
    <w:p w:rsidR="00000000" w:rsidRDefault="00F16689">
      <w:r>
        <w:t>- вид топлива (основное, резервное);</w:t>
      </w:r>
    </w:p>
    <w:p w:rsidR="00000000" w:rsidRDefault="00F16689">
      <w:r>
        <w:t>- количество потребителей, общая подключенная нагрузка.</w:t>
      </w:r>
    </w:p>
    <w:p w:rsidR="00000000" w:rsidRDefault="00F16689">
      <w:r>
        <w:t>При реконструкции с изменением мощности теплогенерирующей энергоустановки и смене собственника для повторного учета в органах государственного энергетического надз</w:t>
      </w:r>
      <w:r>
        <w:t>ора предоставляются данные в полном объеме в срок не менее 10 дней.</w:t>
      </w:r>
    </w:p>
    <w:p w:rsidR="00000000" w:rsidRDefault="00F16689"/>
    <w:p w:rsidR="00000000" w:rsidRDefault="00F16689">
      <w:pPr>
        <w:pStyle w:val="1"/>
      </w:pPr>
      <w:bookmarkStart w:id="1046" w:name="sub_210000"/>
      <w:r>
        <w:t>Книга</w:t>
      </w:r>
      <w:r>
        <w:br/>
        <w:t>учета тепловых энергоустановок организации</w:t>
      </w:r>
    </w:p>
    <w:bookmarkEnd w:id="1046"/>
    <w:p w:rsidR="00000000" w:rsidRDefault="00F16689"/>
    <w:p w:rsidR="00000000" w:rsidRDefault="00F16689">
      <w:pPr>
        <w:ind w:firstLine="698"/>
        <w:jc w:val="right"/>
      </w:pPr>
      <w:r>
        <w:rPr>
          <w:rStyle w:val="a3"/>
        </w:rPr>
        <w:t>(Рекомендуемая форма)</w:t>
      </w:r>
    </w:p>
    <w:p w:rsidR="00000000" w:rsidRDefault="00F16689"/>
    <w:p w:rsidR="00000000" w:rsidRDefault="00F16689">
      <w:pPr>
        <w:pStyle w:val="1"/>
      </w:pPr>
      <w:bookmarkStart w:id="1047" w:name="sub_220000"/>
      <w:r>
        <w:t>Тепловые энергоустановки предприятия (организации)</w:t>
      </w:r>
    </w:p>
    <w:bookmarkEnd w:id="1047"/>
    <w:p w:rsidR="00000000" w:rsidRDefault="00F16689"/>
    <w:p w:rsidR="00000000" w:rsidRDefault="00F16689">
      <w:pPr>
        <w:ind w:firstLine="0"/>
        <w:jc w:val="left"/>
        <w:sectPr w:rsidR="00000000">
          <w:headerReference w:type="default" r:id="rId12"/>
          <w:footerReference w:type="default" r:id="rId13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5"/>
        <w:gridCol w:w="1276"/>
        <w:gridCol w:w="1405"/>
        <w:gridCol w:w="1535"/>
        <w:gridCol w:w="1418"/>
        <w:gridCol w:w="1493"/>
        <w:gridCol w:w="1358"/>
        <w:gridCol w:w="1560"/>
        <w:gridCol w:w="1274"/>
        <w:gridCol w:w="11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bookmarkStart w:id="1048" w:name="sub_220001"/>
            <w:r>
              <w:lastRenderedPageBreak/>
              <w:t>Порядковый N </w:t>
            </w:r>
            <w:bookmarkEnd w:id="1048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 учета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тепловой энергоустановки или теплопровода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Характеристики тепловой энергоустановки или теплопровода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Место расположения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Ответственный за исправное состояние и безопасную эксплуатацию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Ф.И.О. ответственного лица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Примечание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параметры работы (давление, температура)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производительность (Гкал/час, т/час)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пропускная способность (т/час)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теплопотребление (Гкал/час, т/час)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ind w:firstLine="0"/>
        <w:jc w:val="left"/>
        <w:sectPr w:rsidR="00000000">
          <w:headerReference w:type="default" r:id="rId14"/>
          <w:footerReference w:type="default" r:id="rId1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16689">
      <w:pPr>
        <w:ind w:firstLine="698"/>
        <w:jc w:val="right"/>
      </w:pPr>
      <w:bookmarkStart w:id="1049" w:name="sub_23000"/>
      <w:r>
        <w:rPr>
          <w:rStyle w:val="a3"/>
        </w:rPr>
        <w:lastRenderedPageBreak/>
        <w:t>Приложение N 2</w:t>
      </w:r>
      <w:r>
        <w:rPr>
          <w:rStyle w:val="a3"/>
        </w:rPr>
        <w:br/>
        <w:t>(Образец)</w:t>
      </w:r>
    </w:p>
    <w:bookmarkEnd w:id="1049"/>
    <w:p w:rsidR="00000000" w:rsidRDefault="00F16689"/>
    <w:p w:rsidR="00000000" w:rsidRDefault="00F16689">
      <w:pPr>
        <w:pStyle w:val="1"/>
      </w:pPr>
      <w:r>
        <w:t>Журнал</w:t>
      </w:r>
      <w:r>
        <w:br/>
        <w:t>проверки знаний Правил технической эксплуатации тепловых энергоустановок</w:t>
      </w:r>
    </w:p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1418"/>
        <w:gridCol w:w="1701"/>
        <w:gridCol w:w="1417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Фамилия, имя, отчество, должность и стаж работы в этой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 предыдущей проверки и оценка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 и 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Общая оценка знаний и заключение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Подпись проверяемого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 следующей проверки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6</w:t>
            </w: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Председатель комиссии 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(должность, подпись, фамилия, инициалы)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Члены комиссии ______________________________________________</w:t>
      </w:r>
      <w:r>
        <w:rPr>
          <w:sz w:val="22"/>
          <w:szCs w:val="22"/>
        </w:rPr>
        <w:t>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(должность, подпись, фамилия, инициалы)</w:t>
      </w:r>
    </w:p>
    <w:p w:rsidR="00000000" w:rsidRDefault="00F16689"/>
    <w:p w:rsidR="00000000" w:rsidRDefault="00F16689">
      <w:pPr>
        <w:ind w:firstLine="698"/>
        <w:jc w:val="right"/>
      </w:pPr>
      <w:bookmarkStart w:id="1050" w:name="sub_30000"/>
      <w:r>
        <w:rPr>
          <w:rStyle w:val="a3"/>
        </w:rPr>
        <w:t>Приложение N 3</w:t>
      </w:r>
      <w:r>
        <w:rPr>
          <w:rStyle w:val="a3"/>
        </w:rPr>
        <w:br/>
        <w:t>(Образец)</w:t>
      </w:r>
    </w:p>
    <w:bookmarkEnd w:id="1050"/>
    <w:p w:rsidR="00000000" w:rsidRDefault="00F16689"/>
    <w:p w:rsidR="00000000" w:rsidRDefault="00F16689">
      <w:pPr>
        <w:pStyle w:val="1"/>
      </w:pPr>
      <w:r>
        <w:t>Форма удостоверения</w:t>
      </w:r>
      <w:r>
        <w:br/>
        <w:t>проверки знаний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Первая страница блока: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Удостоверение N 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(организация)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(фамилия, имя, отчество)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должность (профессия)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Вторая страница блока: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Допущен к работам 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в качестве 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выдачи "___"______ 20__ г.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М.П.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организации ______________</w:t>
      </w:r>
      <w:r>
        <w:rPr>
          <w:sz w:val="22"/>
          <w:szCs w:val="22"/>
        </w:rPr>
        <w:t>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(подпись, фамилия, инициалы)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Третья страница блока:</w:t>
      </w:r>
    </w:p>
    <w:p w:rsidR="00000000" w:rsidRDefault="00F16689"/>
    <w:p w:rsidR="00000000" w:rsidRDefault="00F16689">
      <w:pPr>
        <w:pStyle w:val="1"/>
      </w:pPr>
      <w:bookmarkStart w:id="1051" w:name="sub_240000"/>
      <w:r>
        <w:t>Результаты проверки знаний</w:t>
      </w:r>
    </w:p>
    <w:bookmarkEnd w:id="1051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701"/>
        <w:gridCol w:w="2268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Общая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 следующей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Подпись председателя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Четвертая страница блока:</w:t>
      </w:r>
    </w:p>
    <w:p w:rsidR="00000000" w:rsidRDefault="00F16689"/>
    <w:p w:rsidR="00000000" w:rsidRDefault="00F16689">
      <w:pPr>
        <w:pStyle w:val="1"/>
      </w:pPr>
      <w:bookmarkStart w:id="1052" w:name="sub_250000"/>
      <w:r>
        <w:t>Свидетельство на право проведения специальных работ</w:t>
      </w:r>
    </w:p>
    <w:bookmarkEnd w:id="1052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3423"/>
        <w:gridCol w:w="51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Подпись председателя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ind w:firstLine="698"/>
        <w:jc w:val="right"/>
      </w:pPr>
      <w:bookmarkStart w:id="1053" w:name="sub_40000"/>
      <w:r>
        <w:rPr>
          <w:rStyle w:val="a3"/>
        </w:rPr>
        <w:t>Приложение N 4</w:t>
      </w:r>
    </w:p>
    <w:bookmarkEnd w:id="1053"/>
    <w:p w:rsidR="00000000" w:rsidRDefault="00F16689"/>
    <w:p w:rsidR="00000000" w:rsidRDefault="00F16689">
      <w:pPr>
        <w:pStyle w:val="1"/>
      </w:pPr>
      <w:r>
        <w:t>Примерный перечень</w:t>
      </w:r>
      <w:r>
        <w:br/>
      </w:r>
      <w:r>
        <w:t>эксплуатационной документации</w:t>
      </w:r>
    </w:p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Содержание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Оперативный журнал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Регистрация в хронологическом порядке (с точностью до минуты) оперативных действий, производимых для обеспечения заданного режима тепло</w:t>
            </w:r>
            <w:r>
              <w:t>вой энергоустановки и тепловой сети, распоряжений вышестоящего и управленческого персонала и специалистов. Записи об авариях и инцидентах оборудования и мерах по восстановлению нормального режима. Сведения о первичных и ежедневных допусках к работам по нар</w:t>
            </w:r>
            <w:r>
              <w:t>ядам и распоряжениям. Записи о приеме и сдаче смены с регистрацией соответствия оборудования (в работе, ремонте, резерве)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Оперативная схема тепловых сетей (водяных, паровых, конденсатных)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Схема тепловых сетей с указанием на ней диаметров и номеров трубопр</w:t>
            </w:r>
            <w:r>
              <w:t>оводов, камер, арматуры, спускных, продувочных и дренажных устройств, насосов, регулирующих клапанов и протяженности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Оперативная схема тепловых энергоустановок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Схема тепловой энергоустановки с подводящими и отводящими трубопроводами, с обозначением и нуме</w:t>
            </w:r>
            <w:r>
              <w:t>рацией запорной и регулирующей арматуры, спускных, продувочных и дренажных устройств, отражающая фактическое диспетчерское (функциональное) состояние оборудования и запорной арматуры в реальном времени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Оперативная схема источника теплоты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Тепловая схема ис</w:t>
            </w:r>
            <w:r>
              <w:t>точника тепловой энергии с указанием и нумерацией установленного оборудования, трубопроводов, арматуры, контрольно-измерительных приборов и автоматики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 xml:space="preserve">Перечень камер и каналов, подверженных </w:t>
            </w:r>
            <w:r>
              <w:lastRenderedPageBreak/>
              <w:t>опасности проникновения газа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lastRenderedPageBreak/>
              <w:t xml:space="preserve">Перечень камер, каналов и других подземных сооружений, подверженных опасности проникновения газа в количествах, </w:t>
            </w:r>
            <w:r>
              <w:lastRenderedPageBreak/>
              <w:t>превышающих предельно допустимые санитарные нормы или образующих взрывоопасные смеси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lastRenderedPageBreak/>
              <w:t>Перечень оборудования, находящегося в оперативном управлен</w:t>
            </w:r>
            <w:r>
              <w:t>ии и ведении диспетчера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Наименование и краткие технические характеристики оборудования, находящегося в оперативном управлении и оперативном ведении диспетчера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Программа переключения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Запись о содержании операций и их перечень, времени начала и окончания, у</w:t>
            </w:r>
            <w:r>
              <w:t>словиях проведения; сведения о персонале, выполняющем переключения, указания о последовательности переключений, положении запорной и регулирующей арматуры после их окончания; должность работника, контролирующего ход переключений и несущего за них ответстве</w:t>
            </w:r>
            <w:r>
              <w:t>нность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Схемы тепловых камер (насосных станций, тепловых пунктов)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Схема тепловой камеры (насосной станции, теплового пункта) с установленным в ней оборудованием, трубопроводами, арматурой и контрольно-измерительными приборами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Журнал обходов тепловых сетей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Запись заданий обходчиком тепловых сетей и результатов обхода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Журнал распоряжений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Запись распоряжений руководства организации, руководящего персонала энергослужбы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Журнал учета работ по нарядам и распоряжениям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В соответствии с правилами техники безопасности при эксплуатации тепломеханического оборудования электростанций, тепловых сетей и теплопотребляющих установок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Журнал заявок на вывод оборудования из работы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 xml:space="preserve">Регистрация заявок на вывод оборудования из работы </w:t>
            </w:r>
            <w:r>
              <w:t>от цехов (участков) с указанием наименования оборудования, причины и времени вывода его из работы (подачи заявки), а также объема теплопотребления отключаемого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Журнал дефектов и неполадок с оборудованием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Запись о неисправностях тепловых энерг</w:t>
            </w:r>
            <w:r>
              <w:t>оустановок и тепловых сетей. Указываются дата записи, характер неисправности и ее принадлежность. Запись ответственного за исправное состояние и безопасную эксплуатацию тепловых энергоустановок об ознакомлении и устранении дефектов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Температурный график це</w:t>
            </w:r>
            <w:r>
              <w:t>нтрального регулирования системы теплоснабжения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График зависимости температур сетевой воды в подающих и обратных трубопроводах тепловой сети от температуры наружного воздуха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Пьезометрические графики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Давление в подающем и обратном трубопроводах по длине те</w:t>
            </w:r>
            <w:r>
              <w:t>пловой сети, в зависимости от рельефа местности, для зимнего, летнего и аварийных режимов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Режимная карта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Документ, содержащий перечень оптимальных значений параметров для достижения надежной и экономичной эксплуатации тепловых энергоустановок, составленны</w:t>
            </w:r>
            <w:r>
              <w:t>й по результатам режимно-наладочных испытаний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График ограничений и отключений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Документ, содержащий очередность ограничений и отключений потребителей при недостатке тепловой мощности или топлива, а также в случае аварии в энергоснабжающей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Журнал учета проведения противоаварийных и противопожарных тренировок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Журнал с указанием даты проведения тренировок, фамилий участников и должности, темы и места проведения, оценки и замечаний, подписей участников, подписи руководителя тренировки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lastRenderedPageBreak/>
              <w:t>Журнал у</w:t>
            </w:r>
            <w:r>
              <w:t>чета состояния контрольно-измерительных приборов и автоматики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Записи о проводимых ремонтах, проверках работоспособности и поверках контрольно-измерительных приборов и автоматики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Журнал учета качества питательной, подпиточной, сетевой воды, пара и конденса</w:t>
            </w:r>
            <w:r>
              <w:t>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Запись о качестве воды, пара и конденсата на основании химического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Ведомости учета суточного отпуска тепловой энергии и теплоносителя на источнике теплоты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Запись о ежесуточных температуре, давлении, количестве отпущенного и возвращенного тепло</w:t>
            </w:r>
            <w:r>
              <w:t>носителя, расходе подпиточной воды, температуре холодной воды, количестве выработанной, потребленной на собственные нужды и отпущенной тепловой энергии по показаниям приборов учета тепловой энергии и теплоносителя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Журнал учета тепловой энергии и теплоноси</w:t>
            </w:r>
            <w:r>
              <w:t>теля в водяных (паровых) системах теплопотребления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r>
              <w:t>Запись о ежесуточных расходах теплоносителя по подающему, обратному, подпиточному трубопроводах (паропроводу</w:t>
            </w:r>
            <w:r>
              <w:t>, конденсатопроводу), трубопроводу системы горячего водоснабжения, величине тепловой энергии и времени работы приборов учета тепловой энергии</w:t>
            </w:r>
          </w:p>
        </w:tc>
      </w:tr>
    </w:tbl>
    <w:p w:rsidR="00000000" w:rsidRDefault="00F16689"/>
    <w:p w:rsidR="00000000" w:rsidRDefault="00F16689">
      <w:pPr>
        <w:ind w:firstLine="698"/>
        <w:jc w:val="right"/>
      </w:pPr>
      <w:bookmarkStart w:id="1054" w:name="sub_50000"/>
      <w:r>
        <w:rPr>
          <w:rStyle w:val="a3"/>
        </w:rPr>
        <w:t>Приложение N 5</w:t>
      </w:r>
      <w:r>
        <w:rPr>
          <w:rStyle w:val="a3"/>
        </w:rPr>
        <w:br/>
        <w:t>(Образец)</w:t>
      </w:r>
    </w:p>
    <w:bookmarkEnd w:id="1054"/>
    <w:p w:rsidR="00000000" w:rsidRDefault="00F16689"/>
    <w:p w:rsidR="00000000" w:rsidRDefault="00F16689">
      <w:pPr>
        <w:pStyle w:val="1"/>
      </w:pPr>
      <w:r>
        <w:t>Паспорт</w:t>
      </w:r>
      <w:r>
        <w:br/>
        <w:t>тепловой сети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55" w:name="sub_510000"/>
      <w:r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</w:t>
      </w:r>
    </w:p>
    <w:bookmarkEnd w:id="1055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(название энергосистемы)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Эксплуатационный район 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Магистраль N _________________ Паспорт N 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Вид сети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(водяная, паровая)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Источник теплоснабжения 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Участок сети от камеры N_______________________ до камеры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N 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Название проектной организации и номер</w:t>
      </w:r>
      <w:r>
        <w:rPr>
          <w:sz w:val="22"/>
          <w:szCs w:val="22"/>
        </w:rPr>
        <w:t xml:space="preserve"> проекта 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Общая длина трассы __________ м. Теплоноситель 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2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Расчетные параметры: давление _____.__.МПа (кгс/см ), температура ___ °С.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Год постройки ______</w:t>
      </w:r>
      <w:r>
        <w:rPr>
          <w:sz w:val="22"/>
          <w:szCs w:val="22"/>
        </w:rPr>
        <w:t>___. Год ввода в эксплуатацию _______</w:t>
      </w:r>
    </w:p>
    <w:p w:rsidR="00000000" w:rsidRDefault="00F16689"/>
    <w:p w:rsidR="00000000" w:rsidRDefault="00F16689">
      <w:pPr>
        <w:pStyle w:val="1"/>
      </w:pPr>
      <w:r>
        <w:t>Техническая характеристика</w:t>
      </w:r>
    </w:p>
    <w:p w:rsidR="00000000" w:rsidRDefault="00F16689"/>
    <w:p w:rsidR="00000000" w:rsidRDefault="00F16689">
      <w:pPr>
        <w:ind w:firstLine="0"/>
        <w:jc w:val="left"/>
        <w:sectPr w:rsidR="00000000">
          <w:headerReference w:type="default" r:id="rId16"/>
          <w:footerReference w:type="default" r:id="rId1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66"/>
        <w:gridCol w:w="912"/>
        <w:gridCol w:w="1238"/>
        <w:gridCol w:w="851"/>
        <w:gridCol w:w="1031"/>
        <w:gridCol w:w="1017"/>
        <w:gridCol w:w="999"/>
        <w:gridCol w:w="957"/>
        <w:gridCol w:w="924"/>
        <w:gridCol w:w="941"/>
        <w:gridCol w:w="1014"/>
        <w:gridCol w:w="9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845" w:type="dxa"/>
            <w:gridSpan w:val="13"/>
            <w:tcBorders>
              <w:top w:val="single" w:sz="4" w:space="0" w:color="auto"/>
              <w:bottom w:val="nil"/>
            </w:tcBorders>
          </w:tcPr>
          <w:p w:rsidR="00000000" w:rsidRDefault="00F16689">
            <w:pPr>
              <w:pStyle w:val="a7"/>
            </w:pPr>
            <w:bookmarkStart w:id="1056" w:name="sub_510001"/>
            <w:r>
              <w:rPr>
                <w:rStyle w:val="a3"/>
              </w:rPr>
              <w:lastRenderedPageBreak/>
              <w:t>1. Трубы</w:t>
            </w:r>
            <w:bookmarkEnd w:id="105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участка трассы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Подающая труба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Обратная труба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Толщина стенки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ГОСТ и группа трубы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Номер сертификата трубы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Объем трубы, (м3)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наружный диаметр (мм)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длина (м)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наружный диаметр (мм)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длина (м)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подающая (мм)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обратная (мм)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подающая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обратная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подающая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обратная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подающая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обратная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ind w:firstLine="0"/>
        <w:jc w:val="left"/>
        <w:sectPr w:rsidR="00000000">
          <w:headerReference w:type="default" r:id="rId18"/>
          <w:footerReference w:type="default" r:id="rId1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885"/>
        <w:gridCol w:w="885"/>
        <w:gridCol w:w="955"/>
        <w:gridCol w:w="885"/>
        <w:gridCol w:w="95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5" w:type="dxa"/>
            <w:gridSpan w:val="17"/>
            <w:tcBorders>
              <w:top w:val="single" w:sz="4" w:space="0" w:color="auto"/>
              <w:bottom w:val="nil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  <w:bookmarkStart w:id="1057" w:name="sub_510002"/>
            <w:r>
              <w:rPr>
                <w:rStyle w:val="a3"/>
                <w:sz w:val="19"/>
                <w:szCs w:val="19"/>
              </w:rPr>
              <w:lastRenderedPageBreak/>
              <w:t>2. Механическое оборудование</w:t>
            </w:r>
            <w:bookmarkEnd w:id="105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Номер камеры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Задвижки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Компенсаторы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Дренажная арматура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Воздушники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Насосы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Перемычки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условный диаметр (мм)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(шт.)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условный диаметр (мм)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(шт.)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условный диаметр (мм)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(шт.)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условный диаметр (мм)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(шт.)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(шт.)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электрическая мощность (кВт)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условный диаметр (мм)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запорного органа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чугунных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стальных</w:t>
            </w: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ручным приводом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электроприводом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гидроприводом</w:t>
            </w: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rPr>
                <w:sz w:val="19"/>
                <w:szCs w:val="19"/>
              </w:rPr>
            </w:pPr>
          </w:p>
        </w:tc>
      </w:tr>
    </w:tbl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418"/>
        <w:gridCol w:w="1417"/>
        <w:gridCol w:w="1135"/>
        <w:gridCol w:w="1701"/>
        <w:gridCol w:w="11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bookmarkStart w:id="1058" w:name="sub_510003"/>
            <w:r>
              <w:rPr>
                <w:rStyle w:val="a3"/>
              </w:rPr>
              <w:t>3. Каналы</w:t>
            </w:r>
            <w:bookmarkEnd w:id="105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участка трассы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 канала (или номер чертежа)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Внутренние размеры, (мм)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Толщина стенки, (мм)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Конструкция покрытия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689">
            <w:pPr>
              <w:pStyle w:val="a7"/>
              <w:jc w:val="center"/>
            </w:pPr>
            <w:r>
              <w:t>Длина (м)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высота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ширина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994"/>
        <w:gridCol w:w="992"/>
        <w:gridCol w:w="992"/>
        <w:gridCol w:w="992"/>
        <w:gridCol w:w="992"/>
        <w:gridCol w:w="992"/>
        <w:gridCol w:w="992"/>
        <w:gridCol w:w="1135"/>
        <w:gridCol w:w="11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1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bookmarkStart w:id="1059" w:name="sub_510004"/>
            <w:r>
              <w:rPr>
                <w:rStyle w:val="a3"/>
              </w:rPr>
              <w:t>4. Камеры</w:t>
            </w:r>
            <w:bookmarkEnd w:id="105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Номер камеры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Внутренние размеры, (мм)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Толщина стенки, (мм)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Конструкция перекрытия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Наличие неподвижных опор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Наличие гидроизоляции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Наличие дренажа (выпуска)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689">
            <w:pPr>
              <w:pStyle w:val="a7"/>
              <w:jc w:val="center"/>
            </w:pPr>
            <w:r>
              <w:t>Материал стенки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высота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ширина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1"/>
        <w:gridCol w:w="2552"/>
        <w:gridCol w:w="1984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bookmarkStart w:id="1060" w:name="sub_510005"/>
            <w:r>
              <w:rPr>
                <w:rStyle w:val="a3"/>
              </w:rPr>
              <w:t>5. Неподвижные опоры в канале</w:t>
            </w:r>
            <w:bookmarkEnd w:id="106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Номера камер, между которыми размещен канал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Привязка к камере 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Конструкция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Примечание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51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bookmarkStart w:id="1061" w:name="sub_510006"/>
            <w:r>
              <w:rPr>
                <w:rStyle w:val="a3"/>
              </w:rPr>
              <w:t>6. Специальные строительные конструкции (щиты, дюкеры, мостовые переходы)</w:t>
            </w:r>
            <w:bookmarkEnd w:id="106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Длина (м)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Описание или номер типового чертежа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1479"/>
        <w:gridCol w:w="1417"/>
        <w:gridCol w:w="1344"/>
        <w:gridCol w:w="19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bookmarkStart w:id="1062" w:name="sub_510007"/>
            <w:r>
              <w:rPr>
                <w:rStyle w:val="a3"/>
              </w:rPr>
              <w:t>7. Изоляция труб</w:t>
            </w:r>
            <w:bookmarkEnd w:id="106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участка трассы (номер камеры)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Теплоизоляционный материал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Толщина тепловой изоляции, (мм)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Наружное покрытие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689">
            <w:pPr>
              <w:pStyle w:val="a7"/>
              <w:jc w:val="center"/>
            </w:pPr>
            <w:r>
              <w:t>Материал антикоррозионного покрытия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материал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толщина (мм)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103"/>
        <w:gridCol w:w="28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bookmarkStart w:id="1063" w:name="sub_510008"/>
            <w:r>
              <w:rPr>
                <w:rStyle w:val="a3"/>
              </w:rPr>
              <w:t>8. Лицо, ответственное за исправное состояние и безопасную эксплуатацию трубопровода</w:t>
            </w:r>
            <w:bookmarkEnd w:id="106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Номер и дата приказа о назначении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Должность, фамилия, имя и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Подпись ответственного лица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2"/>
        <w:gridCol w:w="623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bookmarkStart w:id="1064" w:name="sub_510009"/>
            <w:r>
              <w:rPr>
                <w:rStyle w:val="a3"/>
              </w:rPr>
              <w:t>9. Реконструктивные работы и изменения в оборудовании</w:t>
            </w:r>
            <w:bookmarkEnd w:id="106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Характеристика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Должность, фамилия и подпись лица, внесшего изменения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2835"/>
        <w:gridCol w:w="34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bookmarkStart w:id="1065" w:name="sub_50010"/>
            <w:r>
              <w:rPr>
                <w:rStyle w:val="a3"/>
              </w:rPr>
              <w:t>10. Контрольные вскрытия</w:t>
            </w:r>
            <w:bookmarkEnd w:id="106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Место вскрытия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Назначение вскрытия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Результаты осмотра и номер акта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1"/>
        <w:gridCol w:w="1701"/>
        <w:gridCol w:w="51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bookmarkStart w:id="1066" w:name="sub_510011"/>
            <w:r>
              <w:rPr>
                <w:rStyle w:val="a3"/>
              </w:rPr>
              <w:t>11. Эксплуатационные испытания</w:t>
            </w:r>
            <w:bookmarkEnd w:id="106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Характер испытания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Результаты испытания и номер акта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403"/>
        <w:gridCol w:w="39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  <w:bookmarkStart w:id="1067" w:name="sub_510012"/>
            <w:r>
              <w:rPr>
                <w:rStyle w:val="a3"/>
              </w:rPr>
              <w:t>12. Записи результатов освидетельствования трубопроводов</w:t>
            </w:r>
            <w:bookmarkEnd w:id="106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 освидетельствования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Результаты освидетельствования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Срок следующего освидетельствования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Исполнитель 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Представитель 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(подпись, дата)</w:t>
      </w:r>
    </w:p>
    <w:p w:rsidR="00000000" w:rsidRDefault="00F16689"/>
    <w:p w:rsidR="00000000" w:rsidRDefault="00F16689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16689">
      <w:pPr>
        <w:ind w:firstLine="698"/>
        <w:jc w:val="right"/>
      </w:pPr>
      <w:bookmarkStart w:id="1068" w:name="sub_60000"/>
      <w:r>
        <w:rPr>
          <w:rStyle w:val="a3"/>
        </w:rPr>
        <w:lastRenderedPageBreak/>
        <w:t>Приложение N 6</w:t>
      </w:r>
      <w:r>
        <w:rPr>
          <w:rStyle w:val="a3"/>
        </w:rPr>
        <w:br/>
        <w:t>(Образец)</w:t>
      </w:r>
    </w:p>
    <w:bookmarkEnd w:id="1068"/>
    <w:p w:rsidR="00000000" w:rsidRDefault="00F16689"/>
    <w:p w:rsidR="00000000" w:rsidRDefault="00F16689">
      <w:pPr>
        <w:pStyle w:val="1"/>
      </w:pPr>
      <w:r>
        <w:t>Паспорт</w:t>
      </w:r>
      <w:r>
        <w:br/>
        <w:t>теплового пункта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69" w:name="sub_60100"/>
      <w:r>
        <w:rPr>
          <w:sz w:val="22"/>
          <w:szCs w:val="22"/>
        </w:rPr>
        <w:t>_________________________________________________________________________</w:t>
      </w:r>
    </w:p>
    <w:bookmarkEnd w:id="106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(наименование энергоснабжающей организации)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(наименование теплового пункта и его адрес)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Находится на 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(балансе, техобслуживании)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Тип теплового</w:t>
      </w:r>
      <w:r>
        <w:rPr>
          <w:sz w:val="22"/>
          <w:szCs w:val="22"/>
        </w:rPr>
        <w:t xml:space="preserve"> пункта 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(отдельно стоящий, пристроенный, встроенный в здание)</w:t>
      </w:r>
    </w:p>
    <w:p w:rsidR="00000000" w:rsidRDefault="00F16689"/>
    <w:p w:rsidR="00000000" w:rsidRDefault="00F16689">
      <w:pPr>
        <w:pStyle w:val="1"/>
      </w:pPr>
      <w:r>
        <w:t>1. Общие данные: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Год ввода в эксплуатацию 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Год принятия на баланс или техобслуживание, источник теплоснабжени</w:t>
      </w:r>
      <w:r>
        <w:rPr>
          <w:sz w:val="22"/>
          <w:szCs w:val="22"/>
        </w:rPr>
        <w:t>я 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Питание от камеры N ______, магистрали N района теплосети 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Диаметр теплового ввода ____ м, длина ввода ____ м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Расчетный напор на вводе теплоснабжения _____м вод.ст.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Расчетный напор на вводе холодного водоснабжения _____ м вод.ст.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Схе</w:t>
      </w:r>
      <w:r>
        <w:rPr>
          <w:sz w:val="22"/>
          <w:szCs w:val="22"/>
        </w:rPr>
        <w:t>ма подключения ВВП горячего водоснабжения 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Схема подключения отопления 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Температурный график 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Наименования и адреса абонентов,  подключенных к  центральному  тепловому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пункту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1. _________________________</w:t>
      </w:r>
      <w:r>
        <w:rPr>
          <w:sz w:val="22"/>
          <w:szCs w:val="22"/>
        </w:rPr>
        <w:t>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2. 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3. 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и т.д.</w:t>
      </w:r>
    </w:p>
    <w:p w:rsidR="00000000" w:rsidRDefault="00F16689"/>
    <w:p w:rsidR="00000000" w:rsidRDefault="00F16689">
      <w:pPr>
        <w:pStyle w:val="1"/>
      </w:pPr>
      <w:bookmarkStart w:id="1070" w:name="sub_60200"/>
      <w:r>
        <w:t>2. Тепловые нагрузки</w:t>
      </w:r>
    </w:p>
    <w:bookmarkEnd w:id="1070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835"/>
        <w:gridCol w:w="28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4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Нагрузка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теплоты (Гкал/ч)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Воды (т/ч)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Отопление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Горячее водоснабжение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Вентиляция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1"/>
      </w:pPr>
      <w:bookmarkStart w:id="1071" w:name="sub_60300"/>
      <w:r>
        <w:t>3. Трубопроводы и арматура</w:t>
      </w:r>
    </w:p>
    <w:bookmarkEnd w:id="1071"/>
    <w:p w:rsidR="00000000" w:rsidRDefault="00F16689"/>
    <w:p w:rsidR="00000000" w:rsidRDefault="00F16689">
      <w:pPr>
        <w:ind w:firstLine="0"/>
        <w:jc w:val="left"/>
        <w:sectPr w:rsidR="00000000">
          <w:headerReference w:type="default" r:id="rId22"/>
          <w:footerReference w:type="default" r:id="rId2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1135"/>
        <w:gridCol w:w="1135"/>
        <w:gridCol w:w="851"/>
        <w:gridCol w:w="1135"/>
        <w:gridCol w:w="1135"/>
        <w:gridCol w:w="1135"/>
        <w:gridCol w:w="850"/>
        <w:gridCol w:w="1135"/>
        <w:gridCol w:w="1132"/>
        <w:gridCol w:w="5"/>
        <w:gridCol w:w="1135"/>
        <w:gridCol w:w="1130"/>
        <w:gridCol w:w="1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lastRenderedPageBreak/>
              <w:t>Трубопровод</w:t>
            </w:r>
          </w:p>
        </w:tc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Арматура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2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диаметр (мм)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общая длина (м)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задвижки, вентили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клапаны обратные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клапаны воздушные и спускные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N по схеме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диаметр (мм)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 (шт.)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N по схеме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диаметр (мм)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 (шт.)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диаметр (мм)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 (шт.)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ind w:firstLine="0"/>
        <w:jc w:val="left"/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16689">
      <w:pPr>
        <w:pStyle w:val="1"/>
      </w:pPr>
      <w:bookmarkStart w:id="1072" w:name="sub_60400"/>
      <w:r>
        <w:lastRenderedPageBreak/>
        <w:t>4. Насосы</w:t>
      </w:r>
    </w:p>
    <w:bookmarkEnd w:id="1072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2125"/>
        <w:gridCol w:w="1135"/>
        <w:gridCol w:w="1418"/>
        <w:gridCol w:w="3685"/>
        <w:gridCol w:w="11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Назначение (циркуляционные, подпиточные и т.д.)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 насоса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Марка электродвигателя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Характеристика насоса</w:t>
            </w:r>
          </w:p>
          <w:p w:rsidR="00000000" w:rsidRDefault="00F16689">
            <w:pPr>
              <w:pStyle w:val="a7"/>
            </w:pPr>
            <w:r>
              <w:t>Q - расход (м3/час)</w:t>
            </w:r>
          </w:p>
          <w:p w:rsidR="00000000" w:rsidRDefault="00F16689">
            <w:pPr>
              <w:pStyle w:val="a7"/>
            </w:pPr>
            <w:r>
              <w:t>Н - напор (м.вод.ст)</w:t>
            </w:r>
          </w:p>
          <w:p w:rsidR="00000000" w:rsidRDefault="00F16689">
            <w:pPr>
              <w:pStyle w:val="a7"/>
            </w:pPr>
            <w:r>
              <w:t>n - частота вращения (об/мин)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</w:t>
            </w:r>
          </w:p>
        </w:tc>
      </w:tr>
    </w:tbl>
    <w:p w:rsidR="00000000" w:rsidRDefault="00F16689"/>
    <w:p w:rsidR="00000000" w:rsidRDefault="00F16689">
      <w:pPr>
        <w:pStyle w:val="1"/>
      </w:pPr>
      <w:bookmarkStart w:id="1073" w:name="sub_60500"/>
      <w:r>
        <w:t>5. Водоподогреватели</w:t>
      </w:r>
    </w:p>
    <w:bookmarkEnd w:id="1073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2411"/>
        <w:gridCol w:w="1135"/>
        <w:gridCol w:w="1417"/>
        <w:gridCol w:w="45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Назначение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 и 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Число секций (шт.)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Характеристика подогревателя (тепловой поток, кВт, поверхность нагрева, м2)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1"/>
      </w:pPr>
      <w:bookmarkStart w:id="1074" w:name="sub_60600"/>
      <w:r>
        <w:t>6. Тепловая автоматика</w:t>
      </w:r>
    </w:p>
    <w:bookmarkEnd w:id="1074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2411"/>
        <w:gridCol w:w="2268"/>
        <w:gridCol w:w="1417"/>
        <w:gridCol w:w="1701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Место 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Диаметр (мм)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1"/>
      </w:pPr>
      <w:bookmarkStart w:id="1075" w:name="sub_60700"/>
      <w:r>
        <w:t>7. Средства измерений</w:t>
      </w:r>
    </w:p>
    <w:bookmarkEnd w:id="1075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418"/>
        <w:gridCol w:w="992"/>
        <w:gridCol w:w="1276"/>
        <w:gridCol w:w="1417"/>
        <w:gridCol w:w="992"/>
        <w:gridCol w:w="1135"/>
        <w:gridCol w:w="994"/>
        <w:gridCol w:w="12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Приборы контроля и учета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теплосчетчики (расходомеры)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термометры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манометры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место установки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диаметр (мм)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 (шт.)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 (шт.)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1"/>
      </w:pPr>
      <w:bookmarkStart w:id="1076" w:name="sub_60800"/>
      <w:r>
        <w:t>8. Характеристика теплопотребляющих систем</w:t>
      </w:r>
    </w:p>
    <w:bookmarkEnd w:id="1076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3119"/>
        <w:gridCol w:w="1135"/>
        <w:gridCol w:w="1135"/>
        <w:gridCol w:w="1135"/>
        <w:gridCol w:w="1417"/>
        <w:gridCol w:w="11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Здание (корпус), его адрес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Кубатура здания, м3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Высота (этажность) здания, 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  <w:jc w:val="center"/>
            </w:pPr>
            <w:r>
              <w:t>Отопление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присоединение (элеваторное, насосное, непосредственное, независимое)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тип системы (однотрубная, двухтрубная, розлив верхний, нижний)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сопротивление системы, 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тип нагревательных приборов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емкость системы, м3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расчетная тепловая нагрузка, Гкал/ч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  <w:jc w:val="center"/>
            </w:pPr>
            <w:r>
              <w:t>Вентиляция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число приточных установок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расчетная тепловая нагрузка, Гкал/ч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</w:pPr>
          </w:p>
          <w:p w:rsidR="00000000" w:rsidRDefault="00F16689">
            <w:pPr>
              <w:pStyle w:val="a7"/>
              <w:jc w:val="center"/>
            </w:pPr>
            <w:r>
              <w:t>ГВС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схема присоединения (параллельная, двух ступенчатая, последовательная, открытый водоразбор)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расчетная тепловая нагрузка, Гкал/ч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суммарная нагрузка систем здания, здания, Гкал/ч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температурный график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Приложение к паспорту: схема центрального теплового пункта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составления паспорта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Паспорт составил 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(должность, Ф.И.О., подпись)</w:t>
      </w:r>
    </w:p>
    <w:p w:rsidR="00000000" w:rsidRDefault="00F16689"/>
    <w:p w:rsidR="00000000" w:rsidRDefault="00F16689">
      <w:pPr>
        <w:ind w:firstLine="698"/>
        <w:jc w:val="right"/>
      </w:pPr>
      <w:bookmarkStart w:id="1077" w:name="sub_70000"/>
      <w:r>
        <w:rPr>
          <w:rStyle w:val="a3"/>
        </w:rPr>
        <w:t>Приложение N 7</w:t>
      </w:r>
      <w:r>
        <w:rPr>
          <w:rStyle w:val="a3"/>
        </w:rPr>
        <w:br/>
        <w:t>(Образец)</w:t>
      </w:r>
    </w:p>
    <w:bookmarkEnd w:id="1077"/>
    <w:p w:rsidR="00000000" w:rsidRDefault="00F16689"/>
    <w:p w:rsidR="00000000" w:rsidRDefault="00F16689">
      <w:pPr>
        <w:pStyle w:val="1"/>
      </w:pPr>
      <w:r>
        <w:t>Паспорт</w:t>
      </w:r>
      <w:r>
        <w:br/>
        <w:t>цилиндрического вертикального резервуара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Вместимость 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Марка 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составления паспорта _______________________________</w:t>
      </w:r>
      <w:r>
        <w:rPr>
          <w:sz w:val="22"/>
          <w:szCs w:val="22"/>
        </w:rPr>
        <w:t>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Место установки (наименование предприятия) 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Назначение резервуара 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Основные размеры элементов резервуаров (диаметр,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высота) __________________________________</w:t>
      </w:r>
      <w:r>
        <w:rPr>
          <w:sz w:val="22"/>
          <w:szCs w:val="22"/>
        </w:rPr>
        <w:t>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организации, выполнившей рабочие чертежи, и номера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чертежей 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завода-изготовителя металлических конструкций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__________________________/</w:t>
      </w:r>
      <w:r>
        <w:rPr>
          <w:sz w:val="22"/>
          <w:szCs w:val="22"/>
        </w:rPr>
        <w:t>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строительно-монтажных     организаций,    участвовавших    в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возведении резервуара: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3. ________________________________</w:t>
      </w:r>
      <w:r>
        <w:rPr>
          <w:sz w:val="22"/>
          <w:szCs w:val="22"/>
        </w:rPr>
        <w:t>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Перечень установленного на резервуаре оборудования: 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Отклонение от проекта 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начала монтажа 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окончания монтажа 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начала  и  окончания  каждого  промеж</w:t>
      </w:r>
      <w:r>
        <w:rPr>
          <w:sz w:val="22"/>
          <w:szCs w:val="22"/>
        </w:rPr>
        <w:t>уточного  и  общего   испытаний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резервуара и результаты испытаний_____________________________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приемки резервуара и сдачи его в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эксплуатацию 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Приложения к паспорту: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1. Деталировочные  чертежи   металлических   конструкций  N_</w:t>
      </w:r>
      <w:r>
        <w:rPr>
          <w:sz w:val="22"/>
          <w:szCs w:val="22"/>
        </w:rPr>
        <w:t>___ и рабочие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чертежи N___________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2. Заводские сертификаты на изготовленные стальные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конструкции 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3. Документы о согласовании отступления от проекта при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монтаже 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4. Акты приемки скрытых работ 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5. Докум</w:t>
      </w:r>
      <w:r>
        <w:rPr>
          <w:sz w:val="22"/>
          <w:szCs w:val="22"/>
        </w:rPr>
        <w:t>енты (сертификаты и  др.),  удостоверяющие  качество  электродов,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электродной проволоки и прочих материалов, примененных при монтаже 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6. Схемы  геодезических  измерений  при  п</w:t>
      </w:r>
      <w:r>
        <w:rPr>
          <w:sz w:val="22"/>
          <w:szCs w:val="22"/>
        </w:rPr>
        <w:t>роверке  разбивочных   осей   и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установке конструкций 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7. Журнал сварочных работ 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8. Акты испытания резервуара 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9. Описи удостоверений (дипломов) о квалификации  сварщиков,  проводивших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сварку  конструкций при монтаж</w:t>
      </w:r>
      <w:r>
        <w:rPr>
          <w:sz w:val="22"/>
          <w:szCs w:val="22"/>
        </w:rPr>
        <w:t>е,  с указанием присвоенных им цифровых или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буквенных знаков 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10. Документы результатов испытаний сварных монтажных швов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11. Заключение   по  просвечиванию  сварных  монтажных  швов  проникающим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излучением со схе</w:t>
      </w:r>
      <w:r>
        <w:rPr>
          <w:sz w:val="22"/>
          <w:szCs w:val="22"/>
        </w:rPr>
        <w:t>мами расположения мест просвечивания____________________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12. Акты приемки смонтированного оборудования 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Представитель строительно-монтажной организации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(подпись.)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Представитель ________</w:t>
      </w:r>
      <w:r>
        <w:rPr>
          <w:sz w:val="22"/>
          <w:szCs w:val="22"/>
        </w:rPr>
        <w:t>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(подпись)</w:t>
      </w:r>
    </w:p>
    <w:p w:rsidR="00000000" w:rsidRDefault="00F16689"/>
    <w:p w:rsidR="00000000" w:rsidRDefault="00F16689">
      <w:pPr>
        <w:ind w:firstLine="698"/>
        <w:jc w:val="right"/>
      </w:pPr>
      <w:bookmarkStart w:id="1078" w:name="sub_80000"/>
      <w:r>
        <w:rPr>
          <w:rStyle w:val="a3"/>
        </w:rPr>
        <w:t>Приложение N 8</w:t>
      </w:r>
      <w:r>
        <w:rPr>
          <w:rStyle w:val="a3"/>
        </w:rPr>
        <w:br/>
        <w:t>(Образец)</w:t>
      </w:r>
    </w:p>
    <w:bookmarkEnd w:id="1078"/>
    <w:p w:rsidR="00000000" w:rsidRDefault="00F16689"/>
    <w:p w:rsidR="00000000" w:rsidRDefault="00F16689">
      <w:pPr>
        <w:pStyle w:val="1"/>
      </w:pPr>
      <w:r>
        <w:t>Паспорт</w:t>
      </w:r>
      <w:r>
        <w:br/>
        <w:t>подкачивающей насосной станции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79" w:name="sub_80100"/>
      <w:r>
        <w:rPr>
          <w:sz w:val="22"/>
          <w:szCs w:val="22"/>
        </w:rPr>
        <w:t>_________________________________, расположенной на</w:t>
      </w:r>
    </w:p>
    <w:bookmarkEnd w:id="107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(наименование)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(подающий, обратный)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трубопроводе ____________________________________________ тепломагистрали.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Эксплуатационный район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:rsidR="00000000" w:rsidRDefault="00F16689"/>
    <w:p w:rsidR="00000000" w:rsidRDefault="00F16689">
      <w:pPr>
        <w:pStyle w:val="1"/>
      </w:pPr>
      <w:r>
        <w:t>1. Общие данные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насосной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ста</w:t>
      </w:r>
      <w:r>
        <w:rPr>
          <w:sz w:val="22"/>
          <w:szCs w:val="22"/>
        </w:rPr>
        <w:t>нции 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Номер проекта и название проектной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организации 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Год постройки _________________________________ Год ввода в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эксплуатацию ______________________</w:t>
      </w:r>
      <w:r>
        <w:rPr>
          <w:sz w:val="22"/>
          <w:szCs w:val="22"/>
        </w:rPr>
        <w:t>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Генеральный подрядчик 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Организация по наладке тепломеханического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оборудования 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Организация по наладке электротехнического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оборудования 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Организация по наладке средств измерения и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автома</w:t>
      </w:r>
      <w:r>
        <w:rPr>
          <w:sz w:val="22"/>
          <w:szCs w:val="22"/>
        </w:rPr>
        <w:t>тики 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Максимальная производительность насосной станции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3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 м /ч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Общая установленная электрическая мощность насосной станции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 кВА</w:t>
      </w:r>
    </w:p>
    <w:p w:rsidR="00000000" w:rsidRDefault="00F16689"/>
    <w:p w:rsidR="00000000" w:rsidRDefault="00F16689">
      <w:pPr>
        <w:pStyle w:val="1"/>
      </w:pPr>
      <w:bookmarkStart w:id="1080" w:name="sub_80200"/>
      <w:r>
        <w:t>2. Тепломеханическая часть</w:t>
      </w:r>
    </w:p>
    <w:bookmarkEnd w:id="1080"/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81" w:name="sub_80201"/>
      <w:r>
        <w:rPr>
          <w:sz w:val="22"/>
          <w:szCs w:val="22"/>
        </w:rPr>
        <w:t>1. Насосы _______________________________________________________________</w:t>
      </w:r>
    </w:p>
    <w:bookmarkEnd w:id="1081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(сетевые, дренажные и др.)</w:t>
      </w:r>
    </w:p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580"/>
        <w:gridCol w:w="1565"/>
        <w:gridCol w:w="1701"/>
        <w:gridCol w:w="1701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Тип, количество (назначение)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Подача (м3/ч)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Напор (м)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Частота вращения (об/мин)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Масса единицы (кг)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Год изготовления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82" w:name="sub_80202"/>
      <w:r>
        <w:rPr>
          <w:sz w:val="22"/>
          <w:szCs w:val="22"/>
        </w:rPr>
        <w:t>2. Арматура _____________________________________________________________</w:t>
      </w:r>
    </w:p>
    <w:bookmarkEnd w:id="1082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(задвижки, компенсаторы, обратные и регулирующие клапаны и др.)</w:t>
      </w:r>
    </w:p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4"/>
        <w:gridCol w:w="1560"/>
        <w:gridCol w:w="1417"/>
        <w:gridCol w:w="1418"/>
        <w:gridCol w:w="1417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арматуры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Условный диаметр (мм)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 (шт.)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Вид привода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Масса единицы (кг)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Год изготовления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83" w:name="sub_80203"/>
      <w:r>
        <w:rPr>
          <w:sz w:val="22"/>
          <w:szCs w:val="22"/>
        </w:rPr>
        <w:t>3. Грузоподъемное устройство машинного з</w:t>
      </w:r>
      <w:r>
        <w:rPr>
          <w:sz w:val="22"/>
          <w:szCs w:val="22"/>
        </w:rPr>
        <w:t>ала:</w:t>
      </w:r>
    </w:p>
    <w:bookmarkEnd w:id="1083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Тип 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Грузоподъемность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Пролет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Завод-изготовитель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1"/>
        <w:gridCol w:w="3403"/>
        <w:gridCol w:w="34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 освидетельствования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Результат освидетельствования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Срок следующего освидетельствования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84" w:name="sub_80204"/>
      <w:r>
        <w:rPr>
          <w:sz w:val="22"/>
          <w:szCs w:val="22"/>
        </w:rPr>
        <w:t>4. Трубы</w:t>
      </w:r>
    </w:p>
    <w:bookmarkEnd w:id="1084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992"/>
        <w:gridCol w:w="1135"/>
        <w:gridCol w:w="1135"/>
        <w:gridCol w:w="992"/>
        <w:gridCol w:w="1135"/>
        <w:gridCol w:w="1189"/>
        <w:gridCol w:w="16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Длина (м)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Наружный диаметр (м)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Толщина стенки (мм)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Марка металла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ГОСТ, группа труб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Номер сертификата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 xml:space="preserve">Параметры и дата испытаний на прочность и </w:t>
            </w:r>
            <w:r>
              <w:lastRenderedPageBreak/>
              <w:t>плотность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lastRenderedPageBreak/>
              <w:t>Коллектор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Обвязка сетевых насосов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Перемычки для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85" w:name="sub_80205"/>
      <w:r>
        <w:rPr>
          <w:sz w:val="22"/>
          <w:szCs w:val="22"/>
        </w:rPr>
        <w:t>5. Изоляция</w:t>
      </w:r>
    </w:p>
    <w:bookmarkEnd w:id="1085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268"/>
        <w:gridCol w:w="2693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участка, места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Антикоррозионное покрытие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Теплоизоляционный материал и толщина слоя (мм)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689">
            <w:pPr>
              <w:pStyle w:val="a7"/>
              <w:jc w:val="center"/>
            </w:pPr>
            <w:r>
              <w:t>Наружное покрытие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Коллектор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Обвязка сетевых насосов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Перемычки для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1"/>
      </w:pPr>
      <w:bookmarkStart w:id="1086" w:name="sub_80300"/>
      <w:r>
        <w:t>3. Строительная часть</w:t>
      </w:r>
    </w:p>
    <w:bookmarkEnd w:id="1086"/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Этажность </w:t>
      </w:r>
      <w:r>
        <w:rPr>
          <w:sz w:val="22"/>
          <w:szCs w:val="22"/>
        </w:rPr>
        <w:t>здания 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3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Кубатура здания ________________________________ м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2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Полная площадь _________________________________ м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в том числ</w:t>
      </w:r>
      <w:r>
        <w:rPr>
          <w:sz w:val="22"/>
          <w:szCs w:val="22"/>
        </w:rPr>
        <w:t>е: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2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машинного зала ________________________ м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2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щита управления _______________________ м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2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щита 380/220 В _____________________________ м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2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трансформаторной ___________________________ м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2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вспомогательных помещений _______________</w:t>
      </w:r>
      <w:r>
        <w:rPr>
          <w:sz w:val="22"/>
          <w:szCs w:val="22"/>
        </w:rPr>
        <w:t>___ м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Фундаменты: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под стены 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под оборудование 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Стены 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Полы машинного </w:t>
      </w:r>
      <w:r>
        <w:rPr>
          <w:sz w:val="22"/>
          <w:szCs w:val="22"/>
        </w:rPr>
        <w:t>зала 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Полы щита управления 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Полы щита 380/220 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Полы распределительного устройства ______________</w:t>
      </w:r>
      <w:r>
        <w:rPr>
          <w:sz w:val="22"/>
          <w:szCs w:val="22"/>
        </w:rPr>
        <w:t>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Полы вспомогательных помещений 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Междуэтажное перекрытие 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Кровельное покрытие 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Отопление</w:t>
      </w:r>
      <w:r>
        <w:rPr>
          <w:sz w:val="22"/>
          <w:szCs w:val="22"/>
        </w:rPr>
        <w:t xml:space="preserve"> ________________________ ГДж/час (Гкал/час)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Вентиляция _______________________ ГДж/час (Гкал/час)</w:t>
      </w:r>
    </w:p>
    <w:p w:rsidR="00000000" w:rsidRDefault="00F16689"/>
    <w:p w:rsidR="00000000" w:rsidRDefault="00F16689">
      <w:pPr>
        <w:pStyle w:val="1"/>
      </w:pPr>
      <w:bookmarkStart w:id="1087" w:name="sub_80400"/>
      <w:r>
        <w:lastRenderedPageBreak/>
        <w:t>4. Электрическая часть</w:t>
      </w:r>
    </w:p>
    <w:bookmarkEnd w:id="1087"/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88" w:name="sub_80401"/>
      <w:r>
        <w:rPr>
          <w:sz w:val="22"/>
          <w:szCs w:val="22"/>
        </w:rPr>
        <w:t>1. Распределительное устройство (РП)</w:t>
      </w:r>
    </w:p>
    <w:bookmarkEnd w:id="1088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52"/>
        <w:gridCol w:w="2268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панелей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Завод-изготовитель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89" w:name="sub_80402"/>
      <w:r>
        <w:rPr>
          <w:sz w:val="22"/>
          <w:szCs w:val="22"/>
        </w:rPr>
        <w:t>2. Щит 380/220</w:t>
      </w:r>
    </w:p>
    <w:bookmarkEnd w:id="1089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583"/>
        <w:gridCol w:w="2268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панелей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Завод-изготовитель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90" w:name="sub_80403"/>
      <w:r>
        <w:rPr>
          <w:sz w:val="22"/>
          <w:szCs w:val="22"/>
        </w:rPr>
        <w:t>3. Электродвигатели</w:t>
      </w:r>
    </w:p>
    <w:bookmarkEnd w:id="1090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701"/>
        <w:gridCol w:w="1701"/>
        <w:gridCol w:w="1701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 и 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Мощность (кВт)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Напряжение (В)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Частота вращения (об/мин)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Масса единицы (кг)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Год изготовления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91" w:name="sub_80404"/>
      <w:r>
        <w:rPr>
          <w:sz w:val="22"/>
          <w:szCs w:val="22"/>
        </w:rPr>
        <w:t>4. Трансформаторы</w:t>
      </w:r>
    </w:p>
    <w:bookmarkEnd w:id="1091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984"/>
        <w:gridCol w:w="1701"/>
        <w:gridCol w:w="2835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Завод-изготовитель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 ревизии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92" w:name="sub_80405"/>
      <w:r>
        <w:rPr>
          <w:sz w:val="22"/>
          <w:szCs w:val="22"/>
        </w:rPr>
        <w:t>5. Щит управления</w:t>
      </w:r>
    </w:p>
    <w:bookmarkEnd w:id="1092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52"/>
        <w:gridCol w:w="2268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Завод-изготовитель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93" w:name="sub_80406"/>
      <w:r>
        <w:rPr>
          <w:sz w:val="22"/>
          <w:szCs w:val="22"/>
        </w:rPr>
        <w:t>6. Электроизмерительные приборы</w:t>
      </w:r>
    </w:p>
    <w:bookmarkEnd w:id="1093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552"/>
        <w:gridCol w:w="1984"/>
        <w:gridCol w:w="19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Предел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Примечание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94" w:name="sub_80407"/>
      <w:r>
        <w:rPr>
          <w:sz w:val="22"/>
          <w:szCs w:val="22"/>
        </w:rPr>
        <w:t>7. Приборы   и   аппаратура   технологического   контроля,    автоматики,</w:t>
      </w:r>
    </w:p>
    <w:bookmarkEnd w:id="1094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телемеханики и связи</w:t>
      </w:r>
    </w:p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1"/>
        <w:gridCol w:w="1698"/>
        <w:gridCol w:w="2271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панелей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Тип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Завод-изготовитель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1"/>
      </w:pPr>
      <w:bookmarkStart w:id="1095" w:name="sub_80500"/>
      <w:r>
        <w:t>5. Проведение испытаний</w:t>
      </w:r>
    </w:p>
    <w:bookmarkEnd w:id="1095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984"/>
        <w:gridCol w:w="1984"/>
        <w:gridCol w:w="1984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Объект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Цель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Испытания провел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Результаты 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1"/>
      </w:pPr>
      <w:bookmarkStart w:id="1096" w:name="sub_80600"/>
      <w:r>
        <w:t>6. Сведения о замене и ремонте</w:t>
      </w:r>
    </w:p>
    <w:bookmarkEnd w:id="1096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835"/>
        <w:gridCol w:w="42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lastRenderedPageBreak/>
              <w:t>Объект ремонта или замены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Причина ремонта или замены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Организация, производившая работу. Подпись ответственного лица. 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ind w:firstLine="698"/>
        <w:jc w:val="right"/>
      </w:pPr>
      <w:bookmarkStart w:id="1097" w:name="sub_90000"/>
      <w:r>
        <w:rPr>
          <w:rStyle w:val="a3"/>
        </w:rPr>
        <w:t>Приложение N 9</w:t>
      </w:r>
      <w:r>
        <w:rPr>
          <w:rStyle w:val="a3"/>
        </w:rPr>
        <w:br/>
        <w:t>(Образец)</w:t>
      </w:r>
    </w:p>
    <w:bookmarkEnd w:id="1097"/>
    <w:p w:rsidR="00000000" w:rsidRDefault="00F16689"/>
    <w:p w:rsidR="00000000" w:rsidRDefault="00F16689">
      <w:pPr>
        <w:pStyle w:val="1"/>
      </w:pPr>
      <w:r>
        <w:t>Паспорт</w:t>
      </w:r>
      <w:r>
        <w:br/>
        <w:t>вентиляционной системы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98" w:name="sub_90100"/>
      <w:r>
        <w:rPr>
          <w:sz w:val="22"/>
          <w:szCs w:val="22"/>
        </w:rPr>
        <w:t>Наименование предприятия</w:t>
      </w:r>
    </w:p>
    <w:bookmarkEnd w:id="1098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Цех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/>
    <w:p w:rsidR="00000000" w:rsidRDefault="00F16689">
      <w:pPr>
        <w:pStyle w:val="1"/>
      </w:pPr>
      <w:r>
        <w:t>1. Общие сведения</w:t>
      </w:r>
    </w:p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099" w:name="sub_90101"/>
      <w:r>
        <w:rPr>
          <w:sz w:val="22"/>
          <w:szCs w:val="22"/>
        </w:rPr>
        <w:t>1. Назначение вентиляционной системы</w:t>
      </w:r>
    </w:p>
    <w:bookmarkEnd w:id="109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bookmarkStart w:id="1100" w:name="sub_90102"/>
      <w:r>
        <w:rPr>
          <w:sz w:val="22"/>
          <w:szCs w:val="22"/>
        </w:rPr>
        <w:t>2. Местонахождение оборудования вентиляционной системы</w:t>
      </w:r>
    </w:p>
    <w:bookmarkEnd w:id="1100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_____________________</w:t>
      </w:r>
    </w:p>
    <w:p w:rsidR="00000000" w:rsidRDefault="00F16689">
      <w:pPr>
        <w:pStyle w:val="a8"/>
        <w:rPr>
          <w:sz w:val="22"/>
          <w:szCs w:val="22"/>
        </w:rPr>
      </w:pPr>
      <w:bookmarkStart w:id="1101" w:name="sub_90103"/>
      <w:r>
        <w:rPr>
          <w:sz w:val="22"/>
          <w:szCs w:val="22"/>
        </w:rPr>
        <w:t>3. Проект выполнен в ____ году (кем)</w:t>
      </w:r>
    </w:p>
    <w:bookmarkEnd w:id="1101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bookmarkStart w:id="1102" w:name="sub_90104"/>
      <w:r>
        <w:rPr>
          <w:sz w:val="22"/>
          <w:szCs w:val="22"/>
        </w:rPr>
        <w:t>4. Монтаж выполнен в _</w:t>
      </w:r>
      <w:r>
        <w:rPr>
          <w:sz w:val="22"/>
          <w:szCs w:val="22"/>
        </w:rPr>
        <w:t>___ году (кем)</w:t>
      </w:r>
    </w:p>
    <w:bookmarkEnd w:id="1102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bookmarkStart w:id="1103" w:name="sub_90105"/>
      <w:r>
        <w:rPr>
          <w:sz w:val="22"/>
          <w:szCs w:val="22"/>
        </w:rPr>
        <w:t>5. Испытание и регулировка вентиляционной  системы  на  проектные  данные</w:t>
      </w:r>
    </w:p>
    <w:bookmarkEnd w:id="1103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произведены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bookmarkStart w:id="1104" w:name="sub_90106"/>
      <w:r>
        <w:rPr>
          <w:sz w:val="22"/>
          <w:szCs w:val="22"/>
        </w:rPr>
        <w:t>6. Категория взрывопожароопасности</w:t>
      </w:r>
    </w:p>
    <w:bookmarkEnd w:id="1104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bookmarkStart w:id="1105" w:name="sub_90107"/>
      <w:r>
        <w:rPr>
          <w:sz w:val="22"/>
          <w:szCs w:val="22"/>
        </w:rPr>
        <w:t>7. Наименование взрывоопасных смесей и пределы взрывоопасных концентраций</w:t>
      </w:r>
    </w:p>
    <w:bookmarkEnd w:id="1105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bookmarkStart w:id="1106" w:name="sub_90108"/>
      <w:r>
        <w:rPr>
          <w:sz w:val="22"/>
          <w:szCs w:val="22"/>
        </w:rPr>
        <w:t>8. Режим работы вентиляционной системы (постоянный, периодический)</w:t>
      </w:r>
    </w:p>
    <w:bookmarkEnd w:id="1106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bookmarkStart w:id="1107" w:name="sub_90109"/>
      <w:r>
        <w:rPr>
          <w:sz w:val="22"/>
          <w:szCs w:val="22"/>
        </w:rPr>
        <w:t>9. Прочие сведения</w:t>
      </w:r>
    </w:p>
    <w:bookmarkEnd w:id="1107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</w:t>
      </w:r>
    </w:p>
    <w:p w:rsidR="00000000" w:rsidRDefault="00F16689">
      <w:pPr>
        <w:pStyle w:val="a8"/>
        <w:rPr>
          <w:sz w:val="22"/>
          <w:szCs w:val="22"/>
        </w:rPr>
      </w:pPr>
      <w:bookmarkStart w:id="1108" w:name="sub_901010"/>
      <w:r>
        <w:rPr>
          <w:sz w:val="22"/>
          <w:szCs w:val="22"/>
        </w:rPr>
        <w:t>10. Паспорт составлен в __________ году.</w:t>
      </w:r>
    </w:p>
    <w:bookmarkEnd w:id="1108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Ответственный за работу вентиляц</w:t>
      </w:r>
      <w:r>
        <w:rPr>
          <w:sz w:val="22"/>
          <w:szCs w:val="22"/>
        </w:rPr>
        <w:t>ионных систем на предприятии</w:t>
      </w:r>
    </w:p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16689"/>
    <w:p w:rsidR="00000000" w:rsidRDefault="00F16689">
      <w:pPr>
        <w:pStyle w:val="1"/>
      </w:pPr>
      <w:bookmarkStart w:id="1109" w:name="sub_90200"/>
      <w:r>
        <w:lastRenderedPageBreak/>
        <w:t>2. Сведения об оборудовании вентиляционной системы и результаты исследований</w:t>
      </w:r>
    </w:p>
    <w:bookmarkEnd w:id="1109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8"/>
        <w:gridCol w:w="1414"/>
        <w:gridCol w:w="10"/>
        <w:gridCol w:w="1675"/>
        <w:gridCol w:w="17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показателя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Данные проекта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Фактические данны</w:t>
            </w:r>
            <w:r>
              <w:t>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до наладки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после наладки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1"/>
            </w:pPr>
            <w:bookmarkStart w:id="1110" w:name="sub_90201"/>
            <w:r>
              <w:t>Вентилятор</w:t>
            </w:r>
            <w:bookmarkEnd w:id="1110"/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Тип и номер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Диаметр всасывающего отверстия, мм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Размеры выхлопного отверстия, мм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Частота вращения, об/мин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Полное давление, кгс/см2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Производительность, м3/ч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Предельнодопустимая частота вращения, об/мин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Положение кожуха вентилятора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1"/>
            </w:pPr>
            <w:bookmarkStart w:id="1111" w:name="sub_90202"/>
            <w:r>
              <w:t>Электродвигатель</w:t>
            </w:r>
            <w:bookmarkEnd w:id="1111"/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Тип и серия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Мощность, кВт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1"/>
            </w:pPr>
            <w:bookmarkStart w:id="1112" w:name="sub_90203"/>
            <w:r>
              <w:t>Тип передачи</w:t>
            </w:r>
            <w:bookmarkEnd w:id="1112"/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Профиль и количество ремней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Диаметры шкафов, мм: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вентилятора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двигателя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1"/>
            </w:pPr>
            <w:bookmarkStart w:id="1113" w:name="sub_90204"/>
            <w:r>
              <w:t>Воздуховоды</w:t>
            </w:r>
            <w:bookmarkEnd w:id="1113"/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Защитное покрытие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Общая длина, 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Толщина, мм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1"/>
            </w:pPr>
            <w:bookmarkStart w:id="1114" w:name="sub_90205"/>
            <w:r>
              <w:t>Калориферная установка</w:t>
            </w:r>
            <w:bookmarkEnd w:id="1114"/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Тип и номер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Количество, шт.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Общая поверхность нагрева, м2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Схема установки: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по теплоносителю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по воздуху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Сопротивление воздуха, кгс/м2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Давление пара, кгс/см2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Перепад температуры воды, °С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Температура воздуха, °С: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до калорифера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после калорифера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наружного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Теплопроизводительность, ккал/ч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Коэффициентт теплопередачи, ккал/(м2 х С)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1"/>
            </w:pPr>
            <w:bookmarkStart w:id="1115" w:name="sub_90206"/>
            <w:r>
              <w:t>Пылеочистное устройство</w:t>
            </w:r>
            <w:bookmarkEnd w:id="1115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lastRenderedPageBreak/>
              <w:t>Наименование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Тип, номер или размер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Количество, шт.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Количество воздуха до устройства, м3/ч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То же после устройства, м3/ч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Подсос (выбивание) воздуха, 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Сопротивление, кгс/м2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Скорость воздуха на входе, м/с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Начальное содержание пыли, мг/м3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Содержание пыли в выходящем воздухе, мг/м3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  <w:r>
              <w:t>Степень очистки, 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1"/>
            </w:pPr>
            <w:bookmarkStart w:id="1116" w:name="sub_90207"/>
            <w:r>
              <w:t>Прочее оборудование</w:t>
            </w:r>
            <w:bookmarkEnd w:id="1116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1"/>
      </w:pPr>
      <w:bookmarkStart w:id="1117" w:name="sub_90300"/>
      <w:r>
        <w:t>3. Результаты аэродинамических испытаний</w:t>
      </w:r>
    </w:p>
    <w:bookmarkEnd w:id="1117"/>
    <w:p w:rsidR="00000000" w:rsidRDefault="00F16689"/>
    <w:p w:rsidR="00000000" w:rsidRDefault="00F16689">
      <w:pPr>
        <w:ind w:firstLine="0"/>
        <w:jc w:val="left"/>
        <w:sectPr w:rsidR="00000000">
          <w:headerReference w:type="default" r:id="rId26"/>
          <w:footerReference w:type="default" r:id="rId2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lastRenderedPageBreak/>
              <w:t>Номер точки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Размеры сечений (мм)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Площадь (м2)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Температура (°С)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Давление пара (кгс/м2)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Скорость (м/с)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Производительность, (м3/ч)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Невязка, +-%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динамическое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статическое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полное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до наладки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после наладки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 проекту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pStyle w:val="a8"/>
        <w:rPr>
          <w:sz w:val="22"/>
          <w:szCs w:val="22"/>
        </w:rPr>
      </w:pPr>
      <w:bookmarkStart w:id="1118" w:name="sub_90304"/>
      <w:r>
        <w:rPr>
          <w:sz w:val="22"/>
          <w:szCs w:val="22"/>
        </w:rPr>
        <w:t xml:space="preserve">     4. Схема вентиляционной системы 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bookmarkStart w:id="1119" w:name="sub_90305"/>
      <w:bookmarkEnd w:id="1118"/>
      <w:r>
        <w:rPr>
          <w:sz w:val="22"/>
          <w:szCs w:val="22"/>
        </w:rPr>
        <w:t xml:space="preserve">     5. Заключение о работе  вентиляционной  системы  и   рекомендации по</w:t>
      </w:r>
    </w:p>
    <w:bookmarkEnd w:id="1119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улучшению эффективности ее рабо</w:t>
      </w:r>
      <w:r>
        <w:rPr>
          <w:sz w:val="22"/>
          <w:szCs w:val="22"/>
        </w:rPr>
        <w:t>ты _______________________________________</w:t>
      </w:r>
    </w:p>
    <w:p w:rsidR="00000000" w:rsidRDefault="00F16689">
      <w:pPr>
        <w:pStyle w:val="a8"/>
        <w:rPr>
          <w:sz w:val="22"/>
          <w:szCs w:val="22"/>
        </w:rPr>
      </w:pPr>
      <w:bookmarkStart w:id="1120" w:name="sub_90306"/>
      <w:r>
        <w:rPr>
          <w:sz w:val="22"/>
          <w:szCs w:val="22"/>
        </w:rPr>
        <w:t xml:space="preserve">     6.   Результаты   исследования   воздушных   сред   на    содержание</w:t>
      </w:r>
    </w:p>
    <w:bookmarkEnd w:id="1120"/>
    <w:p w:rsidR="00000000" w:rsidRDefault="00F16689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производственных вредных веществ в зоне действия вентиляционной системы</w:t>
      </w:r>
    </w:p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1980"/>
        <w:gridCol w:w="1704"/>
        <w:gridCol w:w="1701"/>
        <w:gridCol w:w="1701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Регистрационный номер и дата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Место отбора проб воздуха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Наименование вредных веществ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Концентрация вредных веществ (мг/м3)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фактическая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превышение (раз)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pPr>
        <w:ind w:firstLine="0"/>
        <w:jc w:val="left"/>
        <w:sectPr w:rsidR="00000000">
          <w:headerReference w:type="default" r:id="rId28"/>
          <w:footerReference w:type="default" r:id="rId2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16689">
      <w:bookmarkStart w:id="1121" w:name="sub_90307"/>
      <w:r>
        <w:lastRenderedPageBreak/>
        <w:t>7. Результаты обследования метеорологических условий в зоне действия вентиляционной системы (в помещении)</w:t>
      </w:r>
    </w:p>
    <w:bookmarkEnd w:id="1121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135"/>
        <w:gridCol w:w="1135"/>
        <w:gridCol w:w="1135"/>
        <w:gridCol w:w="1135"/>
        <w:gridCol w:w="1135"/>
        <w:gridCol w:w="1133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8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Регистрационный номер и 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Место измерений параметров воздуха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Температура (°С)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Влажность (%)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Подвижность (м/с)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норма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фактическая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норма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фактическая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норма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фактическая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bookmarkStart w:id="1122" w:name="sub_90308"/>
      <w:r>
        <w:t xml:space="preserve">8. </w:t>
      </w:r>
      <w:r>
        <w:t>Заключение о санитарно-гигиенической эффективности действия и техническом состоянии вентиляционной системы (записи инспекций)</w:t>
      </w:r>
    </w:p>
    <w:bookmarkEnd w:id="1122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2"/>
        <w:gridCol w:w="3119"/>
        <w:gridCol w:w="31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Содержание заключения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Рекомендуемые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Организация, должность, подпись, печать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bookmarkStart w:id="1123" w:name="sub_90309"/>
      <w:r>
        <w:t>9. Сведения о выполненных мероприятиях согласно рекомендациям</w:t>
      </w:r>
    </w:p>
    <w:bookmarkEnd w:id="1123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42"/>
        <w:gridCol w:w="3128"/>
        <w:gridCol w:w="31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Вид работы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16689">
            <w:pPr>
              <w:pStyle w:val="a7"/>
              <w:jc w:val="center"/>
            </w:pPr>
            <w:r>
              <w:t>Исполнитель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Ответственный за эксплуатацию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000000" w:rsidRDefault="00F16689"/>
    <w:p w:rsidR="00000000" w:rsidRDefault="00F16689">
      <w:bookmarkStart w:id="1124" w:name="sub_903010"/>
      <w:r>
        <w:t>10. Сведения по ремонту вентиляционной системы</w:t>
      </w:r>
    </w:p>
    <w:bookmarkEnd w:id="1124"/>
    <w:p w:rsidR="00000000" w:rsidRDefault="00F16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2"/>
        <w:gridCol w:w="3119"/>
        <w:gridCol w:w="31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Вид ремонта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Перечень выполненных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  <w:jc w:val="center"/>
            </w:pPr>
            <w:r>
              <w:t>Ответственный за эксплуатацию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689">
            <w:pPr>
              <w:pStyle w:val="a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689">
            <w:pPr>
              <w:pStyle w:val="a7"/>
            </w:pPr>
          </w:p>
        </w:tc>
      </w:tr>
    </w:tbl>
    <w:p w:rsidR="00F16689" w:rsidRDefault="00F16689"/>
    <w:sectPr w:rsidR="00F16689">
      <w:headerReference w:type="default" r:id="rId30"/>
      <w:footerReference w:type="default" r:id="rId3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689" w:rsidRDefault="00F16689">
      <w:r>
        <w:separator/>
      </w:r>
    </w:p>
  </w:endnote>
  <w:endnote w:type="continuationSeparator" w:id="0">
    <w:p w:rsidR="00F16689" w:rsidRDefault="00F1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03.04.2020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135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03.04.2020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135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135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03.04.2020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03.04.2020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03.04.2020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</w:t>
          </w:r>
          <w:r>
            <w:rPr>
              <w:rFonts w:ascii="Times New Roman" w:hAnsi="Times New Roman" w:cs="Times New Roman"/>
              <w:sz w:val="20"/>
              <w:szCs w:val="20"/>
            </w:rPr>
            <w:t>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03.04.2020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03.04.2020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03.04.2020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03.04.2020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Arabic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03.04.2020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6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877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877BA">
            <w:rPr>
              <w:rFonts w:ascii="Times New Roman" w:hAnsi="Times New Roman" w:cs="Times New Roman"/>
              <w:noProof/>
              <w:sz w:val="20"/>
              <w:szCs w:val="20"/>
            </w:rPr>
            <w:t>134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689" w:rsidRDefault="00F16689">
      <w:r>
        <w:separator/>
      </w:r>
    </w:p>
  </w:footnote>
  <w:footnote w:type="continuationSeparator" w:id="0">
    <w:p w:rsidR="00F16689" w:rsidRDefault="00F1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668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Минэнерго РФ от 24 марта 2003 г. N 115 "Об утверждении Правил технической эксплу…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668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Минэнерго РФ от 24 марта 2003 г. N 115 "Об утверждении Правил технической эксплуатации…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668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</w:t>
    </w:r>
    <w:r>
      <w:rPr>
        <w:rFonts w:ascii="Times New Roman" w:hAnsi="Times New Roman" w:cs="Times New Roman"/>
        <w:sz w:val="20"/>
        <w:szCs w:val="20"/>
      </w:rPr>
      <w:t>риказ Минэнерго РФ от 24 марта 2003 г. N 115 "Об утверждении Правил технической эксплуатации тепловых энергоустановок"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668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Минэнерго РФ от 24 марта 2003 г. N 115 "Об утверждении Правил технической эксплуатации…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668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Минэнерго РФ от 24 марта 2003 г. N 115 "Об утверждении Правил технической эксплуатации тепловых энергоустановок"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668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Минэнерго РФ от 24 марта 2003 г. N 115 "Об утверждении Правил технической эксплуатации тепловых энергоустановок"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668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Минэнерго РФ от 24 марта 2003 г. N 115 "Об утверждении Правил технической эксплуатации…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668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Минэнерго РФ от 24 марта 2003 г. N 115 "Об утверждении Правил технической эксплуатации тепловых энергоустановок"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668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Минэнерго РФ от 24 марта 2003 г. N 115 "Об утверждении Правил технической эксплуатации…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668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Минэнерго РФ от 24 марта 2003 г. N 115 "Об утверждении Правил технической эксплуатации тепловых энергоустановок"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BA"/>
    <w:rsid w:val="00A877BA"/>
    <w:rsid w:val="00F1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359138-3161-44E4-B48E-9FE1D6D0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http://ivo.garant.ru/document/redirect/12129664/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224118/0" TargetMode="Externa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hyperlink" Target="http://ivo.garant.ru/document/redirect/70224118/1000" TargetMode="Externa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30722/0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8" Type="http://schemas.openxmlformats.org/officeDocument/2006/relationships/hyperlink" Target="http://ivo.garant.ru/document/redirect/185979/1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135</Pages>
  <Words>58854</Words>
  <Characters>335469</Characters>
  <Application>Microsoft Office Word</Application>
  <DocSecurity>0</DocSecurity>
  <Lines>2795</Lines>
  <Paragraphs>787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Алексей Зарезин</cp:lastModifiedBy>
  <cp:revision>2</cp:revision>
  <dcterms:created xsi:type="dcterms:W3CDTF">2020-04-03T08:29:00Z</dcterms:created>
  <dcterms:modified xsi:type="dcterms:W3CDTF">2020-04-03T08:29:00Z</dcterms:modified>
</cp:coreProperties>
</file>